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01B7">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sz w:val="36"/>
          <w:szCs w:val="36"/>
          <w:lang w:val="en-US" w:eastAsia="zh-CN"/>
        </w:rPr>
      </w:pPr>
      <w:r>
        <w:rPr>
          <w:rFonts w:hint="eastAsia" w:ascii="Times New Roman Regular" w:hAnsi="Times New Roman Regular" w:eastAsia="方正小标宋_GBK" w:cs="Times New Roman Regular"/>
          <w:b w:val="0"/>
          <w:bCs w:val="0"/>
          <w:sz w:val="36"/>
          <w:szCs w:val="36"/>
          <w:lang w:val="en-US" w:eastAsia="zh-CN"/>
        </w:rPr>
        <w:t>怀化市</w:t>
      </w:r>
      <w:bookmarkStart w:id="0" w:name="_GoBack"/>
      <w:bookmarkEnd w:id="0"/>
      <w:r>
        <w:rPr>
          <w:rFonts w:hint="eastAsia" w:ascii="Times New Roman Regular" w:hAnsi="Times New Roman Regular" w:eastAsia="方正小标宋_GBK" w:cs="Times New Roman Regular"/>
          <w:b w:val="0"/>
          <w:bCs w:val="0"/>
          <w:sz w:val="36"/>
          <w:szCs w:val="36"/>
          <w:lang w:val="en-US" w:eastAsia="zh-CN"/>
        </w:rPr>
        <w:t>鹤城区城北街道</w:t>
      </w:r>
      <w:r>
        <w:rPr>
          <w:rFonts w:hint="default" w:ascii="Times New Roman Regular" w:hAnsi="Times New Roman Regular" w:eastAsia="方正小标宋_GBK" w:cs="Times New Roman Regular"/>
          <w:b w:val="0"/>
          <w:bCs w:val="0"/>
          <w:sz w:val="36"/>
          <w:szCs w:val="36"/>
          <w:lang w:val="en-US" w:eastAsia="zh-CN"/>
        </w:rPr>
        <w:t>政府信息主动公开事项目录</w:t>
      </w:r>
    </w:p>
    <w:p w14:paraId="0130A0EA">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26B1CDFD">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怀化市鹤城区城北街道办事处</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7"/>
        <w:gridCol w:w="1551"/>
        <w:gridCol w:w="1900"/>
        <w:gridCol w:w="2968"/>
        <w:gridCol w:w="1098"/>
        <w:gridCol w:w="1966"/>
        <w:gridCol w:w="1171"/>
        <w:gridCol w:w="1571"/>
      </w:tblGrid>
      <w:tr w14:paraId="4807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3B0930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00320B7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565EF2F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312AB25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3AB4D22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12CC096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32B6F5B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1330443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59EB990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0894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3E8B0C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5BFCA7D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6C448B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74F847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05B399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3283F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B6C09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1B8D6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18C7AD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14:paraId="1910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14F1351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B5E7D9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34188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6200B5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2B043F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708E0E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146ED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26447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文电部门</w:t>
            </w:r>
          </w:p>
        </w:tc>
        <w:tc>
          <w:tcPr>
            <w:tcW w:w="559" w:type="pct"/>
            <w:noWrap w:val="0"/>
            <w:vAlign w:val="center"/>
          </w:tcPr>
          <w:p w14:paraId="75431C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https://www.hechengqu.gov.cn/hechengqu/c115915/gailan_xxgk.shtml</w:t>
            </w:r>
          </w:p>
        </w:tc>
      </w:tr>
      <w:tr w14:paraId="7910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A3C8D5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2</w:t>
            </w:r>
          </w:p>
        </w:tc>
        <w:tc>
          <w:tcPr>
            <w:tcW w:w="390" w:type="pct"/>
            <w:vMerge w:val="restart"/>
            <w:noWrap w:val="0"/>
            <w:vAlign w:val="center"/>
          </w:tcPr>
          <w:p w14:paraId="1AAA1F7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20BA3F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53C16B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67E7C2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D01FF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F5291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821CA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5A52A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https://www.hechengqu.gov.cn/hechengqu/c115912/gailan_ldxx.shtml</w:t>
            </w:r>
          </w:p>
        </w:tc>
      </w:tr>
      <w:tr w14:paraId="7C9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3754C3B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D67793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98FAB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28170C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4E2726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354D17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1ACB6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C658F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6124B7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https://www.hechengqu.gov.cn/hechengqu/c115911/gailan_xxgk.shtml</w:t>
            </w:r>
          </w:p>
        </w:tc>
      </w:tr>
      <w:tr w14:paraId="6681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B92C9D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75E7E10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1344D3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213A80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56" w:type="pct"/>
            <w:noWrap w:val="0"/>
            <w:vAlign w:val="center"/>
          </w:tcPr>
          <w:p w14:paraId="6B49FD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5723C1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9A932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9D50A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140DB5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0951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089F6A9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F2A0F3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BE2CA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1BD6BF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3E5E40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A517F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45E99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8B0DF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5E1399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37D2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2A0BBF0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E616E2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2CADA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25678C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1E234C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26ED46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BB0E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93AC7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B73B5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http://www.hechengqu.gov.cn/hechengqu/c115505/zfxxgkMenu.shtml</w:t>
            </w:r>
          </w:p>
        </w:tc>
      </w:tr>
      <w:tr w14:paraId="662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10D7C76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4</w:t>
            </w:r>
          </w:p>
        </w:tc>
        <w:tc>
          <w:tcPr>
            <w:tcW w:w="1097" w:type="dxa"/>
            <w:noWrap w:val="0"/>
            <w:vAlign w:val="center"/>
          </w:tcPr>
          <w:p w14:paraId="3C97A4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人事信息</w:t>
            </w:r>
          </w:p>
        </w:tc>
        <w:tc>
          <w:tcPr>
            <w:tcW w:w="1551" w:type="dxa"/>
            <w:noWrap w:val="0"/>
            <w:vAlign w:val="center"/>
          </w:tcPr>
          <w:p w14:paraId="47A1F5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领导干部任用和人员聘用</w:t>
            </w:r>
          </w:p>
        </w:tc>
        <w:tc>
          <w:tcPr>
            <w:tcW w:w="1900" w:type="dxa"/>
            <w:noWrap w:val="0"/>
            <w:vAlign w:val="center"/>
          </w:tcPr>
          <w:p w14:paraId="7A97327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任免公示、人员调整信息等</w:t>
            </w:r>
          </w:p>
        </w:tc>
        <w:tc>
          <w:tcPr>
            <w:tcW w:w="2968" w:type="dxa"/>
            <w:noWrap w:val="0"/>
            <w:vAlign w:val="center"/>
          </w:tcPr>
          <w:p w14:paraId="198E0DD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《党政领导干部选拔任用工作条例》</w:t>
            </w:r>
            <w:r>
              <w:rPr>
                <w:rFonts w:hint="default" w:ascii="Times New Roman" w:hAnsi="Times New Roman" w:eastAsia="方正仿宋_GBK" w:cs="Times New Roman"/>
                <w:snapToGrid w:val="0"/>
                <w:kern w:val="21"/>
                <w:sz w:val="20"/>
                <w:szCs w:val="20"/>
                <w:lang w:val="en-US" w:eastAsia="zh-CN"/>
              </w:rPr>
              <w:br w:type="textWrapping"/>
            </w:r>
            <w:r>
              <w:rPr>
                <w:rFonts w:hint="default" w:ascii="Times New Roman" w:hAnsi="Times New Roman" w:eastAsia="方正仿宋_GBK" w:cs="Times New Roman"/>
                <w:snapToGrid w:val="0"/>
                <w:kern w:val="21"/>
                <w:sz w:val="20"/>
                <w:szCs w:val="20"/>
                <w:lang w:val="en-US" w:eastAsia="zh-CN"/>
              </w:rPr>
              <w:t>《中共湖南省委组织部 湖南省人力资源和社会保障厅关于印发&lt;湖南省事业单位公开招聘人员办法&gt;的通知》（湘人社规〔2025〕1号）</w:t>
            </w:r>
          </w:p>
        </w:tc>
        <w:tc>
          <w:tcPr>
            <w:tcW w:w="1098" w:type="dxa"/>
            <w:noWrap w:val="0"/>
            <w:vAlign w:val="center"/>
          </w:tcPr>
          <w:p w14:paraId="438CBD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1D303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32F8F3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7272F2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https://www.hechengqu.gov.cn/hechengqu/c115917/gailan_xxgk.shtml</w:t>
            </w:r>
          </w:p>
        </w:tc>
      </w:tr>
      <w:tr w14:paraId="73FE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B431E2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5</w:t>
            </w:r>
          </w:p>
        </w:tc>
        <w:tc>
          <w:tcPr>
            <w:tcW w:w="1097" w:type="dxa"/>
            <w:noWrap w:val="0"/>
            <w:vAlign w:val="center"/>
          </w:tcPr>
          <w:p w14:paraId="63CF3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w:t>
            </w:r>
            <w:r>
              <w:rPr>
                <w:rFonts w:hint="eastAsia" w:ascii="Times New Roman" w:hAnsi="Times New Roman" w:eastAsia="方正仿宋_GBK" w:cs="Times New Roman"/>
                <w:snapToGrid w:val="0"/>
                <w:kern w:val="21"/>
                <w:sz w:val="20"/>
                <w:szCs w:val="20"/>
                <w:lang w:val="en-US" w:eastAsia="zh-CN"/>
              </w:rPr>
              <w:t>计划</w:t>
            </w:r>
          </w:p>
        </w:tc>
        <w:tc>
          <w:tcPr>
            <w:tcW w:w="1551" w:type="dxa"/>
            <w:noWrap w:val="0"/>
            <w:vAlign w:val="center"/>
          </w:tcPr>
          <w:p w14:paraId="3FAFA1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工作总结和计划</w:t>
            </w:r>
          </w:p>
        </w:tc>
        <w:tc>
          <w:tcPr>
            <w:tcW w:w="1900" w:type="dxa"/>
            <w:noWrap w:val="0"/>
            <w:vAlign w:val="center"/>
          </w:tcPr>
          <w:p w14:paraId="2099C5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年度性工作规划计划和成果总结。</w:t>
            </w:r>
          </w:p>
        </w:tc>
        <w:tc>
          <w:tcPr>
            <w:tcW w:w="2968" w:type="dxa"/>
            <w:noWrap w:val="0"/>
            <w:vAlign w:val="center"/>
          </w:tcPr>
          <w:p w14:paraId="3F007F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w:t>
            </w:r>
          </w:p>
        </w:tc>
        <w:tc>
          <w:tcPr>
            <w:tcW w:w="1098" w:type="dxa"/>
            <w:noWrap w:val="0"/>
            <w:vAlign w:val="center"/>
          </w:tcPr>
          <w:p w14:paraId="36EF36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3D749A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34A2B7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55A71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https://www.hechengqu.gov.cn/hechengqu/c115916/gailan_xxgk.shtml</w:t>
            </w:r>
          </w:p>
        </w:tc>
      </w:tr>
      <w:tr w14:paraId="4028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0C584BE5">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6</w:t>
            </w:r>
          </w:p>
        </w:tc>
        <w:tc>
          <w:tcPr>
            <w:tcW w:w="390" w:type="pct"/>
            <w:noWrap w:val="0"/>
            <w:vAlign w:val="center"/>
          </w:tcPr>
          <w:p w14:paraId="6AC633F5">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6F54F3B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0C13E10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4448F95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233337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9B5B24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D25EED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2C71488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http://www.hechengqu.gov.cn/hechengqu/c136486/gailan.shtml</w:t>
            </w:r>
          </w:p>
        </w:tc>
      </w:tr>
      <w:tr w14:paraId="4868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294FF14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7</w:t>
            </w:r>
          </w:p>
        </w:tc>
        <w:tc>
          <w:tcPr>
            <w:tcW w:w="390" w:type="pct"/>
            <w:vMerge w:val="restart"/>
            <w:noWrap w:val="0"/>
            <w:vAlign w:val="center"/>
          </w:tcPr>
          <w:p w14:paraId="5C30607F">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4098783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06D7D28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3768A1C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7EF6127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9AB68D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60BA40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22764AD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5313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7183CE90">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7567B29">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917B91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2FFDF0A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336E60E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280A159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EDA2D3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3B5D09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人事部门</w:t>
            </w:r>
          </w:p>
        </w:tc>
        <w:tc>
          <w:tcPr>
            <w:tcW w:w="559" w:type="pct"/>
            <w:noWrap w:val="0"/>
            <w:vAlign w:val="center"/>
          </w:tcPr>
          <w:p w14:paraId="40E43BF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http://www.hechengqu.gov.cn/hechengqu/c115520/zfxxgkList.shtml</w:t>
            </w:r>
          </w:p>
        </w:tc>
      </w:tr>
      <w:tr w14:paraId="33FC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34D9637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8</w:t>
            </w:r>
          </w:p>
        </w:tc>
        <w:tc>
          <w:tcPr>
            <w:tcW w:w="390" w:type="pct"/>
            <w:noWrap w:val="0"/>
            <w:vAlign w:val="center"/>
          </w:tcPr>
          <w:p w14:paraId="661F832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4C30DB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775412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17A1F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64B8C4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5533A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46AAEF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联系法治工作的部门</w:t>
            </w:r>
          </w:p>
        </w:tc>
        <w:tc>
          <w:tcPr>
            <w:tcW w:w="559" w:type="pct"/>
            <w:noWrap w:val="0"/>
            <w:vAlign w:val="center"/>
          </w:tcPr>
          <w:p w14:paraId="3B3DE8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https://www.hechengqu.gov.cn/hechengqu/c115915/gailan_xxgk.shtml</w:t>
            </w:r>
          </w:p>
        </w:tc>
      </w:tr>
      <w:tr w14:paraId="4195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33B04D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7DA14C8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0F9BAECD">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1E9AA29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37CBA4E0">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45ADFC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AD3E2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31D67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9FEEC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4B59CE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https://www.hechengqu.gov.cn/hechengqu/c115919/gailan_xxgk.shtml</w:t>
            </w:r>
          </w:p>
        </w:tc>
      </w:tr>
      <w:tr w14:paraId="2F04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0AE6F49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55277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6CB3EA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2A8D91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035BE0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744FCE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9EF95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5C0EDC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21C3A9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022B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41001AB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7B5F5A9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687A7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0E99E6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ascii="Times New Roman" w:hAnsi="Times New Roman" w:eastAsia="方正仿宋_GBK" w:cs="Times New Roman"/>
                <w:snapToGrid w:val="0"/>
                <w:kern w:val="21"/>
                <w:sz w:val="20"/>
                <w:szCs w:val="20"/>
                <w:lang w:val="en-US" w:eastAsia="zh-CN"/>
              </w:rPr>
              <w:t>鹤城区</w:t>
            </w:r>
            <w:r>
              <w:rPr>
                <w:rFonts w:hint="default" w:ascii="Times New Roman" w:hAnsi="Times New Roman" w:eastAsia="方正仿宋_GBK" w:cs="Times New Roman"/>
                <w:snapToGrid w:val="0"/>
                <w:kern w:val="21"/>
                <w:sz w:val="20"/>
                <w:szCs w:val="20"/>
                <w:lang w:val="en-US" w:eastAsia="zh-CN"/>
              </w:rPr>
              <w:t>人民政府办公</w:t>
            </w:r>
            <w:r>
              <w:rPr>
                <w:rFonts w:hint="eastAsia" w:ascii="Times New Roman" w:hAnsi="Times New Roman"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74EAE4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7944E1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6348C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湖南省人民政府办公厅政府信息公开工作报告，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default" w:ascii="Times New Roman" w:hAnsi="Times New Roman" w:eastAsia="方正仿宋_GBK" w:cs="Times New Roman"/>
                <w:snapToGrid w:val="0"/>
                <w:kern w:val="21"/>
                <w:sz w:val="20"/>
                <w:szCs w:val="20"/>
                <w:lang w:val="en-US" w:eastAsia="zh-CN"/>
              </w:rPr>
              <w:t>湖南省人民政府信息公开工作报告</w:t>
            </w:r>
          </w:p>
        </w:tc>
        <w:tc>
          <w:tcPr>
            <w:tcW w:w="416" w:type="pct"/>
            <w:noWrap w:val="0"/>
            <w:vAlign w:val="center"/>
          </w:tcPr>
          <w:p w14:paraId="4AB1778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6386EA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https://www.hechengqu.gov.cn/hechengqu/c115920/gailan_xxgk.shtml</w:t>
            </w:r>
          </w:p>
        </w:tc>
      </w:tr>
      <w:tr w14:paraId="58CE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6CC48E7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C9F188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A14CF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512056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06EDD9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848A5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D682C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4F62DD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政府信息公开工作机构</w:t>
            </w:r>
          </w:p>
        </w:tc>
        <w:tc>
          <w:tcPr>
            <w:tcW w:w="559" w:type="pct"/>
            <w:noWrap w:val="0"/>
            <w:vAlign w:val="center"/>
          </w:tcPr>
          <w:p w14:paraId="2974AC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5CC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6A09913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noWrap w:val="0"/>
            <w:vAlign w:val="center"/>
          </w:tcPr>
          <w:p w14:paraId="34DAF0E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7DD6B5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3AAAB5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4F90AE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001F90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173A6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78A1A3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政府网站管理机构</w:t>
            </w:r>
          </w:p>
        </w:tc>
        <w:tc>
          <w:tcPr>
            <w:tcW w:w="559" w:type="pct"/>
            <w:noWrap w:val="0"/>
            <w:vAlign w:val="center"/>
          </w:tcPr>
          <w:p w14:paraId="7984C2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r w14:paraId="7383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noWrap w:val="0"/>
            <w:vAlign w:val="center"/>
          </w:tcPr>
          <w:p w14:paraId="1F7DBA6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11</w:t>
            </w:r>
          </w:p>
        </w:tc>
        <w:tc>
          <w:tcPr>
            <w:tcW w:w="1097" w:type="dxa"/>
            <w:noWrap w:val="0"/>
            <w:vAlign w:val="center"/>
          </w:tcPr>
          <w:p w14:paraId="76CF14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其他事项</w:t>
            </w:r>
          </w:p>
        </w:tc>
        <w:tc>
          <w:tcPr>
            <w:tcW w:w="1551" w:type="dxa"/>
            <w:noWrap w:val="0"/>
            <w:vAlign w:val="center"/>
          </w:tcPr>
          <w:p w14:paraId="605607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重大民生信息</w:t>
            </w:r>
          </w:p>
        </w:tc>
        <w:tc>
          <w:tcPr>
            <w:tcW w:w="1900" w:type="dxa"/>
            <w:noWrap w:val="0"/>
            <w:vAlign w:val="center"/>
          </w:tcPr>
          <w:p w14:paraId="2468BC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住房保障、土地征用和房屋征收、价格与收费、社会救助、公共资源配置、公共服务清单等</w:t>
            </w:r>
          </w:p>
        </w:tc>
        <w:tc>
          <w:tcPr>
            <w:tcW w:w="2968" w:type="dxa"/>
            <w:noWrap w:val="0"/>
            <w:vAlign w:val="center"/>
          </w:tcPr>
          <w:p w14:paraId="01B423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《中华人民共和国政府信息公开条例》（国务院令第711号），《社会救助暂行办法》（国务院令第649号）</w:t>
            </w:r>
          </w:p>
        </w:tc>
        <w:tc>
          <w:tcPr>
            <w:tcW w:w="1098" w:type="dxa"/>
            <w:noWrap w:val="0"/>
            <w:vAlign w:val="center"/>
          </w:tcPr>
          <w:p w14:paraId="763CCD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1966" w:type="dxa"/>
            <w:noWrap w:val="0"/>
            <w:vAlign w:val="center"/>
          </w:tcPr>
          <w:p w14:paraId="1C50C3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171" w:type="dxa"/>
            <w:noWrap w:val="0"/>
            <w:vAlign w:val="center"/>
          </w:tcPr>
          <w:p w14:paraId="2C1EEC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行管部门</w:t>
            </w:r>
          </w:p>
        </w:tc>
        <w:tc>
          <w:tcPr>
            <w:tcW w:w="559" w:type="pct"/>
            <w:noWrap w:val="0"/>
            <w:vAlign w:val="center"/>
          </w:tcPr>
          <w:p w14:paraId="3B5AD8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https://www.hechengqu.gov.cn/hechengqu/c115914/gailan_xxgk.shtml</w:t>
            </w:r>
          </w:p>
        </w:tc>
      </w:tr>
    </w:tbl>
    <w:p w14:paraId="0C60CC9E">
      <w:pPr>
        <w:rPr>
          <w:rFonts w:hint="default" w:ascii="Times New Roman Regular" w:hAnsi="Times New Roman Regular" w:eastAsia="方正小标宋_GBK" w:cs="Times New Roman Regular"/>
          <w:b w:val="0"/>
          <w:bCs w:val="0"/>
          <w:sz w:val="36"/>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F8D01"/>
    <w:rsid w:val="1AEF9B61"/>
    <w:rsid w:val="1BCDD21D"/>
    <w:rsid w:val="1FEDBF7D"/>
    <w:rsid w:val="2F2F0ED0"/>
    <w:rsid w:val="56EC2896"/>
    <w:rsid w:val="5706EFA3"/>
    <w:rsid w:val="77EBDE3B"/>
    <w:rsid w:val="79BF3F47"/>
    <w:rsid w:val="7E5FA001"/>
    <w:rsid w:val="7EBF2269"/>
    <w:rsid w:val="7F2FAC03"/>
    <w:rsid w:val="7F6F6369"/>
    <w:rsid w:val="A1EC0773"/>
    <w:rsid w:val="A7B178BF"/>
    <w:rsid w:val="BF9EFC25"/>
    <w:rsid w:val="D7F51A63"/>
    <w:rsid w:val="DE7FECD4"/>
    <w:rsid w:val="DFFDF5DA"/>
    <w:rsid w:val="DFFFB486"/>
    <w:rsid w:val="E1EF8D01"/>
    <w:rsid w:val="E3BE3768"/>
    <w:rsid w:val="E6C36501"/>
    <w:rsid w:val="E7EFF00A"/>
    <w:rsid w:val="EFFF920D"/>
    <w:rsid w:val="FBCE14DE"/>
    <w:rsid w:val="FEB7A780"/>
    <w:rsid w:val="FFF7A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2451</Words>
  <Characters>3131</Characters>
  <Lines>0</Lines>
  <Paragraphs>0</Paragraphs>
  <TotalTime>2</TotalTime>
  <ScaleCrop>false</ScaleCrop>
  <LinksUpToDate>false</LinksUpToDate>
  <CharactersWithSpaces>3135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2025-12-18T10:02:00Z</dcterms:created>
  <dc:creator>hhroot</dc:creator>
  <cp:lastModifiedBy>greatwall</cp:lastModifiedBy>
  <dcterms:modified xsi:type="dcterms:W3CDTF">2025-12-19T10:40:34Z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eyJoZGlkIjoiODM4MDgxMjAwOGM4MzU3NjNkMDQwODEwNzQ0NzEzMjQiLCJ1c2VySWQiOiI0NjQxNjY2MzgifQ==</vt:lpwstr>
  </property>
  <property fmtid="{D5CDD505-2E9C-101B-9397-08002B2CF9AE}" pid="4" name="ICV">
    <vt:lpwstr>7E0AF4F62FD14EBFBAFAE857D1D19B90_13</vt:lpwstr>
  </property>
</Properties>
</file>