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附件1-1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鹤城区农业社会化服务项目申报表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申报日期：          年   月   日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tbl>
      <w:tblPr>
        <w:tblStyle w:val="4"/>
        <w:tblpPr w:leftFromText="180" w:rightFromText="180" w:vertAnchor="page" w:horzAnchor="page" w:tblpX="1679" w:tblpY="3674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75"/>
        <w:gridCol w:w="1545"/>
        <w:gridCol w:w="1275"/>
        <w:gridCol w:w="12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服务组织名称（盖章）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农机具原值 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农机具数量（台）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服务组织地点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申报服务地点</w:t>
            </w:r>
          </w:p>
        </w:tc>
        <w:tc>
          <w:tcPr>
            <w:tcW w:w="71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申报作业量（亩）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水稻机插秧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水稻机抛秧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1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乡镇农业综合服务中心意见</w:t>
            </w:r>
          </w:p>
        </w:tc>
        <w:tc>
          <w:tcPr>
            <w:tcW w:w="71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负责人（签字）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区农机事物中心意见</w:t>
            </w:r>
          </w:p>
        </w:tc>
        <w:tc>
          <w:tcPr>
            <w:tcW w:w="715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负责人（签字）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备注：本表一式三份，区、乡镇、实施主体各一份，服务组织根据自身服务能力选择服务内容，填报作业量。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附件1-2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申报农业社会化服务项目需提供的材料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《鹤城区农业社会化服务项目申报表》（一式两份）。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市场监督管理部门依法登记注册的营业执照（复印件）。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社会化服务组织现有的机械设备情况统计表，含农机具名称、类型、型号、动力、数量、原值等基本信息（需提供机械设备照片）。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开展农业社会化服务的具体作业人员信息统计表。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服务组织银行开户许可证。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鹤城区农业社会化服务作业量汇总表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服务地村名：                服务组织名：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95"/>
        <w:gridCol w:w="1868"/>
        <w:gridCol w:w="152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服务对象名称</w:t>
            </w:r>
          </w:p>
        </w:tc>
        <w:tc>
          <w:tcPr>
            <w:tcW w:w="18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服务地村组名</w:t>
            </w: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服务环节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作业面积（亩）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140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村委会审查意见：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140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鹤城区农业生产社会化服务核验表</w:t>
      </w:r>
    </w:p>
    <w:tbl>
      <w:tblPr>
        <w:tblStyle w:val="4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05"/>
        <w:gridCol w:w="1200"/>
        <w:gridCol w:w="1523"/>
        <w:gridCol w:w="1642"/>
        <w:gridCol w:w="20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4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服务组织名称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服务环节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服务组织联系人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服务区域（村组）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服务机具 名称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服务机具 型号</w:t>
            </w: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北斗终端编号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04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服务农户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服务申报 面积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核验认定面积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农户满意度（满意/不满意）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农户名称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04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服务组织负责人签字：                 核验人签字（两人）：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每个服务环节结束后，都应及时启动服务核验程序；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核验一般环节，按区域抽取相应面积，核验比例不低于5%，以核验认定面积与服务申报面积的比例，推算总的补贴认定面积；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鹤城区农业社会化服务补贴申请表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   单位：万元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163"/>
        <w:gridCol w:w="300"/>
        <w:gridCol w:w="1530"/>
        <w:gridCol w:w="615"/>
        <w:gridCol w:w="141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服务组织名称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312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申请补贴环节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申请补贴面积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申请补贴标准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2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914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补贴申请承诺书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我知晓湖南省农业社会化服务补助有关规定，已按要求开展相关服务，所提供资料、传输信息，填写的补贴面积等数据真实准确，现申请拨付服务补助资金。若违反相关规定，自律承担相应责任。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承诺人（服务组织负责人）签字：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140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乡镇审核意见：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负责人签字（盖章）：                         审核员签字：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14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农业农村（经管、农机）部门审核意见：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签字（盖章）：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注：补贴申请表后附经核验过的服务面积统计表。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附件5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鹤城区农业社会化服务补助资金结算申请表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服务组织（公章）：         联系方式：               时间：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23"/>
        <w:gridCol w:w="1523"/>
        <w:gridCol w:w="152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服务环节</w:t>
            </w: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作业量（亩、吨）</w:t>
            </w:r>
          </w:p>
        </w:tc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补助标准（元/亩、吨）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补助金额（元)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收款单位/开户行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注：本表一式两份，服务组织和区农机事务中心各一份。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519" w:bottom="1440" w:left="1463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附件6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鹤城区农业生产社会化服务补助资金结算汇总表</w:t>
      </w:r>
    </w:p>
    <w:tbl>
      <w:tblPr>
        <w:tblStyle w:val="4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服务组织名称</w:t>
            </w:r>
          </w:p>
        </w:tc>
        <w:tc>
          <w:tcPr>
            <w:tcW w:w="2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服务环节</w:t>
            </w:r>
          </w:p>
        </w:tc>
        <w:tc>
          <w:tcPr>
            <w:tcW w:w="2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作业量（亩）</w:t>
            </w:r>
          </w:p>
        </w:tc>
        <w:tc>
          <w:tcPr>
            <w:tcW w:w="2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补贴标准（元）</w:t>
            </w:r>
          </w:p>
        </w:tc>
        <w:tc>
          <w:tcPr>
            <w:tcW w:w="23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276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收款单位/账号/开户行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鹤城区农业农村局（盖章）：                                        年   月    日</w:t>
      </w:r>
      <w:bookmarkStart w:id="0" w:name="_GoBack"/>
      <w:bookmarkEnd w:id="0"/>
    </w:p>
    <w:sectPr>
      <w:pgSz w:w="16838" w:h="11906" w:orient="landscape"/>
      <w:pgMar w:top="1463" w:right="1440" w:bottom="1519" w:left="1440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1C25D"/>
    <w:multiLevelType w:val="singleLevel"/>
    <w:tmpl w:val="9E91C2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BE3667"/>
    <w:multiLevelType w:val="singleLevel"/>
    <w:tmpl w:val="1EBE36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1ZWI5MWU2ZDg0YjE3ZDMzYjA5YjZiZTUyNTMifQ=="/>
  </w:docVars>
  <w:rsids>
    <w:rsidRoot w:val="74D335FA"/>
    <w:rsid w:val="156971FB"/>
    <w:rsid w:val="1B1E2EB4"/>
    <w:rsid w:val="230C3058"/>
    <w:rsid w:val="2C9C453F"/>
    <w:rsid w:val="2E9D080C"/>
    <w:rsid w:val="2EC67693"/>
    <w:rsid w:val="34237336"/>
    <w:rsid w:val="372E2A1E"/>
    <w:rsid w:val="3FC72980"/>
    <w:rsid w:val="40602493"/>
    <w:rsid w:val="46743A59"/>
    <w:rsid w:val="4A0A0924"/>
    <w:rsid w:val="55A167FB"/>
    <w:rsid w:val="55CD2877"/>
    <w:rsid w:val="570010E5"/>
    <w:rsid w:val="5F4D05B4"/>
    <w:rsid w:val="6154438B"/>
    <w:rsid w:val="63936E38"/>
    <w:rsid w:val="63FB494A"/>
    <w:rsid w:val="65BF03BD"/>
    <w:rsid w:val="65ED5D13"/>
    <w:rsid w:val="684756A6"/>
    <w:rsid w:val="74D33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4747</Words>
  <Characters>5051</Characters>
  <Lines>0</Lines>
  <Paragraphs>0</Paragraphs>
  <TotalTime>4</TotalTime>
  <ScaleCrop>false</ScaleCrop>
  <LinksUpToDate>false</LinksUpToDate>
  <CharactersWithSpaces>5060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2024-03-11T10:28:00Z</dcterms:created>
  <dc:creator>面包超人</dc:creator>
  <cp:lastModifiedBy>hhroot</cp:lastModifiedBy>
  <dcterms:modified xsi:type="dcterms:W3CDTF">2024-11-22T16:09:33Z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584BF600236A4342A2E0CEB7B65B49F2</vt:lpwstr>
  </property>
</Properties>
</file>