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60" w:lineRule="exact"/>
        <w:ind w:right="0"/>
        <w:jc w:val="distribute"/>
        <w:textAlignment w:val="auto"/>
        <w:rPr>
          <w:rFonts w:hint="eastAsia" w:ascii="方正大标宋简体" w:hAnsi="方正大标宋简体" w:eastAsia="方正大标宋简体" w:cs="方正大标宋简体"/>
          <w:spacing w:val="-23"/>
          <w:w w:val="46"/>
          <w:sz w:val="128"/>
          <w:szCs w:val="128"/>
        </w:rPr>
      </w:pPr>
      <w:r>
        <w:rPr>
          <w:spacing w:val="-23"/>
          <w:sz w:val="124"/>
          <w:szCs w:val="1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989965</wp:posOffset>
                </wp:positionV>
                <wp:extent cx="5544185" cy="34925"/>
                <wp:effectExtent l="0" t="9525" r="18415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185" cy="34925"/>
                          <a:chOff x="1938" y="3282"/>
                          <a:chExt cx="8786" cy="5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938" y="3337"/>
                            <a:ext cx="8787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1938" y="3282"/>
                            <a:ext cx="8787" cy="1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3pt;margin-top:77.95pt;height:2.75pt;width:436.55pt;z-index:251659264;mso-width-relative:page;mso-height-relative:page;" coordorigin="1938,3282" coordsize="8786,55" o:gfxdata="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mJHQn2QAAAAkB&#10;AAAPAAAAAAAAAAEAIAAAACIAAABkcnMvZG93bnJldi54bWxQSwECFAAUAAAACACHTuJAyic5sowC&#10;AAAeBwAADgAAAAAAAAABACAAAAAoAQAAZHJzL2Uyb0RvYy54bWxQSwUGAAAAAAYABgBZAQAAJgYA&#10;AAAA&#10;">
                <o:lock v:ext="edit" aspectratio="f"/>
                <v:line id="_x0000_s1026" o:spid="_x0000_s1026" o:spt="20" style="position:absolute;left:1938;top:3337;height:1;width:8787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  <v:line id="_x0000_s1026" o:spid="_x0000_s1026" o:spt="20" style="position:absolute;left:1938;top:3282;height:1;width:8787;" filled="f" stroked="t" coordsize="21600,21600" o:gfxdata="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TxBK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大标宋简体" w:hAnsi="方正大标宋简体" w:eastAsia="方正大标宋简体" w:cs="方正大标宋简体"/>
          <w:bCs/>
          <w:color w:val="FF0000"/>
          <w:spacing w:val="-23"/>
          <w:w w:val="46"/>
          <w:sz w:val="124"/>
          <w:szCs w:val="124"/>
          <w:lang w:eastAsia="zh-CN" w:bidi="ar-SA"/>
        </w:rPr>
        <w:t>怀化市鹤城区政务公开领导小组办公室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关于及时做好区政府门户网站内容保障及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信息发布的工作交办函</w:t>
      </w:r>
    </w:p>
    <w:p>
      <w:pPr>
        <w:jc w:val="center"/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鹤城区医疗保障局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为认真落实国务院、省、市政务公开工作要求，进一步加强我区政府门户网站信息规范化管理，根据区政府主要领导的工作指示要求，我办将进一步加强政府网站内容保障和信息发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布的规范化管理，保证发布信息的准确性、及时性、有效性和</w:t>
      </w:r>
      <w:r>
        <w:rPr>
          <w:rFonts w:hint="eastAsia" w:ascii="仿宋_GB2312" w:hAnsi="仿宋_GB2312" w:eastAsia="仿宋_GB2312" w:cs="仿宋_GB2312"/>
          <w:sz w:val="32"/>
          <w:szCs w:val="32"/>
        </w:rPr>
        <w:t>权威性。结合近期你单位信息发布的相关情况，现将有关工作交办如下：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一、主要问题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日，你单位已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天未更新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信息公开年报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，根据《怀化市加强政府系统建网用网管网治网工作十条措施》规定，已超出规定时限。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问题导航：</w:t>
      </w:r>
      <w:r>
        <w:rPr>
          <w:rFonts w:ascii="仿宋" w:hAnsi="仿宋" w:eastAsia="仿宋"/>
          <w:sz w:val="32"/>
          <w:szCs w:val="32"/>
        </w:rPr>
        <w:t>首页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信息公开政府信息公开目录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部门信息公开目录-</w:t>
      </w:r>
      <w:r>
        <w:rPr>
          <w:rFonts w:hint="eastAsia" w:ascii="仿宋_GB2312" w:eastAsia="仿宋_GB2312"/>
          <w:sz w:val="32"/>
          <w:szCs w:val="32"/>
        </w:rPr>
        <w:t>鹤城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区医疗保障局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-信息公开年报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页面地址:</w:t>
      </w:r>
    </w:p>
    <w:p>
      <w:pPr>
        <w:spacing w:line="560" w:lineRule="exact"/>
        <w:ind w:firstLine="48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t>http://www.hechengqu.gov.cn/hechengqu/c118366/gailan_xxgk.shtml</w:t>
      </w:r>
      <w:r>
        <w:rPr>
          <w:rFonts w:hint="eastAsia" w:ascii="楷体" w:hAnsi="楷体" w:eastAsia="楷体" w:cs="楷体"/>
          <w:b/>
          <w:sz w:val="32"/>
          <w:szCs w:val="32"/>
        </w:rPr>
        <w:t>问题页面截图：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5580" cy="3542030"/>
            <wp:effectExtent l="0" t="0" r="1270" b="1270"/>
            <wp:docPr id="3" name="图片 3" descr="85J5[O`LP}}7_XZT%13%M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J5[O`LP}}7_XZT%13%M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二、工作交办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1.内容及时保障到位。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以上问题，请你单位在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日前及时整改到位，并在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日前上报整改情况报告；如未在规定时限内完成整改任务的，要作出书面说明。以上材料由单位主要负责人签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字，加盖单位公章后，请送至</w:t>
      </w:r>
      <w:r>
        <w:rPr>
          <w:rFonts w:hint="eastAsia" w:ascii="仿宋_GB2312" w:eastAsia="仿宋_GB2312"/>
          <w:sz w:val="32"/>
          <w:szCs w:val="32"/>
        </w:rPr>
        <w:t>鹤城区政务公开领导小组办公室</w:t>
      </w:r>
      <w:r>
        <w:rPr>
          <w:rFonts w:hint="eastAsia" w:ascii="仿宋_GB2312" w:eastAsia="仿宋_GB2312"/>
          <w:sz w:val="32"/>
          <w:szCs w:val="32"/>
          <w:lang w:eastAsia="zh-CN"/>
        </w:rPr>
        <w:t>五楼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501室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联系人：舒秋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，电话：13874412887,电子邮箱: 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"mailto:55548115@qq.com" </w:instrText>
      </w:r>
      <w:r>
        <w:rPr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55548115@qq.com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2.高度重视相关工作。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你单位进一步加强组织领导，严格按照要求，做好本单位板块的政府网站内容保障及信息发布工作，我办会定期将工作进展情况呈送至区委、区政府主要领导，并同步反馈至区政府督查室，督查室将对相关工作开展情况进行跟踪督查，对信息发布不及时、整改不力或整改不到位的，将严肃追究相关单位主要负责人和具体工作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1"/>
        <w:jc w:val="right"/>
        <w:textAlignment w:val="auto"/>
        <w:rPr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怀化市鹤城区政务公开领导小组办公室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/>
        <w:textAlignment w:val="auto"/>
        <w:rPr>
          <w:sz w:val="32"/>
          <w:szCs w:val="32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361" w:right="1474" w:bottom="119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jgzZDI5NDk3YjgxZmRhMjFkMDI2MjcyOTMxMzgifQ=="/>
  </w:docVars>
  <w:rsids>
    <w:rsidRoot w:val="778C136C"/>
    <w:rsid w:val="003F2FCD"/>
    <w:rsid w:val="00CD5940"/>
    <w:rsid w:val="00D63EE8"/>
    <w:rsid w:val="07534D3B"/>
    <w:rsid w:val="0B1F0A20"/>
    <w:rsid w:val="0B5C03A7"/>
    <w:rsid w:val="0E651E5C"/>
    <w:rsid w:val="24DB123B"/>
    <w:rsid w:val="255C67C8"/>
    <w:rsid w:val="285F221A"/>
    <w:rsid w:val="28986AAD"/>
    <w:rsid w:val="2C64616B"/>
    <w:rsid w:val="2C750476"/>
    <w:rsid w:val="2CDD2DD8"/>
    <w:rsid w:val="335635C0"/>
    <w:rsid w:val="35B66EA3"/>
    <w:rsid w:val="36115AEA"/>
    <w:rsid w:val="3AAD3217"/>
    <w:rsid w:val="46AA2F9F"/>
    <w:rsid w:val="4DF777F6"/>
    <w:rsid w:val="4EEB6ED3"/>
    <w:rsid w:val="50BF5A10"/>
    <w:rsid w:val="50C34599"/>
    <w:rsid w:val="52601D06"/>
    <w:rsid w:val="54F35C89"/>
    <w:rsid w:val="572C24C7"/>
    <w:rsid w:val="5BE01412"/>
    <w:rsid w:val="5DC34E25"/>
    <w:rsid w:val="5EFF1FA0"/>
    <w:rsid w:val="61693D2A"/>
    <w:rsid w:val="62FC09F3"/>
    <w:rsid w:val="6999384D"/>
    <w:rsid w:val="6BBB4301"/>
    <w:rsid w:val="6BCC3F63"/>
    <w:rsid w:val="6E9F481B"/>
    <w:rsid w:val="778C136C"/>
    <w:rsid w:val="77EC4C78"/>
    <w:rsid w:val="7D1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651</Words>
  <Characters>760</Characters>
  <Lines>5</Lines>
  <Paragraphs>1</Paragraphs>
  <TotalTime>42</TotalTime>
  <ScaleCrop>false</ScaleCrop>
  <LinksUpToDate>false</LinksUpToDate>
  <CharactersWithSpaces>798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2023-03-01T03:08:00Z</dcterms:created>
  <dc:creator>Administrator</dc:creator>
  <cp:lastModifiedBy>浅色的回忆</cp:lastModifiedBy>
  <cp:lastPrinted>2024-05-21T03:01:30Z</cp:lastPrinted>
  <dcterms:modified xsi:type="dcterms:W3CDTF">2024-05-21T03:20:50Z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E4BBF99A5DE44389A90BB6BEB34F2EBC_13</vt:lpwstr>
  </property>
</Properties>
</file>