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7633D">
      <w:pPr>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火车站社区</w:t>
      </w:r>
      <w:r>
        <w:rPr>
          <w:rFonts w:hint="eastAsia" w:ascii="方正小标宋简体" w:hAnsi="方正小标宋简体" w:eastAsia="方正小标宋简体" w:cs="方正小标宋简体"/>
          <w:b w:val="0"/>
          <w:bCs w:val="0"/>
          <w:sz w:val="44"/>
          <w:szCs w:val="44"/>
        </w:rPr>
        <w:t>党</w:t>
      </w:r>
      <w:r>
        <w:rPr>
          <w:rFonts w:hint="eastAsia" w:ascii="方正小标宋简体" w:hAnsi="方正小标宋简体" w:eastAsia="方正小标宋简体" w:cs="方正小标宋简体"/>
          <w:b w:val="0"/>
          <w:bCs w:val="0"/>
          <w:sz w:val="44"/>
          <w:szCs w:val="44"/>
          <w:lang w:eastAsia="zh-CN"/>
        </w:rPr>
        <w:t>支部</w:t>
      </w:r>
    </w:p>
    <w:p w14:paraId="3B978A92">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关于巡察整改阶段进展情况的通报</w:t>
      </w:r>
    </w:p>
    <w:p w14:paraId="6FFFA2EA">
      <w:pPr>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（社会公开稿）</w:t>
      </w:r>
    </w:p>
    <w:p w14:paraId="25188D0A">
      <w:pPr>
        <w:spacing w:line="560" w:lineRule="exact"/>
        <w:ind w:firstLine="720" w:firstLineChars="200"/>
        <w:rPr>
          <w:rFonts w:hint="eastAsia" w:ascii="方正仿宋简体" w:hAnsi="方正仿宋简体" w:eastAsia="方正仿宋简体" w:cs="方正仿宋简体"/>
          <w:b/>
          <w:bCs/>
          <w:sz w:val="36"/>
          <w:szCs w:val="36"/>
        </w:rPr>
      </w:pPr>
    </w:p>
    <w:p w14:paraId="681A4984">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根据</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委统一部署，</w:t>
      </w:r>
      <w:r>
        <w:rPr>
          <w:rFonts w:hint="eastAsia" w:ascii="仿宋" w:hAnsi="仿宋" w:eastAsia="仿宋" w:cs="仿宋"/>
          <w:b w:val="0"/>
          <w:bCs w:val="0"/>
          <w:sz w:val="32"/>
          <w:szCs w:val="32"/>
          <w:lang w:val="en-US" w:eastAsia="zh-CN"/>
        </w:rPr>
        <w:t>2024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rPr>
        <w:t>日至</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委第</w:t>
      </w: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巡察组对</w:t>
      </w:r>
      <w:r>
        <w:rPr>
          <w:rFonts w:hint="eastAsia" w:ascii="仿宋" w:hAnsi="仿宋" w:eastAsia="仿宋" w:cs="仿宋"/>
          <w:b w:val="0"/>
          <w:bCs w:val="0"/>
          <w:sz w:val="32"/>
          <w:szCs w:val="32"/>
          <w:lang w:eastAsia="zh-CN"/>
        </w:rPr>
        <w:t>火车站社区党支部</w:t>
      </w:r>
      <w:r>
        <w:rPr>
          <w:rFonts w:hint="eastAsia" w:ascii="仿宋" w:hAnsi="仿宋" w:eastAsia="仿宋" w:cs="仿宋"/>
          <w:b w:val="0"/>
          <w:bCs w:val="0"/>
          <w:sz w:val="32"/>
          <w:szCs w:val="32"/>
        </w:rPr>
        <w:t>进行了巡察。</w:t>
      </w:r>
      <w:r>
        <w:rPr>
          <w:rFonts w:hint="eastAsia" w:ascii="仿宋" w:hAnsi="仿宋" w:eastAsia="仿宋" w:cs="仿宋"/>
          <w:b w:val="0"/>
          <w:bCs w:val="0"/>
          <w:sz w:val="32"/>
          <w:szCs w:val="32"/>
          <w:lang w:val="en-US" w:eastAsia="zh-CN"/>
        </w:rPr>
        <w:t>2024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委巡察组向</w:t>
      </w:r>
      <w:r>
        <w:rPr>
          <w:rFonts w:hint="eastAsia" w:ascii="仿宋" w:hAnsi="仿宋" w:eastAsia="仿宋" w:cs="仿宋"/>
          <w:b w:val="0"/>
          <w:bCs w:val="0"/>
          <w:sz w:val="32"/>
          <w:szCs w:val="32"/>
          <w:lang w:eastAsia="zh-CN"/>
        </w:rPr>
        <w:t>火车站社区党支部</w:t>
      </w:r>
      <w:r>
        <w:rPr>
          <w:rFonts w:hint="eastAsia" w:ascii="仿宋" w:hAnsi="仿宋" w:eastAsia="仿宋" w:cs="仿宋"/>
          <w:b w:val="0"/>
          <w:bCs w:val="0"/>
          <w:sz w:val="32"/>
          <w:szCs w:val="32"/>
        </w:rPr>
        <w:t>反馈了巡察意见。按照巡视巡察工作有关要求，现将巡察整改阶段进展情况予以公布。</w:t>
      </w:r>
    </w:p>
    <w:p w14:paraId="51F66BFD">
      <w:pPr>
        <w:spacing w:line="56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一、组织整改落实情况</w:t>
      </w:r>
    </w:p>
    <w:p w14:paraId="504485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围绕</w:t>
      </w:r>
      <w:r>
        <w:rPr>
          <w:rFonts w:hint="eastAsia" w:ascii="仿宋" w:hAnsi="仿宋" w:eastAsia="仿宋" w:cs="仿宋"/>
          <w:b w:val="0"/>
          <w:bCs w:val="0"/>
          <w:sz w:val="32"/>
          <w:szCs w:val="32"/>
        </w:rPr>
        <w:t>巡察反馈意见中指出</w:t>
      </w:r>
      <w:r>
        <w:rPr>
          <w:rFonts w:hint="eastAsia" w:ascii="仿宋" w:hAnsi="仿宋" w:eastAsia="仿宋" w:cs="仿宋"/>
          <w:b w:val="0"/>
          <w:bCs w:val="0"/>
          <w:sz w:val="32"/>
          <w:szCs w:val="32"/>
          <w:lang w:val="en-US" w:eastAsia="zh-CN"/>
        </w:rPr>
        <w:t>的11</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24</w:t>
      </w:r>
      <w:r>
        <w:rPr>
          <w:rFonts w:hint="eastAsia" w:ascii="仿宋" w:hAnsi="仿宋" w:eastAsia="仿宋" w:cs="仿宋"/>
          <w:b w:val="0"/>
          <w:bCs w:val="0"/>
          <w:sz w:val="32"/>
          <w:szCs w:val="32"/>
        </w:rPr>
        <w:t>个问题</w:t>
      </w:r>
      <w:r>
        <w:rPr>
          <w:rFonts w:hint="eastAsia" w:ascii="仿宋" w:hAnsi="仿宋" w:eastAsia="仿宋" w:cs="仿宋"/>
          <w:b w:val="0"/>
          <w:bCs w:val="0"/>
          <w:sz w:val="32"/>
          <w:szCs w:val="32"/>
          <w:lang w:eastAsia="zh-CN"/>
        </w:rPr>
        <w:t>，目前已全部整改完成。社区</w:t>
      </w:r>
      <w:r>
        <w:rPr>
          <w:rFonts w:hint="eastAsia" w:ascii="仿宋" w:hAnsi="仿宋" w:eastAsia="仿宋" w:cs="仿宋"/>
          <w:b w:val="0"/>
          <w:bCs w:val="0"/>
          <w:sz w:val="32"/>
          <w:szCs w:val="32"/>
        </w:rPr>
        <w:t>履行巡察整改主体责任</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党</w:t>
      </w:r>
      <w:r>
        <w:rPr>
          <w:rFonts w:hint="eastAsia" w:ascii="仿宋" w:hAnsi="仿宋" w:eastAsia="仿宋" w:cs="仿宋"/>
          <w:b w:val="0"/>
          <w:bCs w:val="0"/>
          <w:sz w:val="32"/>
          <w:szCs w:val="32"/>
          <w:lang w:eastAsia="zh-CN"/>
        </w:rPr>
        <w:t>支部</w:t>
      </w:r>
      <w:r>
        <w:rPr>
          <w:rFonts w:hint="eastAsia" w:ascii="仿宋" w:hAnsi="仿宋" w:eastAsia="仿宋" w:cs="仿宋"/>
          <w:b w:val="0"/>
          <w:bCs w:val="0"/>
          <w:sz w:val="32"/>
          <w:szCs w:val="32"/>
          <w:lang w:val="en-US" w:eastAsia="zh-CN"/>
        </w:rPr>
        <w:t>召开专题会议</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认真梳理，逐项明确了整改措施、整改方案和整改时限，通过整改，有力推动火车站社区各项工作高质量开展。</w:t>
      </w:r>
    </w:p>
    <w:p w14:paraId="5D811476">
      <w:pPr>
        <w:spacing w:line="560" w:lineRule="exact"/>
        <w:ind w:firstLine="640" w:firstLineChars="200"/>
        <w:rPr>
          <w:rFonts w:hint="eastAsia" w:ascii="方正仿宋简体" w:hAnsi="方正仿宋简体" w:eastAsia="方正仿宋简体" w:cs="方正仿宋简体"/>
          <w:b/>
          <w:bCs/>
          <w:sz w:val="32"/>
          <w:szCs w:val="32"/>
        </w:rPr>
      </w:pPr>
      <w:r>
        <w:rPr>
          <w:rFonts w:hint="eastAsia" w:ascii="方正黑体_GBK" w:hAnsi="方正黑体_GBK" w:eastAsia="方正黑体_GBK" w:cs="方正黑体_GBK"/>
          <w:b/>
          <w:bCs/>
          <w:sz w:val="32"/>
          <w:szCs w:val="32"/>
        </w:rPr>
        <w:t>二、巡察反馈问题整改进展情况</w:t>
      </w:r>
    </w:p>
    <w:p w14:paraId="113A30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楷体" w:hAnsi="楷体" w:eastAsia="楷体" w:cs="楷体"/>
          <w:b w:val="0"/>
          <w:bCs w:val="0"/>
          <w:sz w:val="32"/>
          <w:szCs w:val="32"/>
        </w:rPr>
        <w:t>针对巡察反馈意见指出的需要整改的问题，真改实改，截至目前，共计</w:t>
      </w:r>
      <w:r>
        <w:rPr>
          <w:rFonts w:hint="eastAsia" w:ascii="楷体" w:hAnsi="楷体" w:eastAsia="楷体" w:cs="楷体"/>
          <w:b w:val="0"/>
          <w:bCs w:val="0"/>
          <w:sz w:val="32"/>
          <w:szCs w:val="32"/>
          <w:lang w:val="en-US" w:eastAsia="zh-CN"/>
        </w:rPr>
        <w:t>24</w:t>
      </w:r>
      <w:r>
        <w:rPr>
          <w:rFonts w:hint="eastAsia" w:ascii="楷体" w:hAnsi="楷体" w:eastAsia="楷体" w:cs="楷体"/>
          <w:b w:val="0"/>
          <w:bCs w:val="0"/>
          <w:sz w:val="32"/>
          <w:szCs w:val="32"/>
        </w:rPr>
        <w:t>个问题已整改完成，整改完成率</w:t>
      </w:r>
      <w:r>
        <w:rPr>
          <w:rFonts w:hint="eastAsia" w:ascii="楷体" w:hAnsi="楷体" w:eastAsia="楷体" w:cs="楷体"/>
          <w:b w:val="0"/>
          <w:bCs w:val="0"/>
          <w:sz w:val="32"/>
          <w:szCs w:val="32"/>
          <w:lang w:val="en-US" w:eastAsia="zh-CN"/>
        </w:rPr>
        <w:t>100</w:t>
      </w:r>
      <w:r>
        <w:rPr>
          <w:rFonts w:hint="eastAsia" w:ascii="楷体" w:hAnsi="楷体" w:eastAsia="楷体" w:cs="楷体"/>
          <w:b w:val="0"/>
          <w:bCs w:val="0"/>
          <w:sz w:val="32"/>
          <w:szCs w:val="32"/>
        </w:rPr>
        <w:t>%。</w:t>
      </w:r>
    </w:p>
    <w:p w14:paraId="1F677AAC">
      <w:pPr>
        <w:pStyle w:val="2"/>
        <w:ind w:firstLine="640" w:firstLineChars="200"/>
        <w:rPr>
          <w:rFonts w:hint="eastAsia" w:eastAsia="楷体"/>
          <w:lang w:val="en-US" w:eastAsia="zh-CN"/>
        </w:rPr>
      </w:pPr>
      <w:r>
        <w:rPr>
          <w:rFonts w:hint="eastAsia" w:ascii="楷体" w:hAnsi="楷体" w:eastAsia="楷体" w:cs="楷体"/>
          <w:b w:val="0"/>
          <w:bCs w:val="0"/>
          <w:sz w:val="32"/>
          <w:szCs w:val="32"/>
          <w:lang w:val="en-US" w:eastAsia="zh-CN"/>
        </w:rPr>
        <w:t>(一）反馈问题：</w:t>
      </w:r>
      <w:r>
        <w:rPr>
          <w:rFonts w:hint="eastAsia" w:ascii="楷体" w:hAnsi="楷体" w:eastAsia="楷体" w:cs="楷体"/>
          <w:b w:val="0"/>
          <w:bCs w:val="0"/>
          <w:sz w:val="32"/>
          <w:szCs w:val="32"/>
        </w:rPr>
        <w:t>文明创建工作执行有偏差</w:t>
      </w:r>
      <w:r>
        <w:rPr>
          <w:rFonts w:hint="eastAsia" w:ascii="楷体" w:hAnsi="楷体" w:eastAsia="楷体" w:cs="楷体"/>
          <w:b w:val="0"/>
          <w:bCs w:val="0"/>
          <w:sz w:val="32"/>
          <w:szCs w:val="32"/>
          <w:lang w:eastAsia="zh-CN"/>
        </w:rPr>
        <w:t>。</w:t>
      </w:r>
    </w:p>
    <w:p w14:paraId="7829D6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问题1：原苏荷酒吧背后，有垃圾卫生死角，下</w:t>
      </w:r>
      <w:bookmarkStart w:id="0" w:name="_GoBack"/>
      <w:bookmarkEnd w:id="0"/>
      <w:r>
        <w:rPr>
          <w:rFonts w:hint="eastAsia" w:ascii="仿宋" w:hAnsi="仿宋" w:eastAsia="仿宋" w:cs="仿宋"/>
          <w:b w:val="0"/>
          <w:bCs w:val="0"/>
          <w:sz w:val="32"/>
          <w:szCs w:val="32"/>
          <w:lang w:val="en-US" w:eastAsia="zh-CN"/>
        </w:rPr>
        <w:t>水道污水泛滥，形成大面积青苔，未及时处理。</w:t>
      </w:r>
    </w:p>
    <w:p w14:paraId="1254E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整改结果：完成</w:t>
      </w:r>
    </w:p>
    <w:p w14:paraId="7E886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整改情况：社区爱卫专干杨丹及时联系责任单位电影公司负责人，该单位立即组织人员进行整改清理垃圾死角、下水道以及青苔。</w:t>
      </w:r>
    </w:p>
    <w:p w14:paraId="3A244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问题2：市政公司家属区26栋前及左侧散养鸭子，物品堆放杂乱，存在卫生死角。</w:t>
      </w:r>
    </w:p>
    <w:p w14:paraId="4E66AD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整改结果：完成</w:t>
      </w:r>
    </w:p>
    <w:p w14:paraId="0F91E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楷体" w:hAnsi="楷体" w:eastAsia="楷体" w:cs="楷体"/>
          <w:b w:val="0"/>
          <w:bCs w:val="0"/>
          <w:kern w:val="2"/>
          <w:sz w:val="32"/>
          <w:szCs w:val="32"/>
          <w:lang w:val="en-US" w:eastAsia="zh-CN" w:bidi="ar-SA"/>
        </w:rPr>
        <w:t>整改情况：</w:t>
      </w:r>
      <w:r>
        <w:rPr>
          <w:rFonts w:hint="eastAsia" w:ascii="仿宋" w:hAnsi="仿宋" w:eastAsia="仿宋" w:cs="仿宋"/>
          <w:b w:val="0"/>
          <w:bCs w:val="0"/>
          <w:sz w:val="32"/>
          <w:szCs w:val="32"/>
          <w:lang w:val="en-US" w:eastAsia="zh-CN"/>
        </w:rPr>
        <w:t>社区爱卫专干杨丹及时联系木材公司负责人，通过走访与养殖人取得联系后，对其进行劝导，养殖人已自行处理；对于堆放的杂乱物品，木材公司组织人员已处理完成，同时在居民楼栋张贴禁止养殖家禽、乱堆杂物通告</w:t>
      </w:r>
      <w:r>
        <w:rPr>
          <w:rFonts w:hint="eastAsia" w:ascii="仿宋" w:hAnsi="仿宋" w:eastAsia="仿宋" w:cs="仿宋"/>
          <w:b w:val="0"/>
          <w:bCs w:val="0"/>
          <w:sz w:val="32"/>
          <w:szCs w:val="32"/>
        </w:rPr>
        <w:t>。</w:t>
      </w:r>
    </w:p>
    <w:p w14:paraId="326E06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问题3：市政公司家属区26栋右侧台阶及附近凉亭，长时间未清扫，堆积大量落叶及树枝。</w:t>
      </w:r>
    </w:p>
    <w:p w14:paraId="77C5C3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整改结果：完成</w:t>
      </w:r>
    </w:p>
    <w:p w14:paraId="05EF99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整改情况：社区爱卫专干杨丹及时联系木材公司负责人，该公司安排保洁员对凉亭附近落叶树枝进行清扫，并要求保洁员提高打扫卫生频次。</w:t>
      </w:r>
    </w:p>
    <w:p w14:paraId="3A170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问题4：步步高商场门口人行道夜市未按照规定经营时间营业，共公示经营时间为18：00--24：00，但在16：50时就出现多处摊点占道经营。</w:t>
      </w:r>
    </w:p>
    <w:p w14:paraId="025C8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整改结果：完成</w:t>
      </w:r>
    </w:p>
    <w:p w14:paraId="574161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整改情况：社区网格长及时与执法大队联系反馈情况，并联合执法大队及警务室对提前经营及占道经营摊贩进行劝导及清理，社区将长期对该路段进行巡查。</w:t>
      </w:r>
    </w:p>
    <w:p w14:paraId="14CF56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问题5：电影公司家属区内多处垃圾落叶成堆，无人清扫。</w:t>
      </w:r>
    </w:p>
    <w:p w14:paraId="1D53B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整改结果：完成</w:t>
      </w:r>
    </w:p>
    <w:p w14:paraId="792D4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整改情况：社区爱卫专干杨丹及时联系电影公司负责人，该单位立即组织人员对垃圾落叶进行清理打扫，并安排专人负责长期垃圾清扫工作。</w:t>
      </w:r>
    </w:p>
    <w:p w14:paraId="250FBFC1">
      <w:pPr>
        <w:ind w:firstLine="640" w:firstLineChars="200"/>
        <w:rPr>
          <w:rFonts w:hint="eastAsia"/>
          <w:lang w:val="en-US" w:eastAsia="zh-CN"/>
        </w:rPr>
      </w:pPr>
      <w:r>
        <w:rPr>
          <w:rFonts w:hint="eastAsia" w:ascii="楷体" w:hAnsi="楷体" w:eastAsia="楷体" w:cs="楷体"/>
          <w:b w:val="0"/>
          <w:bCs w:val="0"/>
          <w:sz w:val="32"/>
          <w:szCs w:val="32"/>
          <w:lang w:val="en-US" w:eastAsia="zh-CN"/>
        </w:rPr>
        <w:t>(二）反馈问题：火车站社区团结巷违停现象突出。</w:t>
      </w:r>
    </w:p>
    <w:p w14:paraId="7B604EC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问题1：火车站社区团结一巷、二巷，火车站国贸大厦附近团结巷内违停现象较为突出。</w:t>
      </w:r>
    </w:p>
    <w:p w14:paraId="240EBFE0">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1A4AAEF4">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整改情况：一是社区与相关部门合作，加强对这些区域的巡逻和执法力度，对违停行为进行实时监控和处罚，从而有效遏制违停现象的发生;二是社区积极协调相关部门，现已合理规划停车位大约30个，引导居民规范停车，鼓励周边单位开放内部停车场，缓解停车压力;三是坚持长期主义、久久为功，严格落实“三长制”制度，避免出现类似问题。 </w:t>
      </w:r>
    </w:p>
    <w:p w14:paraId="30560838">
      <w:pPr>
        <w:ind w:left="0" w:leftChars="0" w:firstLine="419" w:firstLineChars="13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（三）反馈问题：垃圾分类工作过于形式。</w:t>
      </w:r>
    </w:p>
    <w:p w14:paraId="48A891DB">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问题1：火车站社区市政公司家属区31栋有害垃圾桶安装位置不正确，无法正常使用。</w:t>
      </w:r>
    </w:p>
    <w:p w14:paraId="67C7ACAC">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7DF14D72">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一是社区爱卫专干杨丹联系木材公司工作人员重新在远离居民楼且通风良好、便于投放和清运的位置设立两分类收集驿站，安装垃圾桶4个；二是在小区内张贴公告，向居民宣传有害垃圾桶正确使用方法和新的投放位置，提高居民环保意识和分类投放准确率。</w:t>
      </w:r>
    </w:p>
    <w:p w14:paraId="69BA05B4">
      <w:pPr>
        <w:pStyle w:val="2"/>
        <w:ind w:firstLine="640" w:firstLineChars="200"/>
        <w:rPr>
          <w:rFonts w:hint="eastAsia"/>
          <w:lang w:val="en-US" w:eastAsia="zh-CN"/>
        </w:rPr>
      </w:pPr>
      <w:r>
        <w:rPr>
          <w:rFonts w:hint="eastAsia" w:ascii="楷体" w:hAnsi="楷体" w:eastAsia="楷体" w:cs="楷体"/>
          <w:b w:val="0"/>
          <w:bCs w:val="0"/>
          <w:sz w:val="32"/>
          <w:szCs w:val="32"/>
          <w:lang w:val="en-US" w:eastAsia="zh-CN"/>
        </w:rPr>
        <w:t>(四）反馈问题：对待巡察工作重视不够。</w:t>
      </w:r>
    </w:p>
    <w:p w14:paraId="7A543CB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问题1：:火车站社区巡察公告张贴位置不合理，巡察组多次要求整改未整改。</w:t>
      </w:r>
    </w:p>
    <w:p w14:paraId="7C0D77E4">
      <w:pPr>
        <w:ind w:firstLine="640" w:firstLineChars="200"/>
        <w:rPr>
          <w:rFonts w:hint="eastAsia"/>
          <w:lang w:val="en-US" w:eastAsia="zh-CN"/>
        </w:rPr>
      </w:pPr>
      <w:r>
        <w:rPr>
          <w:rFonts w:hint="eastAsia" w:ascii="仿宋" w:hAnsi="仿宋" w:eastAsia="仿宋" w:cs="仿宋"/>
          <w:b w:val="0"/>
          <w:bCs w:val="0"/>
          <w:kern w:val="2"/>
          <w:sz w:val="32"/>
          <w:szCs w:val="32"/>
          <w:lang w:val="en-US" w:eastAsia="zh-CN" w:bidi="ar-SA"/>
        </w:rPr>
        <w:t>整改结果：完成。</w:t>
      </w:r>
    </w:p>
    <w:p w14:paraId="5123F2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整改情况：</w:t>
      </w:r>
      <w:r>
        <w:rPr>
          <w:rFonts w:hint="eastAsia" w:ascii="仿宋" w:hAnsi="仿宋" w:eastAsia="仿宋" w:cs="仿宋"/>
          <w:b w:val="0"/>
          <w:bCs w:val="0"/>
          <w:sz w:val="32"/>
          <w:szCs w:val="32"/>
          <w:lang w:val="en-US" w:eastAsia="zh-CN"/>
        </w:rPr>
        <w:t>一是社区工作人员于9月10号当天将巡察公告按要求整改到位；二是强调公告张贴工作的重要性和严肃性，确保全体与会人员深刻认识到整改工作的紧迫性。</w:t>
      </w:r>
    </w:p>
    <w:p w14:paraId="48B62AE3">
      <w:pPr>
        <w:pStyle w:val="2"/>
        <w:ind w:firstLine="640" w:firstLineChars="200"/>
        <w:rPr>
          <w:rFonts w:hint="eastAsia"/>
          <w:lang w:val="en-US" w:eastAsia="zh-CN"/>
        </w:rPr>
      </w:pPr>
      <w:r>
        <w:rPr>
          <w:rFonts w:hint="eastAsia" w:ascii="楷体" w:hAnsi="楷体" w:eastAsia="楷体" w:cs="楷体"/>
          <w:b w:val="0"/>
          <w:bCs w:val="0"/>
          <w:sz w:val="32"/>
          <w:szCs w:val="32"/>
          <w:lang w:val="en-US" w:eastAsia="zh-CN"/>
        </w:rPr>
        <w:t>(五）反馈问题：扫黑除恶工作态度不严谨、套印文件。</w:t>
      </w:r>
    </w:p>
    <w:p w14:paraId="2F2498A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问题1：:2023年扫黑除恶资料：修改2021年城北街道《关于成立扫黑除恶斗争领导小组的通知》里中央、省市区级通知的年号为2023年并盖社区公章。</w:t>
      </w:r>
    </w:p>
    <w:p w14:paraId="27A202D2">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5260AB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仿宋" w:hAnsi="仿宋" w:eastAsia="仿宋" w:cs="仿宋"/>
          <w:b w:val="0"/>
          <w:bCs w:val="0"/>
          <w:kern w:val="2"/>
          <w:sz w:val="32"/>
          <w:szCs w:val="32"/>
          <w:lang w:val="en-US" w:eastAsia="zh-CN" w:bidi="ar-SA"/>
        </w:rPr>
        <w:t>整改情况：一是2025年2月17日火车站社区书记张吉生已对该问题做出书面检讨；二是由滕建文对台账存在的问题进行整改，对出现的问题进行举一反三式整理，现已整改完成；三是明确规定台账制作流程、文字标准、资料收集标准、照片使用规范以及违规行为的处罚措施，使台账工作更加规范。</w:t>
      </w:r>
    </w:p>
    <w:p w14:paraId="1770253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2：2023年扫黑除恶资料：修改2021年怀化市公安局鹤城分局扫黑除恶专项斗争领导小组办公室《关于贵单位行业管理存在漏洞提示函》及移送表年号为2023年，没加盖公章，单位上交的调查报告也只修改了时间。</w:t>
      </w:r>
    </w:p>
    <w:p w14:paraId="5708FB6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2774770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一是2025年2月17日火车站社区书记张吉生已对该问题做出书面检讨；二是由滕建文对台账存在的问题进行整改，对出现的问题进行举一反三式整理，现已整改完成；三是明确规定台账制作流程、文字标准、资料收集标准、照片使用规范以及违规行为的处罚措施，使台账工作更加规范。</w:t>
      </w:r>
    </w:p>
    <w:p w14:paraId="4242213C">
      <w:pPr>
        <w:pStyle w:val="2"/>
        <w:ind w:firstLine="640" w:firstLineChars="200"/>
        <w:rPr>
          <w:rFonts w:hint="eastAsia"/>
          <w:lang w:val="en-US" w:eastAsia="zh-CN"/>
        </w:rPr>
      </w:pPr>
      <w:r>
        <w:rPr>
          <w:rFonts w:hint="eastAsia" w:ascii="楷体" w:hAnsi="楷体" w:eastAsia="楷体" w:cs="楷体"/>
          <w:b w:val="0"/>
          <w:bCs w:val="0"/>
          <w:sz w:val="32"/>
          <w:szCs w:val="32"/>
          <w:lang w:val="en-US" w:eastAsia="zh-CN"/>
        </w:rPr>
        <w:t>(六）反馈问题：安全生产重视不够，精细化管理欠缺，各项规章制度未落到实处。</w:t>
      </w:r>
    </w:p>
    <w:p w14:paraId="37B3692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问题1：2020年安全生产资料中：《火车站关于开展电气火灾综合治理工作活动的方案》存在时间紊乱。</w:t>
      </w:r>
    </w:p>
    <w:p w14:paraId="76A5BA5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378C778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2025年2月17日火车站社区书记张吉生已对该问题做出书面检讨，深刻剖析，积极反思，并安排安全生产专干刘启霞将2020年安全生产资料中：《火车站关于开展电气火灾综合治理工作活动的方案》存在时间紊乱等问题已整改完成。</w:t>
      </w:r>
    </w:p>
    <w:p w14:paraId="45605FB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问题2：火车站社区区总工会家属区电动车飞线充电，存在安全隐患。</w:t>
      </w:r>
    </w:p>
    <w:p w14:paraId="3B6DAC0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6D5D852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整改情况：社区安全生产专干及时联系区总工会负责人对飞线充电家属进行劝导，并加强辖区隐患排查，定期组织开展飞线充电治理，排查辖区内用电安全隐患，提升辖区用电安全水平。</w:t>
      </w:r>
    </w:p>
    <w:p w14:paraId="66D1F65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问题3：原华天外墙脱落问题自2022年7月发现，至今两年有余，一直都在协调中，未解决。</w:t>
      </w:r>
    </w:p>
    <w:p w14:paraId="1112B95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14512BD0">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整改情况：社区第一时间将落点处用围挡围起，并将安全隐患上报街道应急办。期间社区多次组织业主、电影公司以及经营户协商处理此事未果，正在积极与各方沟通协商中。</w:t>
      </w:r>
    </w:p>
    <w:p w14:paraId="4C2FBCB5">
      <w:pPr>
        <w:ind w:firstLine="640"/>
        <w:rPr>
          <w:rFonts w:hint="default"/>
          <w:lang w:val="en-US" w:eastAsia="zh-CN"/>
        </w:rPr>
      </w:pPr>
      <w:r>
        <w:rPr>
          <w:rFonts w:hint="eastAsia" w:ascii="楷体" w:hAnsi="楷体" w:eastAsia="楷体" w:cs="楷体"/>
          <w:b w:val="0"/>
          <w:bCs w:val="0"/>
          <w:sz w:val="32"/>
          <w:szCs w:val="32"/>
          <w:lang w:val="en-US" w:eastAsia="zh-CN"/>
        </w:rPr>
        <w:t>(七）反馈问题：</w:t>
      </w:r>
      <w:r>
        <w:rPr>
          <w:rFonts w:hint="eastAsia" w:ascii="楷体" w:hAnsi="楷体" w:eastAsia="楷体" w:cs="楷体"/>
          <w:b w:val="0"/>
          <w:bCs w:val="0"/>
          <w:sz w:val="32"/>
          <w:szCs w:val="32"/>
          <w:lang w:eastAsia="zh-CN"/>
        </w:rPr>
        <w:t>综治维稳工作重视不够。</w:t>
      </w:r>
    </w:p>
    <w:p w14:paraId="5C6ED609">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问题1：2023年和2021年扫黑除恶斗争半年工作总结和打黑除恶工作总结内容雷同，仅修改了时间。</w:t>
      </w:r>
    </w:p>
    <w:p w14:paraId="02C0F968">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45035126">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一是2025年2月17日火车站社区书记张吉生已对该问题做出书面检讨，深刻剖析，积极反思；二是社区综治专干滕建文对2023年扫黑除恶斗争总结、2020年开展“严查严管严治”活动方案和综治会议记录及照片等问题已整改完成；三是所有的制度方案等资料都由社区书记严格把关，经过书记审核后方可保存打印。</w:t>
      </w:r>
    </w:p>
    <w:p w14:paraId="36A17D6E">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问题2：2020年开展“严查严管严治”活动方案和十九大、国庆开展安全生产大检查工作方案内容雷同，仅时间和开头第一句有变化。</w:t>
      </w:r>
    </w:p>
    <w:p w14:paraId="6C167899">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314F12B4">
      <w:pPr>
        <w:pStyle w:val="2"/>
        <w:ind w:firstLine="640"/>
        <w:rPr>
          <w:rFonts w:hint="eastAsia" w:ascii="方正仿宋_GBK" w:hAnsi="方正仿宋_GBK" w:eastAsia="方正仿宋_GBK" w:cs="方正仿宋_GBK"/>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一是2025年2月17日火车站社区书记张吉生已对该问题做出书面检讨，深刻剖析，积极反思；二是社区综治专干滕建文对2023年扫黑除恶斗争总结、2020年开展“严查严管严治”活动方案和综治会议记录及照片等问题已整改完成；三是所有的制度方案等资料都由社区书记严格把关，经过书记审核后方可保存打印。</w:t>
      </w:r>
    </w:p>
    <w:p w14:paraId="03A42D70">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问题3：2023年1月15日、2月23日综治会议记录日期和记录人均涂改，内容与2021年的会议记录绝大都分雷同，1月15日所附会议照片与2021年一样。</w:t>
      </w:r>
    </w:p>
    <w:p w14:paraId="3AEEE4EB">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2298554D">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一是2025年2月17日火车站社区书记张吉生已对该问题做出书面检讨，深刻剖析，积极反思；二是社区综治专干滕建文对2023年扫黑除恶斗争总结、2020年开展“严查严管严治”活动方案和综治会议记录及照片等问题已整改完成；三是所有的制度方案等资料都由社区书记严格把关，经过书记审核后方可保存打印。</w:t>
      </w:r>
    </w:p>
    <w:p w14:paraId="7DE45E2E">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问题4：2021年1月15日和2月23日综治会议记录日期涂改，1月15日综治会议所附照片与3月5日创建平安社区所附照片一样。</w:t>
      </w:r>
    </w:p>
    <w:p w14:paraId="1B0E984E">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6A670208">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一是2025年2月17日火车站社区书记张吉生已对该问题做出书面检讨，深刻剖析，积极反思；二是社区综治专干滕建文对2023年扫黑除恶斗争总结、2020年开展“严查严管严治”活动方案和综治会议记录及照片等问题已整改完成；三是所有的制度方案等资料都由社区书记严格把关，经过书记审核后方可保存打印。</w:t>
      </w:r>
    </w:p>
    <w:p w14:paraId="6E4DC702">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问题5：2023年信访维稳材料：4月24日综治工作会议所附照片为2020年4月24日。</w:t>
      </w:r>
    </w:p>
    <w:p w14:paraId="5B9491DA">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6F358FC3">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一是2025年2月17日火车站社区书记张吉生已对该问题做出书面检讨，深刻剖析，积极反思；二是社区综治专干滕建文对2023年扫黑除恶斗争总结、2020年开展“严查严管严治”活动方案和综治会议记录及照片等问题已整改完成；三是所有的制度方案等资料都由社区书记严格把关，经过书记审核后方可保存打印。</w:t>
      </w:r>
    </w:p>
    <w:p w14:paraId="57AEDB0B">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问题6：2023年扫黑除恶资料：1月、6月照片为同一张，2月、3月、5月为同一张。</w:t>
      </w:r>
    </w:p>
    <w:p w14:paraId="54A3E139">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2BD17768">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一是2025年2月17日火车站社区书记张吉生已对该问题做出书面检讨，深刻剖析，积极反思；二是社区综治专干滕建文对2023年扫黑除恶斗争总结、2020年开展“严查严管严治”活动方案和综治会议记录及照片等问题已整改完成；三是所有的制度方案等资料都由社区书记严格把关，经过书记审核后方可保存打印。</w:t>
      </w:r>
    </w:p>
    <w:p w14:paraId="19A54EEE">
      <w:pPr>
        <w:ind w:firstLine="640" w:firstLineChars="200"/>
        <w:rPr>
          <w:rFonts w:hint="eastAsia"/>
          <w:lang w:val="en-US" w:eastAsia="zh-CN"/>
        </w:rPr>
      </w:pPr>
      <w:r>
        <w:rPr>
          <w:rFonts w:hint="eastAsia" w:ascii="楷体" w:hAnsi="楷体" w:eastAsia="楷体" w:cs="楷体"/>
          <w:b w:val="0"/>
          <w:bCs w:val="0"/>
          <w:sz w:val="32"/>
          <w:szCs w:val="32"/>
          <w:lang w:val="en-US" w:eastAsia="zh-CN"/>
        </w:rPr>
        <w:t>(八）反馈问题：考勤制度执行不到位。</w:t>
      </w:r>
    </w:p>
    <w:p w14:paraId="04AC77C9">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问题1：居委委员滕建文2024年7月15日至7月31日上午上班指纹打卡时间均在8点之后，7月29日打卡时间甚至在8点40分。共在2023年8月因违反工作纪律（旷工.11天）受到政务警告处分，仍未引起重视，存在迟到现象。</w:t>
      </w:r>
    </w:p>
    <w:p w14:paraId="14D4AA35">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整改结果：完成。</w:t>
      </w:r>
    </w:p>
    <w:p w14:paraId="31D3A410">
      <w:pPr>
        <w:pStyle w:val="2"/>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情况：一是街道纪工委已对其进行处理；二是滕建文知晓考核与问责制度后，工作态度更加严谨，主动调整作息时间，确保按时到岗。其他社区工作人员也受到警示，对工作纪律更加重视；三是社区已定期开展警示教育活动，举一反三，避免再次出现违规行为。</w:t>
      </w:r>
    </w:p>
    <w:p w14:paraId="415315B1">
      <w:pPr>
        <w:spacing w:line="56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三、继续深化后续整改</w:t>
      </w:r>
    </w:p>
    <w:p w14:paraId="42AEA9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下一步，火车站社区将切实按照区委和区委巡察工作领导小组要求，组织抓好整改落实，继续推动火车站社区各项工作高质量发展。</w:t>
      </w:r>
    </w:p>
    <w:p w14:paraId="2FCC5F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一是提高政治站位，筑牢思想根基</w:t>
      </w:r>
    </w:p>
    <w:p w14:paraId="328C3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定期召开专题民主生活会，组织班子成员和全体工作人员深入学习习近平总书记关于扫黑除恶、安全生产、社会治理等重要指示精神，结合主题教育检视问题，撰写心得体会，开展“责任在我心中”大讨论，从思想深处破除“应付式”“过关式”心态。</w:t>
      </w:r>
    </w:p>
    <w:p w14:paraId="55ABAD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二是强化作风建设，提升工作质效</w:t>
      </w:r>
    </w:p>
    <w:p w14:paraId="6A7E5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带头践行“一线工作法”，每周至少3天下沉网格，实地查看安全生产、环境卫生、综治维稳等工作，现场办公解决问题。针对精细化管理，开展“微治理”专项行动，重点整治背街小巷卫生死角、飞线充电、楼道堆积物等问题，每周公布整改前后对比图，接受群众监督。</w:t>
      </w:r>
    </w:p>
    <w:p w14:paraId="133DBBC6">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三是建立长效机制，巩固整改成果</w:t>
      </w:r>
    </w:p>
    <w:p w14:paraId="1C12A23A">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定期召开整改工作推进会，对已解决的问题“回头看”，防止反弹；对长期任务制定时间表，挂图作战。将此次巡查问题纳入社区年度考核重点，作为班子成员和网格员评先评优的重要依据，形成“整改不力就是失职”的鲜明导向。加强与街道部门、辖区单位的联动，建立信息共享、问题共商机制，凝聚治理合力。</w:t>
      </w:r>
    </w:p>
    <w:p w14:paraId="5048C87E">
      <w:pPr>
        <w:spacing w:line="560" w:lineRule="exact"/>
        <w:ind w:firstLine="640" w:firstLineChars="200"/>
        <w:rPr>
          <w:rFonts w:hint="eastAsia" w:ascii="方正仿宋_GBK" w:hAnsi="方正仿宋_GBK" w:eastAsia="方正仿宋_GBK" w:cs="方正仿宋_GBK"/>
          <w:b w:val="0"/>
          <w:bCs w:val="0"/>
          <w:sz w:val="32"/>
          <w:szCs w:val="32"/>
          <w:lang w:eastAsia="zh-CN"/>
        </w:rPr>
      </w:pPr>
      <w:r>
        <w:rPr>
          <w:rFonts w:hint="eastAsia" w:ascii="仿宋" w:hAnsi="仿宋" w:eastAsia="仿宋" w:cs="仿宋"/>
          <w:b w:val="0"/>
          <w:bCs w:val="0"/>
          <w:sz w:val="32"/>
          <w:szCs w:val="32"/>
        </w:rPr>
        <w:t>欢迎广大干部群众对巡察整改落实情况进行监督。如有意见和建议，请及时向我们反映。联系方式：电话</w:t>
      </w:r>
      <w:r>
        <w:rPr>
          <w:rFonts w:hint="eastAsia" w:ascii="仿宋" w:hAnsi="仿宋" w:eastAsia="仿宋" w:cs="仿宋"/>
          <w:b w:val="0"/>
          <w:bCs w:val="0"/>
          <w:sz w:val="32"/>
          <w:szCs w:val="32"/>
          <w:lang w:val="en-US" w:eastAsia="zh-CN"/>
        </w:rPr>
        <w:t>0745-2777552</w:t>
      </w:r>
      <w:r>
        <w:rPr>
          <w:rFonts w:hint="eastAsia" w:ascii="仿宋" w:hAnsi="仿宋" w:eastAsia="仿宋" w:cs="仿宋"/>
          <w:b w:val="0"/>
          <w:bCs w:val="0"/>
          <w:sz w:val="32"/>
          <w:szCs w:val="32"/>
          <w:lang w:eastAsia="zh-CN"/>
        </w:rPr>
        <w:t>。</w:t>
      </w:r>
    </w:p>
    <w:p w14:paraId="32040217">
      <w:pPr>
        <w:rPr>
          <w:rFonts w:hint="eastAsia"/>
        </w:rPr>
      </w:pPr>
    </w:p>
    <w:p w14:paraId="0A80EF72">
      <w:pPr>
        <w:spacing w:line="560" w:lineRule="exact"/>
        <w:ind w:firstLine="640" w:firstLineChars="200"/>
        <w:jc w:val="righ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w:t>
      </w:r>
    </w:p>
    <w:p w14:paraId="285578D8">
      <w:pPr>
        <w:spacing w:line="560" w:lineRule="exact"/>
        <w:ind w:firstLine="640" w:firstLineChars="200"/>
        <w:jc w:val="right"/>
        <w:rPr>
          <w:rFonts w:hint="eastAsia" w:ascii="方正仿宋_GBK" w:hAnsi="方正仿宋_GBK" w:eastAsia="方正仿宋_GBK" w:cs="方正仿宋_GBK"/>
          <w:b w:val="0"/>
          <w:bCs w:val="0"/>
          <w:sz w:val="32"/>
          <w:szCs w:val="32"/>
        </w:rPr>
      </w:pPr>
    </w:p>
    <w:p w14:paraId="21BC156D">
      <w:pPr>
        <w:spacing w:line="560" w:lineRule="exact"/>
        <w:ind w:firstLine="640" w:firstLineChars="200"/>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火车站社区党支部</w:t>
      </w:r>
    </w:p>
    <w:p w14:paraId="7CC612A2">
      <w:pPr>
        <w:rPr>
          <w:rFonts w:hint="eastAsia" w:ascii="仿宋" w:hAnsi="仿宋" w:eastAsia="仿宋" w:cs="仿宋"/>
        </w:rPr>
      </w:pPr>
      <w:r>
        <w:rPr>
          <w:rFonts w:hint="eastAsia" w:ascii="仿宋" w:hAnsi="仿宋" w:eastAsia="仿宋" w:cs="仿宋"/>
          <w:b w:val="0"/>
          <w:bCs w:val="0"/>
          <w:sz w:val="32"/>
          <w:szCs w:val="32"/>
          <w:lang w:val="en-US" w:eastAsia="zh-CN"/>
        </w:rPr>
        <w:t xml:space="preserve">                                    2025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24</w:t>
      </w:r>
      <w:r>
        <w:rPr>
          <w:rFonts w:hint="eastAsia" w:ascii="仿宋" w:hAnsi="仿宋" w:eastAsia="仿宋" w:cs="仿宋"/>
          <w:b w:val="0"/>
          <w:bCs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16308"/>
    <w:rsid w:val="20D60059"/>
    <w:rsid w:val="22752807"/>
    <w:rsid w:val="267F2650"/>
    <w:rsid w:val="32F860F3"/>
    <w:rsid w:val="3DCE50EF"/>
    <w:rsid w:val="4B822625"/>
    <w:rsid w:val="4CBB40D4"/>
    <w:rsid w:val="4F3B6450"/>
    <w:rsid w:val="7FDC1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4353</Words>
  <Characters>4548</Characters>
  <Lines>0</Lines>
  <Paragraphs>0</Paragraphs>
  <TotalTime>2</TotalTime>
  <ScaleCrop>false</ScaleCrop>
  <LinksUpToDate>false</LinksUpToDate>
  <CharactersWithSpaces>4629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2025-04-22T02:02:00Z</dcterms:created>
  <dc:creator>Administrator</dc:creator>
  <cp:lastModifiedBy>一念執著</cp:lastModifiedBy>
  <dcterms:modified xsi:type="dcterms:W3CDTF">2025-06-17T02:23:34Z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eyJoZGlkIjoiYzdlNGRlNmI5YzJjOWRlNjE2OGJhNDk5Zjk0YThmZmMiLCJ1c2VySWQiOiIxMDY4Nzg0MjM1In0=</vt:lpwstr>
  </property>
  <property fmtid="{D5CDD505-2E9C-101B-9397-08002B2CF9AE}" pid="4" name="ICV">
    <vt:lpwstr>34CD096022F9460795D38C01C4DD0FDA_13</vt:lpwstr>
  </property>
</Properties>
</file>