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 w:val="0"/>
          <w:bCs/>
          <w:sz w:val="36"/>
          <w:szCs w:val="21"/>
          <w:lang w:val="en-US" w:eastAsia="zh-CN"/>
        </w:rPr>
      </w:pPr>
      <w:r>
        <w:rPr>
          <w:rFonts w:hint="eastAsia"/>
          <w:b w:val="0"/>
          <w:bCs/>
          <w:sz w:val="36"/>
          <w:szCs w:val="21"/>
          <w:lang w:val="en-US" w:eastAsia="zh-CN"/>
        </w:rPr>
        <w:t>关于</w:t>
      </w:r>
      <w:r>
        <w:rPr>
          <w:rFonts w:hint="eastAsia"/>
          <w:b w:val="0"/>
          <w:bCs/>
          <w:sz w:val="36"/>
          <w:szCs w:val="21"/>
        </w:rPr>
        <w:t>202</w:t>
      </w:r>
      <w:r>
        <w:rPr>
          <w:rFonts w:hint="eastAsia"/>
          <w:b w:val="0"/>
          <w:bCs/>
          <w:sz w:val="36"/>
          <w:szCs w:val="21"/>
          <w:lang w:val="en-US" w:eastAsia="zh-CN"/>
        </w:rPr>
        <w:t>3</w:t>
      </w:r>
      <w:r>
        <w:rPr>
          <w:rFonts w:hint="eastAsia"/>
          <w:b w:val="0"/>
          <w:bCs/>
          <w:sz w:val="36"/>
          <w:szCs w:val="21"/>
        </w:rPr>
        <w:t>年</w:t>
      </w:r>
      <w:r>
        <w:rPr>
          <w:rFonts w:hint="eastAsia"/>
          <w:b w:val="0"/>
          <w:bCs/>
          <w:sz w:val="36"/>
          <w:szCs w:val="21"/>
          <w:lang w:val="en-US" w:eastAsia="zh-CN"/>
        </w:rPr>
        <w:t>建设省级现代农业特色产业园项目公示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湖南省财政厅关于下达2023年省级农业产业融合发展项目资金单通知》（湘财农指〔2023〕30号），经企业申请，区农业农村局对申报资料审查，并组成核查小组现场核查，报市农业农村局审批同意，现对省级现代农业特色产业园发展专项资金安排予以公示。公示期7天。如有异议，请在公示期内向鹤城区农业农村局提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公示时间：202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公示受理举报电话：0745-2240085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怀化市鹤城区农业农村局</w:t>
      </w: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wordWrap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2023年省级现代特色农业产业园建设项目资金公示表</w:t>
      </w:r>
    </w:p>
    <w:tbl>
      <w:tblPr>
        <w:tblStyle w:val="4"/>
        <w:tblpPr w:leftFromText="180" w:rightFromText="180" w:vertAnchor="text" w:horzAnchor="page" w:tblpXSpec="center" w:tblpY="62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41"/>
        <w:gridCol w:w="1341"/>
        <w:gridCol w:w="1430"/>
        <w:gridCol w:w="171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399" w:type="dxa"/>
            <w:vAlign w:val="center"/>
          </w:tcPr>
          <w:p>
            <w:pPr>
              <w:wordWrap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399" w:type="dxa"/>
            <w:vAlign w:val="center"/>
          </w:tcPr>
          <w:p>
            <w:pPr>
              <w:wordWrap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399" w:type="dxa"/>
            <w:vAlign w:val="center"/>
          </w:tcPr>
          <w:p>
            <w:pPr>
              <w:wordWrap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申报项目</w:t>
            </w:r>
          </w:p>
        </w:tc>
        <w:tc>
          <w:tcPr>
            <w:tcW w:w="1399" w:type="dxa"/>
            <w:vAlign w:val="center"/>
          </w:tcPr>
          <w:p>
            <w:pPr>
              <w:wordWrap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申报项目内容</w:t>
            </w:r>
          </w:p>
        </w:tc>
        <w:tc>
          <w:tcPr>
            <w:tcW w:w="1400" w:type="dxa"/>
            <w:vAlign w:val="center"/>
          </w:tcPr>
          <w:p>
            <w:pPr>
              <w:wordWrap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现场核查情况</w:t>
            </w:r>
          </w:p>
        </w:tc>
        <w:tc>
          <w:tcPr>
            <w:tcW w:w="1400" w:type="dxa"/>
            <w:vAlign w:val="center"/>
          </w:tcPr>
          <w:p>
            <w:pPr>
              <w:wordWrap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奖补资金（万元）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99" w:type="dxa"/>
            <w:vAlign w:val="center"/>
          </w:tcPr>
          <w:p>
            <w:pPr>
              <w:wordWrap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省级现代农业特色产业园</w:t>
            </w:r>
          </w:p>
        </w:tc>
        <w:tc>
          <w:tcPr>
            <w:tcW w:w="1399" w:type="dxa"/>
            <w:vAlign w:val="center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怀化市鹤城区三友蔬菜种植农民专业合作社</w:t>
            </w:r>
          </w:p>
        </w:tc>
        <w:tc>
          <w:tcPr>
            <w:tcW w:w="1399" w:type="dxa"/>
            <w:vAlign w:val="center"/>
          </w:tcPr>
          <w:p>
            <w:pPr>
              <w:wordWrap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创建鹤城区三友蔬菜种植农民专业合作社蔬菜特色产业园</w:t>
            </w:r>
          </w:p>
        </w:tc>
        <w:tc>
          <w:tcPr>
            <w:tcW w:w="1399" w:type="dxa"/>
            <w:vAlign w:val="center"/>
          </w:tcPr>
          <w:p>
            <w:pPr>
              <w:wordWrap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改建双拱式钢架大棚12000m²；新建水肥一体化设施设备12000m²。</w:t>
            </w:r>
          </w:p>
        </w:tc>
        <w:tc>
          <w:tcPr>
            <w:tcW w:w="1400" w:type="dxa"/>
            <w:vAlign w:val="center"/>
          </w:tcPr>
          <w:p>
            <w:pPr>
              <w:wordWrap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改建双拱式钢架大棚12388.8m²，新建水肥一体化设施设备12388.8m²，建设情况属实。</w:t>
            </w:r>
          </w:p>
        </w:tc>
        <w:tc>
          <w:tcPr>
            <w:tcW w:w="1400" w:type="dxa"/>
            <w:vAlign w:val="center"/>
          </w:tcPr>
          <w:p>
            <w:pPr>
              <w:wordWrap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</w:tbl>
    <w:p>
      <w:pPr>
        <w:wordWrap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bookmarkEnd w:id="0"/>
    <w:p>
      <w:pPr>
        <w:wordWrap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YjA2ZTNlZDZlMzhmMzUyODE2MTdjYzY4N2U4OTAifQ=="/>
  </w:docVars>
  <w:rsids>
    <w:rsidRoot w:val="3CC84E69"/>
    <w:rsid w:val="0B673065"/>
    <w:rsid w:val="21E868B4"/>
    <w:rsid w:val="25541E81"/>
    <w:rsid w:val="27364EE3"/>
    <w:rsid w:val="37607695"/>
    <w:rsid w:val="3CC84E69"/>
    <w:rsid w:val="516D429A"/>
    <w:rsid w:val="786D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440</Characters>
  <Lines>0</Lines>
  <Paragraphs>0</Paragraphs>
  <TotalTime>13</TotalTime>
  <ScaleCrop>false</ScaleCrop>
  <LinksUpToDate>false</LinksUpToDate>
  <CharactersWithSpaces>443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2023-03-09T06:49:00Z</dcterms:created>
  <dc:creator>Too ha</dc:creator>
  <cp:lastModifiedBy>Administrator</cp:lastModifiedBy>
  <cp:lastPrinted>2024-09-29T00:20:00Z</cp:lastPrinted>
  <dcterms:modified xsi:type="dcterms:W3CDTF">2024-09-29T00:31:18Z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F60C624BAD1943AA883A4D4DA3D137A3_13</vt:lpwstr>
  </property>
</Properties>
</file>