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720" w:lineRule="auto"/>
        <w:ind w:firstLine="0" w:firstLineChars="0"/>
        <w:rPr>
          <w:rFonts w:ascii="华文中宋" w:hAnsi="华文中宋" w:eastAsia="华文中宋"/>
          <w:bCs/>
          <w:color w:val="000000" w:themeColor="text1"/>
          <w:kern w:val="0"/>
          <w:szCs w:val="44"/>
          <w14:textFill>
            <w14:solidFill>
              <w14:schemeClr w14:val="tx1"/>
            </w14:solidFill>
          </w14:textFill>
        </w:rPr>
      </w:pPr>
      <w:r>
        <w:drawing>
          <wp:inline distT="0" distB="0" distL="0" distR="0">
            <wp:extent cx="1931035" cy="756285"/>
            <wp:effectExtent l="0" t="0" r="4445" b="57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1931035" cy="756285"/>
                    </a:xfrm>
                    <a:prstGeom prst="rect">
                      <a:avLst/>
                    </a:prstGeom>
                    <a:noFill/>
                  </pic:spPr>
                </pic:pic>
              </a:graphicData>
            </a:graphic>
          </wp:inline>
        </w:drawing>
      </w:r>
    </w:p>
    <w:p>
      <w:pPr>
        <w:spacing w:line="600" w:lineRule="exact"/>
        <w:ind w:firstLine="0" w:firstLineChars="0"/>
        <w:jc w:val="center"/>
        <w:rPr>
          <w:rFonts w:ascii="华文中宋" w:hAnsi="华文中宋" w:eastAsia="华文中宋"/>
          <w:b/>
          <w:bCs/>
          <w:color w:val="000000" w:themeColor="text1"/>
          <w:kern w:val="0"/>
          <w:sz w:val="44"/>
          <w:szCs w:val="44"/>
          <w14:textFill>
            <w14:solidFill>
              <w14:schemeClr w14:val="tx1"/>
            </w14:solidFill>
          </w14:textFill>
        </w:rPr>
      </w:pPr>
    </w:p>
    <w:p>
      <w:pPr>
        <w:spacing w:line="600" w:lineRule="exact"/>
        <w:ind w:firstLine="0" w:firstLineChars="0"/>
        <w:jc w:val="center"/>
        <w:rPr>
          <w:rFonts w:ascii="华文中宋" w:hAnsi="华文中宋" w:eastAsia="华文中宋"/>
          <w:b/>
          <w:bCs/>
          <w:color w:val="000000" w:themeColor="text1"/>
          <w:kern w:val="0"/>
          <w:sz w:val="44"/>
          <w:szCs w:val="44"/>
          <w14:textFill>
            <w14:solidFill>
              <w14:schemeClr w14:val="tx1"/>
            </w14:solidFill>
          </w14:textFill>
        </w:rPr>
      </w:pPr>
      <w:r>
        <w:rPr>
          <w:rFonts w:hint="eastAsia" w:ascii="华文中宋" w:hAnsi="华文中宋" w:eastAsia="华文中宋"/>
          <w:b/>
          <w:bCs/>
          <w:color w:val="000000" w:themeColor="text1"/>
          <w:kern w:val="0"/>
          <w:sz w:val="44"/>
          <w:szCs w:val="44"/>
          <w14:textFill>
            <w14:solidFill>
              <w14:schemeClr w14:val="tx1"/>
            </w14:solidFill>
          </w14:textFill>
        </w:rPr>
        <w:t>怀化市鹤城区2018年度秋冬修水利基础设施建设项目专项资金绩效评价报告</w:t>
      </w:r>
    </w:p>
    <w:p>
      <w:pPr>
        <w:spacing w:line="800" w:lineRule="exact"/>
        <w:ind w:firstLine="198" w:firstLineChars="62"/>
        <w:rPr>
          <w:rFonts w:ascii="仿宋_GB2312" w:eastAsia="仿宋_GB2312"/>
          <w:color w:val="000000" w:themeColor="text1"/>
          <w14:textFill>
            <w14:solidFill>
              <w14:schemeClr w14:val="tx1"/>
            </w14:solidFill>
          </w14:textFill>
        </w:rPr>
      </w:pPr>
    </w:p>
    <w:p>
      <w:pPr>
        <w:spacing w:line="800" w:lineRule="exact"/>
        <w:ind w:firstLine="281" w:firstLineChars="88"/>
        <w:rPr>
          <w:rFonts w:ascii="仿宋_GB2312" w:eastAsia="仿宋_GB2312"/>
          <w:color w:val="000000" w:themeColor="text1"/>
          <w14:textFill>
            <w14:solidFill>
              <w14:schemeClr w14:val="tx1"/>
            </w14:solidFill>
          </w14:textFill>
        </w:rPr>
      </w:pPr>
    </w:p>
    <w:p>
      <w:pPr>
        <w:spacing w:line="800" w:lineRule="exact"/>
        <w:ind w:firstLine="281" w:firstLineChars="88"/>
        <w:rPr>
          <w:rFonts w:ascii="仿宋_GB2312" w:eastAsia="仿宋_GB2312"/>
          <w:color w:val="000000" w:themeColor="text1"/>
          <w14:textFill>
            <w14:solidFill>
              <w14:schemeClr w14:val="tx1"/>
            </w14:solidFill>
          </w14:textFill>
        </w:rPr>
      </w:pPr>
    </w:p>
    <w:p>
      <w:pPr>
        <w:ind w:firstLine="1600" w:firstLineChars="500"/>
        <w:jc w:val="left"/>
      </w:pPr>
      <w:r>
        <w:rPr>
          <w:rFonts w:hint="eastAsia"/>
          <w:lang w:val="en-US" w:eastAsia="zh-CN"/>
        </w:rPr>
        <w:t>委托部门</w:t>
      </w:r>
      <w:r>
        <w:rPr>
          <w:rFonts w:hint="eastAsia"/>
        </w:rPr>
        <w:t>：</w:t>
      </w:r>
      <w:r>
        <w:rPr>
          <w:rFonts w:hint="eastAsia"/>
          <w:u w:val="single"/>
        </w:rPr>
        <w:t>怀化市鹤城区</w:t>
      </w:r>
      <w:r>
        <w:rPr>
          <w:rFonts w:hint="eastAsia"/>
          <w:u w:val="single"/>
          <w:lang w:val="en-US" w:eastAsia="zh-CN"/>
        </w:rPr>
        <w:t>财政</w:t>
      </w:r>
      <w:r>
        <w:rPr>
          <w:rFonts w:hint="eastAsia"/>
          <w:u w:val="single"/>
        </w:rPr>
        <w:t>局</w:t>
      </w:r>
    </w:p>
    <w:p>
      <w:pPr>
        <w:ind w:firstLine="1600" w:firstLineChars="500"/>
        <w:jc w:val="left"/>
        <w:rPr>
          <w:u w:val="single"/>
        </w:rPr>
      </w:pPr>
      <w:r>
        <w:rPr>
          <w:rFonts w:hint="eastAsia"/>
          <w:lang w:val="en-US" w:eastAsia="zh-CN"/>
        </w:rPr>
        <w:t>受评</w:t>
      </w:r>
      <w:r>
        <w:rPr>
          <w:rFonts w:hint="eastAsia"/>
        </w:rPr>
        <w:t>单位：</w:t>
      </w:r>
      <w:r>
        <w:rPr>
          <w:rFonts w:hint="eastAsia"/>
          <w:u w:val="single"/>
        </w:rPr>
        <w:t>怀化市鹤城区</w:t>
      </w:r>
      <w:r>
        <w:rPr>
          <w:rFonts w:hint="eastAsia"/>
          <w:u w:val="single"/>
          <w:lang w:val="en-US" w:eastAsia="zh-CN"/>
        </w:rPr>
        <w:t>水利</w:t>
      </w:r>
      <w:r>
        <w:rPr>
          <w:rFonts w:hint="eastAsia"/>
          <w:u w:val="single"/>
        </w:rPr>
        <w:t>局</w:t>
      </w:r>
    </w:p>
    <w:p>
      <w:pPr>
        <w:ind w:firstLine="1600" w:firstLineChars="500"/>
        <w:jc w:val="left"/>
        <w:rPr>
          <w:u w:val="single"/>
        </w:rPr>
      </w:pPr>
      <w:r>
        <w:rPr>
          <w:rFonts w:hint="eastAsia"/>
        </w:rPr>
        <w:t>评价机构：</w:t>
      </w:r>
      <w:r>
        <w:rPr>
          <w:rFonts w:hint="eastAsia"/>
          <w:u w:val="single"/>
        </w:rPr>
        <w:t>湖南惟楚创智经济咨询有限责任公司</w:t>
      </w:r>
    </w:p>
    <w:p>
      <w:pPr>
        <w:spacing w:line="600" w:lineRule="exact"/>
        <w:ind w:firstLine="640"/>
        <w:jc w:val="center"/>
        <w:rPr>
          <w:rFonts w:ascii="仿宋_GB2312" w:hAnsi="仿宋" w:eastAsia="仿宋_GB2312"/>
          <w:color w:val="000000" w:themeColor="text1"/>
          <w14:textFill>
            <w14:solidFill>
              <w14:schemeClr w14:val="tx1"/>
            </w14:solidFill>
          </w14:textFill>
        </w:rPr>
      </w:pPr>
    </w:p>
    <w:p>
      <w:pPr>
        <w:spacing w:line="600" w:lineRule="exact"/>
        <w:ind w:firstLine="640"/>
        <w:jc w:val="center"/>
        <w:rPr>
          <w:rFonts w:ascii="仿宋_GB2312" w:hAnsi="仿宋" w:eastAsia="仿宋_GB2312"/>
          <w:color w:val="000000" w:themeColor="text1"/>
          <w14:textFill>
            <w14:solidFill>
              <w14:schemeClr w14:val="tx1"/>
            </w14:solidFill>
          </w14:textFill>
        </w:rPr>
      </w:pPr>
    </w:p>
    <w:p>
      <w:pPr>
        <w:spacing w:line="600" w:lineRule="exact"/>
        <w:ind w:firstLine="640"/>
        <w:jc w:val="center"/>
        <w:rPr>
          <w:rFonts w:ascii="仿宋_GB2312" w:hAnsi="仿宋" w:eastAsia="仿宋_GB2312"/>
          <w:color w:val="000000" w:themeColor="text1"/>
          <w14:textFill>
            <w14:solidFill>
              <w14:schemeClr w14:val="tx1"/>
            </w14:solidFill>
          </w14:textFill>
        </w:rPr>
      </w:pPr>
    </w:p>
    <w:p>
      <w:pPr>
        <w:ind w:firstLine="720"/>
        <w:jc w:val="center"/>
        <w:rPr>
          <w:rFonts w:ascii="方正小标宋简体" w:hAnsi="黑体" w:eastAsia="方正小标宋简体"/>
          <w:color w:val="000000" w:themeColor="text1"/>
          <w:sz w:val="36"/>
          <w:szCs w:val="36"/>
          <w14:textFill>
            <w14:solidFill>
              <w14:schemeClr w14:val="tx1"/>
            </w14:solidFill>
          </w14:textFill>
        </w:rPr>
      </w:pPr>
    </w:p>
    <w:p>
      <w:pPr>
        <w:ind w:firstLine="720"/>
        <w:jc w:val="center"/>
        <w:rPr>
          <w:rFonts w:ascii="方正小标宋简体" w:hAnsi="黑体" w:eastAsia="方正小标宋简体"/>
          <w:color w:val="000000" w:themeColor="text1"/>
          <w:sz w:val="36"/>
          <w:szCs w:val="36"/>
          <w14:textFill>
            <w14:solidFill>
              <w14:schemeClr w14:val="tx1"/>
            </w14:solidFill>
          </w14:textFill>
        </w:rPr>
      </w:pPr>
    </w:p>
    <w:p>
      <w:pPr>
        <w:ind w:firstLine="720"/>
        <w:jc w:val="center"/>
        <w:rPr>
          <w:rFonts w:ascii="方正小标宋简体" w:hAnsi="黑体" w:eastAsia="方正小标宋简体"/>
          <w:color w:val="000000" w:themeColor="text1"/>
          <w:sz w:val="36"/>
          <w:szCs w:val="36"/>
          <w14:textFill>
            <w14:solidFill>
              <w14:schemeClr w14:val="tx1"/>
            </w14:solidFill>
          </w14:textFill>
        </w:rPr>
      </w:pPr>
    </w:p>
    <w:p>
      <w:pPr>
        <w:ind w:firstLine="0" w:firstLineChars="0"/>
        <w:rPr>
          <w:rFonts w:ascii="方正小标宋简体" w:hAnsi="黑体" w:eastAsia="方正小标宋简体"/>
          <w:color w:val="000000" w:themeColor="text1"/>
          <w:sz w:val="36"/>
          <w:szCs w:val="36"/>
          <w14:textFill>
            <w14:solidFill>
              <w14:schemeClr w14:val="tx1"/>
            </w14:solidFill>
          </w14:textFill>
        </w:rPr>
      </w:pPr>
    </w:p>
    <w:p>
      <w:pPr>
        <w:ind w:firstLine="720"/>
        <w:jc w:val="center"/>
        <w:rPr>
          <w:rFonts w:ascii="方正小标宋简体" w:hAnsi="黑体" w:eastAsia="方正小标宋简体"/>
          <w:color w:val="000000" w:themeColor="text1"/>
          <w:sz w:val="36"/>
          <w:szCs w:val="36"/>
          <w14:textFill>
            <w14:solidFill>
              <w14:schemeClr w14:val="tx1"/>
            </w14:solidFill>
          </w14:textFill>
        </w:rPr>
      </w:pPr>
    </w:p>
    <w:p>
      <w:pPr>
        <w:spacing w:line="360" w:lineRule="auto"/>
        <w:ind w:firstLine="640"/>
        <w:jc w:val="center"/>
        <w:rPr>
          <w:rFonts w:ascii="方正小标宋简体" w:hAnsi="黑体" w:eastAsia="方正小标宋简体"/>
          <w:color w:val="000000" w:themeColor="text1"/>
          <w:sz w:val="36"/>
          <w:szCs w:val="36"/>
          <w14:textFill>
            <w14:solidFill>
              <w14:schemeClr w14:val="tx1"/>
            </w14:solidFill>
          </w14:textFill>
        </w:rPr>
      </w:pPr>
      <w:r>
        <w:rPr>
          <w:rFonts w:hint="eastAsia" w:ascii="仿宋_GB2312" w:hAnsi="仿宋" w:eastAsia="仿宋_GB2312"/>
          <w:color w:val="000000" w:themeColor="text1"/>
          <w14:textFill>
            <w14:solidFill>
              <w14:schemeClr w14:val="tx1"/>
            </w14:solidFill>
          </w14:textFill>
        </w:rPr>
        <w:t>二零一九</w:t>
      </w:r>
      <w:r>
        <w:rPr>
          <w:rFonts w:ascii="仿宋_GB2312" w:hAnsi="仿宋" w:eastAsia="仿宋_GB2312"/>
          <w:color w:val="000000" w:themeColor="text1"/>
          <w14:textFill>
            <w14:solidFill>
              <w14:schemeClr w14:val="tx1"/>
            </w14:solidFill>
          </w14:textFill>
        </w:rPr>
        <w:t>年</w:t>
      </w:r>
      <w:r>
        <w:rPr>
          <w:rFonts w:hint="eastAsia" w:ascii="仿宋_GB2312" w:hAnsi="仿宋" w:eastAsia="仿宋_GB2312"/>
          <w:color w:val="000000" w:themeColor="text1"/>
          <w14:textFill>
            <w14:solidFill>
              <w14:schemeClr w14:val="tx1"/>
            </w14:solidFill>
          </w14:textFill>
        </w:rPr>
        <w:t>九</w:t>
      </w:r>
      <w:r>
        <w:rPr>
          <w:rFonts w:ascii="仿宋_GB2312" w:hAnsi="仿宋" w:eastAsia="仿宋_GB2312"/>
          <w:color w:val="000000" w:themeColor="text1"/>
          <w14:textFill>
            <w14:solidFill>
              <w14:schemeClr w14:val="tx1"/>
            </w14:solidFill>
          </w14:textFill>
        </w:rPr>
        <w:t>月</w:t>
      </w:r>
    </w:p>
    <w:p>
      <w:pPr>
        <w:spacing w:line="600" w:lineRule="exact"/>
        <w:ind w:firstLine="0" w:firstLineChars="0"/>
        <w:jc w:val="center"/>
        <w:rPr>
          <w:rFonts w:ascii="华文中宋" w:hAnsi="华文中宋" w:eastAsia="华文中宋"/>
          <w:b/>
          <w:bCs/>
          <w:color w:val="000000" w:themeColor="text1"/>
          <w:sz w:val="44"/>
          <w:szCs w:val="44"/>
          <w14:textFill>
            <w14:solidFill>
              <w14:schemeClr w14:val="tx1"/>
            </w14:solidFill>
          </w14:textFill>
        </w:rPr>
        <w:sectPr>
          <w:pgSz w:w="11906" w:h="16838"/>
          <w:pgMar w:top="1440" w:right="1474" w:bottom="1440" w:left="1587" w:header="851" w:footer="992" w:gutter="0"/>
          <w:cols w:space="0" w:num="1"/>
          <w:titlePg/>
          <w:docGrid w:type="lines" w:linePitch="312" w:charSpace="0"/>
        </w:sectPr>
      </w:pPr>
    </w:p>
    <w:sdt>
      <w:sdtPr>
        <w:rPr>
          <w:rFonts w:ascii="宋体" w:hAnsi="宋体" w:eastAsia="宋体" w:cs="Times New Roman"/>
          <w:kern w:val="2"/>
          <w:sz w:val="21"/>
          <w:szCs w:val="24"/>
          <w:lang w:val="en-US" w:eastAsia="zh-CN" w:bidi="ar-SA"/>
        </w:rPr>
        <w:id w:val="147475409"/>
        <w15:color w:val="DBDBDB"/>
        <w:docPartObj>
          <w:docPartGallery w:val="Table of Contents"/>
          <w:docPartUnique/>
        </w:docPartObj>
      </w:sdtPr>
      <w:sdtEndPr>
        <w:rPr>
          <w:rFonts w:asciiTheme="minorHAnsi" w:hAnsiTheme="minorHAnsi" w:eastAsiaTheme="minorEastAsia" w:cstheme="minorBidi"/>
          <w:kern w:val="2"/>
          <w:sz w:val="21"/>
          <w:szCs w:val="24"/>
          <w:lang w:val="en-US" w:eastAsia="zh-CN" w:bidi="ar-SA"/>
        </w:rPr>
      </w:sdtEndPr>
      <w:sdtContent>
        <w:p>
          <w:pPr>
            <w:spacing w:before="0" w:beforeLines="0" w:after="0" w:afterLines="0" w:line="240" w:lineRule="auto"/>
            <w:ind w:left="0" w:leftChars="0" w:right="0" w:rightChars="0" w:firstLine="0" w:firstLineChars="0"/>
            <w:jc w:val="center"/>
            <w:rPr>
              <w:rFonts w:hint="eastAsia" w:ascii="华文中宋" w:hAnsi="华文中宋" w:eastAsia="华文中宋" w:cs="华文中宋"/>
              <w:b/>
              <w:bCs/>
              <w:sz w:val="36"/>
              <w:szCs w:val="36"/>
            </w:rPr>
          </w:pPr>
          <w:bookmarkStart w:id="0" w:name="_Toc5360_WPSOffice_Type3"/>
          <w:r>
            <w:rPr>
              <w:rFonts w:hint="eastAsia" w:ascii="华文中宋" w:hAnsi="华文中宋" w:eastAsia="华文中宋" w:cs="华文中宋"/>
              <w:b/>
              <w:bCs/>
              <w:sz w:val="36"/>
              <w:szCs w:val="36"/>
            </w:rPr>
            <w:t>目录</w:t>
          </w:r>
        </w:p>
        <w:p>
          <w:pPr>
            <w:pStyle w:val="17"/>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_Toc9069_WPSOffice_Level1 </w:instrText>
          </w:r>
          <w:r>
            <w:rPr>
              <w:sz w:val="24"/>
              <w:szCs w:val="24"/>
            </w:rPr>
            <w:fldChar w:fldCharType="separate"/>
          </w:r>
          <w:sdt>
            <w:sdtPr>
              <w:rPr>
                <w:rFonts w:ascii="Times New Roman" w:hAnsi="Times New Roman" w:eastAsia="华文仿宋" w:cs="Times New Roman"/>
                <w:kern w:val="2"/>
                <w:sz w:val="24"/>
                <w:szCs w:val="24"/>
                <w:lang w:val="en-US" w:eastAsia="zh-CN" w:bidi="ar-SA"/>
              </w:rPr>
              <w:id w:val="147475409"/>
              <w:placeholder>
                <w:docPart w:val="{8ce8d53c-ae1d-438a-b8fc-831b4b91c531}"/>
              </w:placeholder>
              <w15:color w:val="509DF3"/>
            </w:sdtPr>
            <w:sdtEndPr>
              <w:rPr>
                <w:rFonts w:ascii="Times New Roman" w:hAnsi="Times New Roman" w:eastAsia="华文仿宋" w:cs="Times New Roman"/>
                <w:kern w:val="2"/>
                <w:sz w:val="24"/>
                <w:szCs w:val="24"/>
                <w:lang w:val="en-US" w:eastAsia="zh-CN" w:bidi="ar-SA"/>
              </w:rPr>
            </w:sdtEndPr>
            <w:sdtContent>
              <w:r>
                <w:rPr>
                  <w:rFonts w:hint="eastAsia" w:ascii="黑体" w:hAnsi="黑体" w:eastAsia="黑体" w:cs="Times New Roman"/>
                  <w:sz w:val="24"/>
                  <w:szCs w:val="24"/>
                </w:rPr>
                <w:t>一、</w:t>
              </w:r>
              <w:r>
                <w:rPr>
                  <w:rFonts w:hint="eastAsia" w:ascii="黑体" w:hAnsi="黑体" w:eastAsia="黑体" w:cs="Times New Roman"/>
                  <w:sz w:val="24"/>
                  <w:szCs w:val="24"/>
                  <w:lang w:val="en-US" w:eastAsia="zh-CN"/>
                </w:rPr>
                <w:t xml:space="preserve"> </w:t>
              </w:r>
              <w:r>
                <w:rPr>
                  <w:rFonts w:hint="eastAsia" w:ascii="黑体" w:hAnsi="黑体" w:eastAsia="黑体" w:cs="Times New Roman"/>
                  <w:sz w:val="24"/>
                  <w:szCs w:val="24"/>
                </w:rPr>
                <w:t>项目基本情况</w:t>
              </w:r>
            </w:sdtContent>
          </w:sdt>
          <w:r>
            <w:rPr>
              <w:sz w:val="24"/>
              <w:szCs w:val="24"/>
            </w:rPr>
            <w:tab/>
          </w:r>
          <w:bookmarkStart w:id="1" w:name="_Toc9069_WPSOffice_Level1Page"/>
          <w:r>
            <w:rPr>
              <w:sz w:val="24"/>
              <w:szCs w:val="24"/>
            </w:rPr>
            <w:t>1</w:t>
          </w:r>
          <w:bookmarkEnd w:id="1"/>
          <w:r>
            <w:rPr>
              <w:sz w:val="24"/>
              <w:szCs w:val="24"/>
            </w:rPr>
            <w:fldChar w:fldCharType="end"/>
          </w:r>
        </w:p>
        <w:p>
          <w:pPr>
            <w:pStyle w:val="18"/>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_Toc5360_WPSOffice_Level2 </w:instrText>
          </w:r>
          <w:r>
            <w:rPr>
              <w:sz w:val="24"/>
              <w:szCs w:val="24"/>
            </w:rPr>
            <w:fldChar w:fldCharType="separate"/>
          </w:r>
          <w:sdt>
            <w:sdtPr>
              <w:rPr>
                <w:rFonts w:ascii="Times New Roman" w:hAnsi="Times New Roman" w:eastAsia="华文仿宋" w:cs="Times New Roman"/>
                <w:kern w:val="2"/>
                <w:sz w:val="24"/>
                <w:szCs w:val="24"/>
                <w:lang w:val="en-US" w:eastAsia="zh-CN" w:bidi="ar-SA"/>
              </w:rPr>
              <w:id w:val="147475409"/>
              <w:placeholder>
                <w:docPart w:val="{dd3eed71-e2ac-42bc-b8b3-19ecfc2f1f10}"/>
              </w:placeholder>
              <w15:color w:val="509DF3"/>
            </w:sdtPr>
            <w:sdtEndPr>
              <w:rPr>
                <w:rFonts w:ascii="Times New Roman" w:hAnsi="Times New Roman" w:eastAsia="华文仿宋" w:cs="Times New Roman"/>
                <w:kern w:val="2"/>
                <w:sz w:val="24"/>
                <w:szCs w:val="24"/>
                <w:lang w:val="en-US" w:eastAsia="zh-CN" w:bidi="ar-SA"/>
              </w:rPr>
            </w:sdtEndPr>
            <w:sdtContent>
              <w:r>
                <w:rPr>
                  <w:rFonts w:hint="eastAsia" w:ascii="华文楷体" w:hAnsi="华文楷体" w:eastAsia="华文楷体" w:cs="Times New Roman"/>
                  <w:sz w:val="24"/>
                  <w:szCs w:val="24"/>
                </w:rPr>
                <w:t>（一）</w:t>
              </w:r>
              <w:r>
                <w:rPr>
                  <w:rFonts w:hint="eastAsia" w:ascii="华文楷体" w:hAnsi="华文楷体" w:eastAsia="华文楷体" w:cs="Times New Roman"/>
                  <w:sz w:val="24"/>
                  <w:szCs w:val="24"/>
                  <w:lang w:val="en-US" w:eastAsia="zh-CN"/>
                </w:rPr>
                <w:t xml:space="preserve"> </w:t>
              </w:r>
              <w:r>
                <w:rPr>
                  <w:rFonts w:hint="eastAsia" w:ascii="华文楷体" w:hAnsi="华文楷体" w:eastAsia="华文楷体" w:cs="Times New Roman"/>
                  <w:sz w:val="24"/>
                  <w:szCs w:val="24"/>
                </w:rPr>
                <w:t>项目单位相关职责</w:t>
              </w:r>
            </w:sdtContent>
          </w:sdt>
          <w:r>
            <w:rPr>
              <w:sz w:val="24"/>
              <w:szCs w:val="24"/>
            </w:rPr>
            <w:tab/>
          </w:r>
          <w:bookmarkStart w:id="2" w:name="_Toc5360_WPSOffice_Level2Page"/>
          <w:r>
            <w:rPr>
              <w:sz w:val="24"/>
              <w:szCs w:val="24"/>
            </w:rPr>
            <w:t>1</w:t>
          </w:r>
          <w:bookmarkEnd w:id="2"/>
          <w:r>
            <w:rPr>
              <w:sz w:val="24"/>
              <w:szCs w:val="24"/>
            </w:rPr>
            <w:fldChar w:fldCharType="end"/>
          </w:r>
        </w:p>
        <w:p>
          <w:pPr>
            <w:pStyle w:val="18"/>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_Toc9069_WPSOffice_Level2 </w:instrText>
          </w:r>
          <w:r>
            <w:rPr>
              <w:sz w:val="24"/>
              <w:szCs w:val="24"/>
            </w:rPr>
            <w:fldChar w:fldCharType="separate"/>
          </w:r>
          <w:sdt>
            <w:sdtPr>
              <w:rPr>
                <w:rFonts w:ascii="Times New Roman" w:hAnsi="Times New Roman" w:eastAsia="华文仿宋" w:cs="Times New Roman"/>
                <w:kern w:val="2"/>
                <w:sz w:val="24"/>
                <w:szCs w:val="24"/>
                <w:lang w:val="en-US" w:eastAsia="zh-CN" w:bidi="ar-SA"/>
              </w:rPr>
              <w:id w:val="147475409"/>
              <w:placeholder>
                <w:docPart w:val="{592cd2c5-265c-4bb1-996b-3187ad2a7527}"/>
              </w:placeholder>
              <w15:color w:val="509DF3"/>
            </w:sdtPr>
            <w:sdtEndPr>
              <w:rPr>
                <w:rFonts w:ascii="Times New Roman" w:hAnsi="Times New Roman" w:eastAsia="华文仿宋" w:cs="Times New Roman"/>
                <w:kern w:val="2"/>
                <w:sz w:val="24"/>
                <w:szCs w:val="24"/>
                <w:lang w:val="en-US" w:eastAsia="zh-CN" w:bidi="ar-SA"/>
              </w:rPr>
            </w:sdtEndPr>
            <w:sdtContent>
              <w:r>
                <w:rPr>
                  <w:rFonts w:hint="eastAsia" w:ascii="华文楷体" w:hAnsi="华文楷体" w:eastAsia="华文楷体" w:cs="宋体"/>
                  <w:sz w:val="24"/>
                  <w:szCs w:val="24"/>
                </w:rPr>
                <w:t>（二） 项目背景和依据</w:t>
              </w:r>
            </w:sdtContent>
          </w:sdt>
          <w:r>
            <w:rPr>
              <w:sz w:val="24"/>
              <w:szCs w:val="24"/>
            </w:rPr>
            <w:tab/>
          </w:r>
          <w:bookmarkStart w:id="3" w:name="_Toc9069_WPSOffice_Level2Page"/>
          <w:r>
            <w:rPr>
              <w:sz w:val="24"/>
              <w:szCs w:val="24"/>
            </w:rPr>
            <w:t>2</w:t>
          </w:r>
          <w:bookmarkEnd w:id="3"/>
          <w:r>
            <w:rPr>
              <w:sz w:val="24"/>
              <w:szCs w:val="24"/>
            </w:rPr>
            <w:fldChar w:fldCharType="end"/>
          </w:r>
        </w:p>
        <w:p>
          <w:pPr>
            <w:pStyle w:val="18"/>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_Toc3421_WPSOffice_Level2 </w:instrText>
          </w:r>
          <w:r>
            <w:rPr>
              <w:sz w:val="24"/>
              <w:szCs w:val="24"/>
            </w:rPr>
            <w:fldChar w:fldCharType="separate"/>
          </w:r>
          <w:sdt>
            <w:sdtPr>
              <w:rPr>
                <w:rFonts w:ascii="Times New Roman" w:hAnsi="Times New Roman" w:eastAsia="华文仿宋" w:cs="Times New Roman"/>
                <w:kern w:val="2"/>
                <w:sz w:val="24"/>
                <w:szCs w:val="24"/>
                <w:lang w:val="en-US" w:eastAsia="zh-CN" w:bidi="ar-SA"/>
              </w:rPr>
              <w:id w:val="147475409"/>
              <w:placeholder>
                <w:docPart w:val="{79dc3508-e9d9-4a10-8c6e-a293e1aba52a}"/>
              </w:placeholder>
              <w15:color w:val="509DF3"/>
            </w:sdtPr>
            <w:sdtEndPr>
              <w:rPr>
                <w:rFonts w:ascii="Times New Roman" w:hAnsi="Times New Roman" w:eastAsia="华文仿宋" w:cs="Times New Roman"/>
                <w:kern w:val="2"/>
                <w:sz w:val="24"/>
                <w:szCs w:val="24"/>
                <w:lang w:val="en-US" w:eastAsia="zh-CN" w:bidi="ar-SA"/>
              </w:rPr>
            </w:sdtEndPr>
            <w:sdtContent>
              <w:r>
                <w:rPr>
                  <w:rFonts w:hint="eastAsia" w:ascii="华文楷体" w:hAnsi="华文楷体" w:eastAsia="华文楷体" w:cs="宋体"/>
                  <w:sz w:val="24"/>
                  <w:szCs w:val="24"/>
                </w:rPr>
                <w:t>（三）</w:t>
              </w:r>
              <w:r>
                <w:rPr>
                  <w:rFonts w:hint="eastAsia" w:ascii="华文楷体" w:hAnsi="华文楷体" w:eastAsia="华文楷体" w:cs="宋体"/>
                  <w:sz w:val="24"/>
                  <w:szCs w:val="24"/>
                  <w:lang w:val="en-US" w:eastAsia="zh-CN"/>
                </w:rPr>
                <w:t xml:space="preserve"> </w:t>
              </w:r>
              <w:r>
                <w:rPr>
                  <w:rFonts w:hint="eastAsia" w:ascii="华文楷体" w:hAnsi="华文楷体" w:eastAsia="华文楷体" w:cs="宋体"/>
                  <w:sz w:val="24"/>
                  <w:szCs w:val="24"/>
                </w:rPr>
                <w:t>项目</w:t>
              </w:r>
              <w:r>
                <w:rPr>
                  <w:rFonts w:ascii="华文楷体" w:hAnsi="华文楷体" w:eastAsia="华文楷体" w:cs="宋体"/>
                  <w:sz w:val="24"/>
                  <w:szCs w:val="24"/>
                </w:rPr>
                <w:t>实施</w:t>
              </w:r>
              <w:r>
                <w:rPr>
                  <w:rFonts w:hint="eastAsia" w:ascii="华文楷体" w:hAnsi="华文楷体" w:eastAsia="华文楷体" w:cs="宋体"/>
                  <w:sz w:val="24"/>
                  <w:szCs w:val="24"/>
                </w:rPr>
                <w:t>及资金安排</w:t>
              </w:r>
            </w:sdtContent>
          </w:sdt>
          <w:r>
            <w:rPr>
              <w:sz w:val="24"/>
              <w:szCs w:val="24"/>
            </w:rPr>
            <w:tab/>
          </w:r>
          <w:bookmarkStart w:id="4" w:name="_Toc3421_WPSOffice_Level2Page"/>
          <w:r>
            <w:rPr>
              <w:sz w:val="24"/>
              <w:szCs w:val="24"/>
            </w:rPr>
            <w:t>2</w:t>
          </w:r>
          <w:bookmarkEnd w:id="4"/>
          <w:r>
            <w:rPr>
              <w:sz w:val="24"/>
              <w:szCs w:val="24"/>
            </w:rPr>
            <w:fldChar w:fldCharType="end"/>
          </w:r>
        </w:p>
        <w:p>
          <w:pPr>
            <w:pStyle w:val="18"/>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_Toc15433_WPSOffice_Level2 </w:instrText>
          </w:r>
          <w:r>
            <w:rPr>
              <w:sz w:val="24"/>
              <w:szCs w:val="24"/>
            </w:rPr>
            <w:fldChar w:fldCharType="separate"/>
          </w:r>
          <w:sdt>
            <w:sdtPr>
              <w:rPr>
                <w:rFonts w:ascii="Times New Roman" w:hAnsi="Times New Roman" w:eastAsia="华文仿宋" w:cs="Times New Roman"/>
                <w:kern w:val="2"/>
                <w:sz w:val="24"/>
                <w:szCs w:val="24"/>
                <w:lang w:val="en-US" w:eastAsia="zh-CN" w:bidi="ar-SA"/>
              </w:rPr>
              <w:id w:val="147475409"/>
              <w:placeholder>
                <w:docPart w:val="{45decc8c-74b6-42e1-9b3b-a0400eb0fa58}"/>
              </w:placeholder>
              <w15:color w:val="509DF3"/>
            </w:sdtPr>
            <w:sdtEndPr>
              <w:rPr>
                <w:rFonts w:ascii="Times New Roman" w:hAnsi="Times New Roman" w:eastAsia="华文仿宋" w:cs="Times New Roman"/>
                <w:kern w:val="2"/>
                <w:sz w:val="24"/>
                <w:szCs w:val="24"/>
                <w:lang w:val="en-US" w:eastAsia="zh-CN" w:bidi="ar-SA"/>
              </w:rPr>
            </w:sdtEndPr>
            <w:sdtContent>
              <w:r>
                <w:rPr>
                  <w:rFonts w:hint="eastAsia" w:ascii="华文楷体" w:hAnsi="华文楷体" w:eastAsia="华文楷体" w:cs="宋体"/>
                  <w:sz w:val="24"/>
                  <w:szCs w:val="24"/>
                </w:rPr>
                <w:t>（四）</w:t>
              </w:r>
              <w:r>
                <w:rPr>
                  <w:rFonts w:hint="eastAsia" w:ascii="华文楷体" w:hAnsi="华文楷体" w:eastAsia="华文楷体" w:cs="宋体"/>
                  <w:sz w:val="24"/>
                  <w:szCs w:val="24"/>
                  <w:lang w:val="en-US" w:eastAsia="zh-CN"/>
                </w:rPr>
                <w:t xml:space="preserve"> </w:t>
              </w:r>
              <w:r>
                <w:rPr>
                  <w:rFonts w:hint="eastAsia" w:ascii="华文楷体" w:hAnsi="华文楷体" w:eastAsia="华文楷体" w:cs="宋体"/>
                  <w:sz w:val="24"/>
                  <w:szCs w:val="24"/>
                </w:rPr>
                <w:t>资金使用情况</w:t>
              </w:r>
            </w:sdtContent>
          </w:sdt>
          <w:r>
            <w:rPr>
              <w:sz w:val="24"/>
              <w:szCs w:val="24"/>
            </w:rPr>
            <w:tab/>
          </w:r>
          <w:bookmarkStart w:id="5" w:name="_Toc15433_WPSOffice_Level2Page"/>
          <w:r>
            <w:rPr>
              <w:sz w:val="24"/>
              <w:szCs w:val="24"/>
            </w:rPr>
            <w:t>3</w:t>
          </w:r>
          <w:bookmarkEnd w:id="5"/>
          <w:r>
            <w:rPr>
              <w:sz w:val="24"/>
              <w:szCs w:val="24"/>
            </w:rPr>
            <w:fldChar w:fldCharType="end"/>
          </w:r>
        </w:p>
        <w:p>
          <w:pPr>
            <w:pStyle w:val="18"/>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_Toc8830_WPSOffice_Level2 </w:instrText>
          </w:r>
          <w:r>
            <w:rPr>
              <w:sz w:val="24"/>
              <w:szCs w:val="24"/>
            </w:rPr>
            <w:fldChar w:fldCharType="separate"/>
          </w:r>
          <w:sdt>
            <w:sdtPr>
              <w:rPr>
                <w:rFonts w:ascii="Times New Roman" w:hAnsi="Times New Roman" w:eastAsia="华文仿宋" w:cs="Times New Roman"/>
                <w:kern w:val="2"/>
                <w:sz w:val="24"/>
                <w:szCs w:val="24"/>
                <w:lang w:val="en-US" w:eastAsia="zh-CN" w:bidi="ar-SA"/>
              </w:rPr>
              <w:id w:val="147475409"/>
              <w:placeholder>
                <w:docPart w:val="{69248aeb-65d2-4f25-9899-2621ac7963b1}"/>
              </w:placeholder>
              <w15:color w:val="509DF3"/>
            </w:sdtPr>
            <w:sdtEndPr>
              <w:rPr>
                <w:rFonts w:ascii="Times New Roman" w:hAnsi="Times New Roman" w:eastAsia="华文仿宋" w:cs="Times New Roman"/>
                <w:kern w:val="2"/>
                <w:sz w:val="24"/>
                <w:szCs w:val="24"/>
                <w:lang w:val="en-US" w:eastAsia="zh-CN" w:bidi="ar-SA"/>
              </w:rPr>
            </w:sdtEndPr>
            <w:sdtContent>
              <w:r>
                <w:rPr>
                  <w:rFonts w:ascii="华文楷体" w:hAnsi="华文楷体" w:eastAsia="华文楷体" w:cs="Times New Roman"/>
                  <w:sz w:val="24"/>
                  <w:szCs w:val="24"/>
                </w:rPr>
                <w:t>（</w:t>
              </w:r>
              <w:r>
                <w:rPr>
                  <w:rFonts w:hint="eastAsia" w:ascii="华文楷体" w:hAnsi="华文楷体" w:eastAsia="华文楷体" w:cs="Times New Roman"/>
                  <w:sz w:val="24"/>
                  <w:szCs w:val="24"/>
                </w:rPr>
                <w:t>五</w:t>
              </w:r>
              <w:r>
                <w:rPr>
                  <w:rFonts w:ascii="华文楷体" w:hAnsi="华文楷体" w:eastAsia="华文楷体" w:cs="Times New Roman"/>
                  <w:sz w:val="24"/>
                  <w:szCs w:val="24"/>
                </w:rPr>
                <w:t>）</w:t>
              </w:r>
              <w:r>
                <w:rPr>
                  <w:rFonts w:hint="eastAsia" w:ascii="华文楷体" w:hAnsi="华文楷体" w:eastAsia="华文楷体" w:cs="Times New Roman"/>
                  <w:sz w:val="24"/>
                  <w:szCs w:val="24"/>
                  <w:lang w:val="en-US" w:eastAsia="zh-CN"/>
                </w:rPr>
                <w:t xml:space="preserve"> </w:t>
              </w:r>
              <w:r>
                <w:rPr>
                  <w:rFonts w:ascii="华文楷体" w:hAnsi="华文楷体" w:eastAsia="华文楷体" w:cs="Times New Roman"/>
                  <w:sz w:val="24"/>
                  <w:szCs w:val="24"/>
                </w:rPr>
                <w:t>项目</w:t>
              </w:r>
              <w:r>
                <w:rPr>
                  <w:rFonts w:hint="eastAsia" w:ascii="华文楷体" w:hAnsi="华文楷体" w:eastAsia="华文楷体" w:cs="Times New Roman"/>
                  <w:sz w:val="24"/>
                  <w:szCs w:val="24"/>
                </w:rPr>
                <w:t>完成情况及成效</w:t>
              </w:r>
            </w:sdtContent>
          </w:sdt>
          <w:r>
            <w:rPr>
              <w:sz w:val="24"/>
              <w:szCs w:val="24"/>
            </w:rPr>
            <w:tab/>
          </w:r>
          <w:bookmarkStart w:id="6" w:name="_Toc8830_WPSOffice_Level2Page"/>
          <w:r>
            <w:rPr>
              <w:sz w:val="24"/>
              <w:szCs w:val="24"/>
            </w:rPr>
            <w:t>4</w:t>
          </w:r>
          <w:bookmarkEnd w:id="6"/>
          <w:r>
            <w:rPr>
              <w:sz w:val="24"/>
              <w:szCs w:val="24"/>
            </w:rPr>
            <w:fldChar w:fldCharType="end"/>
          </w:r>
        </w:p>
        <w:p>
          <w:pPr>
            <w:pStyle w:val="17"/>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_Toc3421_WPSOffice_Level1 </w:instrText>
          </w:r>
          <w:r>
            <w:rPr>
              <w:sz w:val="24"/>
              <w:szCs w:val="24"/>
            </w:rPr>
            <w:fldChar w:fldCharType="separate"/>
          </w:r>
          <w:sdt>
            <w:sdtPr>
              <w:rPr>
                <w:rFonts w:ascii="Times New Roman" w:hAnsi="Times New Roman" w:eastAsia="华文仿宋" w:cs="Times New Roman"/>
                <w:kern w:val="2"/>
                <w:sz w:val="24"/>
                <w:szCs w:val="24"/>
                <w:lang w:val="en-US" w:eastAsia="zh-CN" w:bidi="ar-SA"/>
              </w:rPr>
              <w:id w:val="147475409"/>
              <w:placeholder>
                <w:docPart w:val="{a09140e1-5ebc-4c56-8e16-8c8fe9b09c40}"/>
              </w:placeholder>
              <w15:color w:val="509DF3"/>
            </w:sdtPr>
            <w:sdtEndPr>
              <w:rPr>
                <w:rFonts w:ascii="Times New Roman" w:hAnsi="Times New Roman" w:eastAsia="华文仿宋" w:cs="Times New Roman"/>
                <w:kern w:val="2"/>
                <w:sz w:val="24"/>
                <w:szCs w:val="24"/>
                <w:lang w:val="en-US" w:eastAsia="zh-CN" w:bidi="ar-SA"/>
              </w:rPr>
            </w:sdtEndPr>
            <w:sdtContent>
              <w:r>
                <w:rPr>
                  <w:rFonts w:hint="eastAsia" w:ascii="黑体" w:hAnsi="黑体" w:eastAsia="黑体" w:cs="Times New Roman"/>
                  <w:sz w:val="24"/>
                  <w:szCs w:val="24"/>
                </w:rPr>
                <w:t>二、 项目资金绩效评价及分析</w:t>
              </w:r>
            </w:sdtContent>
          </w:sdt>
          <w:r>
            <w:rPr>
              <w:sz w:val="24"/>
              <w:szCs w:val="24"/>
            </w:rPr>
            <w:tab/>
          </w:r>
          <w:bookmarkStart w:id="7" w:name="_Toc3421_WPSOffice_Level1Page"/>
          <w:r>
            <w:rPr>
              <w:sz w:val="24"/>
              <w:szCs w:val="24"/>
            </w:rPr>
            <w:t>4</w:t>
          </w:r>
          <w:bookmarkEnd w:id="7"/>
          <w:r>
            <w:rPr>
              <w:sz w:val="24"/>
              <w:szCs w:val="24"/>
            </w:rPr>
            <w:fldChar w:fldCharType="end"/>
          </w:r>
        </w:p>
        <w:p>
          <w:pPr>
            <w:pStyle w:val="18"/>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_Toc11104_WPSOffice_Level2 </w:instrText>
          </w:r>
          <w:r>
            <w:rPr>
              <w:sz w:val="24"/>
              <w:szCs w:val="24"/>
            </w:rPr>
            <w:fldChar w:fldCharType="separate"/>
          </w:r>
          <w:sdt>
            <w:sdtPr>
              <w:rPr>
                <w:rFonts w:ascii="Times New Roman" w:hAnsi="Times New Roman" w:eastAsia="华文仿宋" w:cs="Times New Roman"/>
                <w:kern w:val="2"/>
                <w:sz w:val="24"/>
                <w:szCs w:val="24"/>
                <w:lang w:val="en-US" w:eastAsia="zh-CN" w:bidi="ar-SA"/>
              </w:rPr>
              <w:id w:val="147475409"/>
              <w:placeholder>
                <w:docPart w:val="{1e6eb7ba-0f8f-4f0e-b512-7bbc5f5c7b6b}"/>
              </w:placeholder>
              <w15:color w:val="509DF3"/>
            </w:sdtPr>
            <w:sdtEndPr>
              <w:rPr>
                <w:rFonts w:ascii="Times New Roman" w:hAnsi="Times New Roman" w:eastAsia="华文仿宋" w:cs="Times New Roman"/>
                <w:kern w:val="2"/>
                <w:sz w:val="24"/>
                <w:szCs w:val="24"/>
                <w:lang w:val="en-US" w:eastAsia="zh-CN" w:bidi="ar-SA"/>
              </w:rPr>
            </w:sdtEndPr>
            <w:sdtContent>
              <w:r>
                <w:rPr>
                  <w:rFonts w:hint="eastAsia" w:ascii="楷体_GB2312" w:hAnsi="文星仿宋" w:eastAsia="楷体_GB2312" w:cs="Times New Roman"/>
                  <w:sz w:val="24"/>
                  <w:szCs w:val="24"/>
                </w:rPr>
                <w:t>（一） 评价依据</w:t>
              </w:r>
            </w:sdtContent>
          </w:sdt>
          <w:r>
            <w:rPr>
              <w:sz w:val="24"/>
              <w:szCs w:val="24"/>
            </w:rPr>
            <w:tab/>
          </w:r>
          <w:bookmarkStart w:id="8" w:name="_Toc11104_WPSOffice_Level2Page"/>
          <w:r>
            <w:rPr>
              <w:sz w:val="24"/>
              <w:szCs w:val="24"/>
            </w:rPr>
            <w:t>4</w:t>
          </w:r>
          <w:bookmarkEnd w:id="8"/>
          <w:r>
            <w:rPr>
              <w:sz w:val="24"/>
              <w:szCs w:val="24"/>
            </w:rPr>
            <w:fldChar w:fldCharType="end"/>
          </w:r>
        </w:p>
        <w:p>
          <w:pPr>
            <w:pStyle w:val="18"/>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_Toc24809_WPSOffice_Level2 </w:instrText>
          </w:r>
          <w:r>
            <w:rPr>
              <w:sz w:val="24"/>
              <w:szCs w:val="24"/>
            </w:rPr>
            <w:fldChar w:fldCharType="separate"/>
          </w:r>
          <w:sdt>
            <w:sdtPr>
              <w:rPr>
                <w:rFonts w:ascii="Times New Roman" w:hAnsi="Times New Roman" w:eastAsia="华文仿宋" w:cs="Times New Roman"/>
                <w:kern w:val="2"/>
                <w:sz w:val="24"/>
                <w:szCs w:val="24"/>
                <w:lang w:val="en-US" w:eastAsia="zh-CN" w:bidi="ar-SA"/>
              </w:rPr>
              <w:id w:val="147475409"/>
              <w:placeholder>
                <w:docPart w:val="{3819200d-c695-47f9-abc2-058f061906ba}"/>
              </w:placeholder>
              <w15:color w:val="509DF3"/>
            </w:sdtPr>
            <w:sdtEndPr>
              <w:rPr>
                <w:rFonts w:ascii="Times New Roman" w:hAnsi="Times New Roman" w:eastAsia="华文仿宋" w:cs="Times New Roman"/>
                <w:kern w:val="2"/>
                <w:sz w:val="24"/>
                <w:szCs w:val="24"/>
                <w:lang w:val="en-US" w:eastAsia="zh-CN" w:bidi="ar-SA"/>
              </w:rPr>
            </w:sdtEndPr>
            <w:sdtContent>
              <w:r>
                <w:rPr>
                  <w:rFonts w:hint="eastAsia" w:ascii="楷体_GB2312" w:hAnsi="文星仿宋" w:eastAsia="楷体_GB2312" w:cs="Times New Roman"/>
                  <w:sz w:val="24"/>
                  <w:szCs w:val="24"/>
                </w:rPr>
                <w:t>（二）</w:t>
              </w:r>
              <w:r>
                <w:rPr>
                  <w:rFonts w:hint="eastAsia" w:ascii="楷体_GB2312" w:hAnsi="文星仿宋" w:eastAsia="楷体_GB2312" w:cs="Times New Roman"/>
                  <w:sz w:val="24"/>
                  <w:szCs w:val="24"/>
                  <w:lang w:val="en-US" w:eastAsia="zh-CN"/>
                </w:rPr>
                <w:t xml:space="preserve"> </w:t>
              </w:r>
              <w:r>
                <w:rPr>
                  <w:rFonts w:hint="eastAsia" w:ascii="楷体_GB2312" w:hAnsi="文星仿宋" w:eastAsia="楷体_GB2312" w:cs="Times New Roman"/>
                  <w:sz w:val="24"/>
                  <w:szCs w:val="24"/>
                </w:rPr>
                <w:t>评价</w:t>
              </w:r>
              <w:r>
                <w:rPr>
                  <w:rFonts w:ascii="楷体_GB2312" w:hAnsi="文星仿宋" w:eastAsia="楷体_GB2312" w:cs="Times New Roman"/>
                  <w:sz w:val="24"/>
                  <w:szCs w:val="24"/>
                </w:rPr>
                <w:t>方法</w:t>
              </w:r>
            </w:sdtContent>
          </w:sdt>
          <w:r>
            <w:rPr>
              <w:sz w:val="24"/>
              <w:szCs w:val="24"/>
            </w:rPr>
            <w:tab/>
          </w:r>
          <w:bookmarkStart w:id="9" w:name="_Toc24809_WPSOffice_Level2Page"/>
          <w:r>
            <w:rPr>
              <w:sz w:val="24"/>
              <w:szCs w:val="24"/>
            </w:rPr>
            <w:t>5</w:t>
          </w:r>
          <w:bookmarkEnd w:id="9"/>
          <w:r>
            <w:rPr>
              <w:sz w:val="24"/>
              <w:szCs w:val="24"/>
            </w:rPr>
            <w:fldChar w:fldCharType="end"/>
          </w:r>
        </w:p>
        <w:p>
          <w:pPr>
            <w:pStyle w:val="18"/>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_Toc1973_WPSOffice_Level2 </w:instrText>
          </w:r>
          <w:r>
            <w:rPr>
              <w:sz w:val="24"/>
              <w:szCs w:val="24"/>
            </w:rPr>
            <w:fldChar w:fldCharType="separate"/>
          </w:r>
          <w:sdt>
            <w:sdtPr>
              <w:rPr>
                <w:rFonts w:ascii="Times New Roman" w:hAnsi="Times New Roman" w:eastAsia="华文仿宋" w:cs="Times New Roman"/>
                <w:kern w:val="2"/>
                <w:sz w:val="24"/>
                <w:szCs w:val="24"/>
                <w:lang w:val="en-US" w:eastAsia="zh-CN" w:bidi="ar-SA"/>
              </w:rPr>
              <w:id w:val="147475409"/>
              <w:placeholder>
                <w:docPart w:val="{f7080978-1eb3-4e91-a1b0-c181703f2981}"/>
              </w:placeholder>
              <w15:color w:val="509DF3"/>
            </w:sdtPr>
            <w:sdtEndPr>
              <w:rPr>
                <w:rFonts w:ascii="Times New Roman" w:hAnsi="Times New Roman" w:eastAsia="华文仿宋" w:cs="Times New Roman"/>
                <w:kern w:val="2"/>
                <w:sz w:val="24"/>
                <w:szCs w:val="24"/>
                <w:lang w:val="en-US" w:eastAsia="zh-CN" w:bidi="ar-SA"/>
              </w:rPr>
            </w:sdtEndPr>
            <w:sdtContent>
              <w:r>
                <w:rPr>
                  <w:rFonts w:hint="eastAsia" w:ascii="楷体_GB2312" w:hAnsi="文星仿宋" w:eastAsia="楷体_GB2312" w:cs="Times New Roman"/>
                  <w:sz w:val="24"/>
                  <w:szCs w:val="24"/>
                </w:rPr>
                <w:t>（三）</w:t>
              </w:r>
              <w:r>
                <w:rPr>
                  <w:rFonts w:hint="eastAsia" w:ascii="楷体_GB2312" w:hAnsi="文星仿宋" w:eastAsia="楷体_GB2312" w:cs="Times New Roman"/>
                  <w:sz w:val="24"/>
                  <w:szCs w:val="24"/>
                  <w:lang w:val="en-US" w:eastAsia="zh-CN"/>
                </w:rPr>
                <w:t xml:space="preserve"> </w:t>
              </w:r>
              <w:r>
                <w:rPr>
                  <w:rFonts w:hint="eastAsia" w:ascii="楷体_GB2312" w:hAnsi="文星仿宋" w:eastAsia="楷体_GB2312" w:cs="Times New Roman"/>
                  <w:sz w:val="24"/>
                  <w:szCs w:val="24"/>
                </w:rPr>
                <w:t>评价指标</w:t>
              </w:r>
            </w:sdtContent>
          </w:sdt>
          <w:r>
            <w:rPr>
              <w:sz w:val="24"/>
              <w:szCs w:val="24"/>
            </w:rPr>
            <w:tab/>
          </w:r>
          <w:bookmarkStart w:id="10" w:name="_Toc1973_WPSOffice_Level2Page"/>
          <w:r>
            <w:rPr>
              <w:sz w:val="24"/>
              <w:szCs w:val="24"/>
            </w:rPr>
            <w:t>5</w:t>
          </w:r>
          <w:bookmarkEnd w:id="10"/>
          <w:r>
            <w:rPr>
              <w:sz w:val="24"/>
              <w:szCs w:val="24"/>
            </w:rPr>
            <w:fldChar w:fldCharType="end"/>
          </w:r>
        </w:p>
        <w:p>
          <w:pPr>
            <w:pStyle w:val="18"/>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_Toc21831_WPSOffice_Level2 </w:instrText>
          </w:r>
          <w:r>
            <w:rPr>
              <w:sz w:val="24"/>
              <w:szCs w:val="24"/>
            </w:rPr>
            <w:fldChar w:fldCharType="separate"/>
          </w:r>
          <w:sdt>
            <w:sdtPr>
              <w:rPr>
                <w:rFonts w:ascii="Times New Roman" w:hAnsi="Times New Roman" w:eastAsia="华文仿宋" w:cs="Times New Roman"/>
                <w:kern w:val="2"/>
                <w:sz w:val="24"/>
                <w:szCs w:val="24"/>
                <w:lang w:val="en-US" w:eastAsia="zh-CN" w:bidi="ar-SA"/>
              </w:rPr>
              <w:id w:val="147475409"/>
              <w:placeholder>
                <w:docPart w:val="{840106c3-83b5-4123-96ac-bce45f48b6a5}"/>
              </w:placeholder>
              <w15:color w:val="509DF3"/>
            </w:sdtPr>
            <w:sdtEndPr>
              <w:rPr>
                <w:rFonts w:ascii="Times New Roman" w:hAnsi="Times New Roman" w:eastAsia="华文仿宋" w:cs="Times New Roman"/>
                <w:kern w:val="2"/>
                <w:sz w:val="24"/>
                <w:szCs w:val="24"/>
                <w:lang w:val="en-US" w:eastAsia="zh-CN" w:bidi="ar-SA"/>
              </w:rPr>
            </w:sdtEndPr>
            <w:sdtContent>
              <w:r>
                <w:rPr>
                  <w:rFonts w:hint="eastAsia" w:ascii="楷体_GB2312" w:hAnsi="文星仿宋" w:eastAsia="楷体_GB2312" w:cs="Times New Roman"/>
                  <w:sz w:val="24"/>
                  <w:szCs w:val="24"/>
                </w:rPr>
                <w:t>（四）</w:t>
              </w:r>
              <w:r>
                <w:rPr>
                  <w:rFonts w:hint="eastAsia" w:ascii="楷体_GB2312" w:hAnsi="文星仿宋" w:eastAsia="楷体_GB2312" w:cs="Times New Roman"/>
                  <w:sz w:val="24"/>
                  <w:szCs w:val="24"/>
                  <w:lang w:val="en-US" w:eastAsia="zh-CN"/>
                </w:rPr>
                <w:t xml:space="preserve"> </w:t>
              </w:r>
              <w:r>
                <w:rPr>
                  <w:rFonts w:hint="eastAsia" w:ascii="楷体_GB2312" w:hAnsi="文星仿宋" w:eastAsia="楷体_GB2312" w:cs="Times New Roman"/>
                  <w:sz w:val="24"/>
                  <w:szCs w:val="24"/>
                </w:rPr>
                <w:t>评价结论</w:t>
              </w:r>
            </w:sdtContent>
          </w:sdt>
          <w:r>
            <w:rPr>
              <w:sz w:val="24"/>
              <w:szCs w:val="24"/>
            </w:rPr>
            <w:tab/>
          </w:r>
          <w:bookmarkStart w:id="11" w:name="_Toc21831_WPSOffice_Level2Page"/>
          <w:r>
            <w:rPr>
              <w:sz w:val="24"/>
              <w:szCs w:val="24"/>
            </w:rPr>
            <w:t>6</w:t>
          </w:r>
          <w:bookmarkEnd w:id="11"/>
          <w:r>
            <w:rPr>
              <w:sz w:val="24"/>
              <w:szCs w:val="24"/>
            </w:rPr>
            <w:fldChar w:fldCharType="end"/>
          </w:r>
        </w:p>
        <w:p>
          <w:pPr>
            <w:pStyle w:val="18"/>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_Toc7709_WPSOffice_Level2 </w:instrText>
          </w:r>
          <w:r>
            <w:rPr>
              <w:sz w:val="24"/>
              <w:szCs w:val="24"/>
            </w:rPr>
            <w:fldChar w:fldCharType="separate"/>
          </w:r>
          <w:sdt>
            <w:sdtPr>
              <w:rPr>
                <w:rFonts w:ascii="Times New Roman" w:hAnsi="Times New Roman" w:eastAsia="华文仿宋" w:cs="Times New Roman"/>
                <w:kern w:val="2"/>
                <w:sz w:val="24"/>
                <w:szCs w:val="24"/>
                <w:lang w:val="en-US" w:eastAsia="zh-CN" w:bidi="ar-SA"/>
              </w:rPr>
              <w:id w:val="147475409"/>
              <w:placeholder>
                <w:docPart w:val="{358fb7e0-acfb-4ceb-a510-9c1413c2f6a6}"/>
              </w:placeholder>
              <w15:color w:val="509DF3"/>
            </w:sdtPr>
            <w:sdtEndPr>
              <w:rPr>
                <w:rFonts w:ascii="Times New Roman" w:hAnsi="Times New Roman" w:eastAsia="华文仿宋" w:cs="Times New Roman"/>
                <w:kern w:val="2"/>
                <w:sz w:val="24"/>
                <w:szCs w:val="24"/>
                <w:lang w:val="en-US" w:eastAsia="zh-CN" w:bidi="ar-SA"/>
              </w:rPr>
            </w:sdtEndPr>
            <w:sdtContent>
              <w:r>
                <w:rPr>
                  <w:rFonts w:hint="eastAsia" w:ascii="楷体_GB2312" w:hAnsi="文星仿宋" w:eastAsia="楷体_GB2312" w:cs="Times New Roman"/>
                  <w:sz w:val="24"/>
                  <w:szCs w:val="24"/>
                </w:rPr>
                <w:t>（五）</w:t>
              </w:r>
              <w:r>
                <w:rPr>
                  <w:rFonts w:hint="eastAsia" w:ascii="楷体_GB2312" w:hAnsi="文星仿宋" w:eastAsia="楷体_GB2312" w:cs="Times New Roman"/>
                  <w:sz w:val="24"/>
                  <w:szCs w:val="24"/>
                  <w:lang w:val="en-US" w:eastAsia="zh-CN"/>
                </w:rPr>
                <w:t xml:space="preserve"> </w:t>
              </w:r>
              <w:r>
                <w:rPr>
                  <w:rFonts w:hint="eastAsia" w:ascii="楷体_GB2312" w:hAnsi="文星仿宋" w:eastAsia="楷体_GB2312" w:cs="Times New Roman"/>
                  <w:sz w:val="24"/>
                  <w:szCs w:val="24"/>
                </w:rPr>
                <w:t>评价指标分析</w:t>
              </w:r>
            </w:sdtContent>
          </w:sdt>
          <w:r>
            <w:rPr>
              <w:sz w:val="24"/>
              <w:szCs w:val="24"/>
            </w:rPr>
            <w:tab/>
          </w:r>
          <w:bookmarkStart w:id="12" w:name="_Toc7709_WPSOffice_Level2Page"/>
          <w:r>
            <w:rPr>
              <w:sz w:val="24"/>
              <w:szCs w:val="24"/>
            </w:rPr>
            <w:t>7</w:t>
          </w:r>
          <w:bookmarkEnd w:id="12"/>
          <w:r>
            <w:rPr>
              <w:sz w:val="24"/>
              <w:szCs w:val="24"/>
            </w:rPr>
            <w:fldChar w:fldCharType="end"/>
          </w:r>
        </w:p>
        <w:p>
          <w:pPr>
            <w:pStyle w:val="19"/>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_Toc5360_WPSOffice_Level3 </w:instrText>
          </w:r>
          <w:r>
            <w:rPr>
              <w:sz w:val="24"/>
              <w:szCs w:val="24"/>
            </w:rPr>
            <w:fldChar w:fldCharType="separate"/>
          </w:r>
          <w:sdt>
            <w:sdtPr>
              <w:rPr>
                <w:rFonts w:ascii="Times New Roman" w:hAnsi="Times New Roman" w:eastAsia="华文仿宋" w:cs="Times New Roman"/>
                <w:kern w:val="2"/>
                <w:sz w:val="24"/>
                <w:szCs w:val="24"/>
                <w:lang w:val="en-US" w:eastAsia="zh-CN" w:bidi="ar-SA"/>
              </w:rPr>
              <w:id w:val="147475409"/>
              <w:placeholder>
                <w:docPart w:val="{06cf1bf7-e969-4678-a49d-8b0425cc146d}"/>
              </w:placeholder>
              <w15:color w:val="509DF3"/>
            </w:sdtPr>
            <w:sdtEndPr>
              <w:rPr>
                <w:rFonts w:ascii="Times New Roman" w:hAnsi="Times New Roman" w:eastAsia="华文仿宋" w:cs="Times New Roman"/>
                <w:kern w:val="2"/>
                <w:sz w:val="24"/>
                <w:szCs w:val="24"/>
                <w:lang w:val="en-US" w:eastAsia="zh-CN" w:bidi="ar-SA"/>
              </w:rPr>
            </w:sdtEndPr>
            <w:sdtContent>
              <w:r>
                <w:rPr>
                  <w:rFonts w:hint="eastAsia" w:ascii="Times New Roman" w:hAnsi="Times New Roman" w:eastAsia="华文仿宋" w:cs="Times New Roman"/>
                  <w:sz w:val="24"/>
                  <w:szCs w:val="24"/>
                </w:rPr>
                <w:t>1.</w:t>
              </w:r>
              <w:r>
                <w:rPr>
                  <w:rFonts w:hint="eastAsia" w:ascii="Times New Roman" w:hAnsi="Times New Roman" w:eastAsia="华文仿宋" w:cs="Times New Roman"/>
                  <w:sz w:val="24"/>
                  <w:szCs w:val="24"/>
                  <w:lang w:val="en-US" w:eastAsia="zh-CN"/>
                </w:rPr>
                <w:t xml:space="preserve"> </w:t>
              </w:r>
              <w:r>
                <w:rPr>
                  <w:rFonts w:hint="eastAsia" w:ascii="Times New Roman" w:hAnsi="Times New Roman" w:eastAsia="华文仿宋" w:cs="Times New Roman"/>
                  <w:sz w:val="24"/>
                  <w:szCs w:val="24"/>
                </w:rPr>
                <w:t>项目投入</w:t>
              </w:r>
            </w:sdtContent>
          </w:sdt>
          <w:r>
            <w:rPr>
              <w:sz w:val="24"/>
              <w:szCs w:val="24"/>
            </w:rPr>
            <w:tab/>
          </w:r>
          <w:bookmarkStart w:id="13" w:name="_Toc5360_WPSOffice_Level3Page"/>
          <w:r>
            <w:rPr>
              <w:sz w:val="24"/>
              <w:szCs w:val="24"/>
            </w:rPr>
            <w:t>7</w:t>
          </w:r>
          <w:bookmarkEnd w:id="13"/>
          <w:r>
            <w:rPr>
              <w:sz w:val="24"/>
              <w:szCs w:val="24"/>
            </w:rPr>
            <w:fldChar w:fldCharType="end"/>
          </w:r>
        </w:p>
        <w:p>
          <w:pPr>
            <w:pStyle w:val="19"/>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_Toc9069_WPSOffice_Level3 </w:instrText>
          </w:r>
          <w:r>
            <w:rPr>
              <w:sz w:val="24"/>
              <w:szCs w:val="24"/>
            </w:rPr>
            <w:fldChar w:fldCharType="separate"/>
          </w:r>
          <w:sdt>
            <w:sdtPr>
              <w:rPr>
                <w:rFonts w:ascii="Times New Roman" w:hAnsi="Times New Roman" w:eastAsia="华文仿宋" w:cs="Times New Roman"/>
                <w:kern w:val="2"/>
                <w:sz w:val="24"/>
                <w:szCs w:val="24"/>
                <w:lang w:val="en-US" w:eastAsia="zh-CN" w:bidi="ar-SA"/>
              </w:rPr>
              <w:id w:val="147475409"/>
              <w:placeholder>
                <w:docPart w:val="{93bd5985-fb48-4c28-ab41-1bdd20d33609}"/>
              </w:placeholder>
              <w15:color w:val="509DF3"/>
            </w:sdtPr>
            <w:sdtEndPr>
              <w:rPr>
                <w:rFonts w:ascii="Times New Roman" w:hAnsi="Times New Roman" w:eastAsia="华文仿宋" w:cs="Times New Roman"/>
                <w:kern w:val="2"/>
                <w:sz w:val="24"/>
                <w:szCs w:val="24"/>
                <w:lang w:val="en-US" w:eastAsia="zh-CN" w:bidi="ar-SA"/>
              </w:rPr>
            </w:sdtEndPr>
            <w:sdtContent>
              <w:r>
                <w:rPr>
                  <w:rFonts w:hint="eastAsia" w:ascii="Times New Roman" w:hAnsi="Times New Roman" w:eastAsia="华文仿宋" w:cs="Times New Roman"/>
                  <w:sz w:val="24"/>
                  <w:szCs w:val="24"/>
                </w:rPr>
                <w:t>2.</w:t>
              </w:r>
              <w:r>
                <w:rPr>
                  <w:rFonts w:hint="eastAsia" w:ascii="Times New Roman" w:hAnsi="Times New Roman" w:eastAsia="华文仿宋" w:cs="Times New Roman"/>
                  <w:sz w:val="24"/>
                  <w:szCs w:val="24"/>
                  <w:lang w:val="en-US" w:eastAsia="zh-CN"/>
                </w:rPr>
                <w:t xml:space="preserve"> </w:t>
              </w:r>
              <w:r>
                <w:rPr>
                  <w:rFonts w:hint="eastAsia" w:ascii="Times New Roman" w:hAnsi="Times New Roman" w:eastAsia="华文仿宋" w:cs="Times New Roman"/>
                  <w:sz w:val="24"/>
                  <w:szCs w:val="24"/>
                </w:rPr>
                <w:t>项目实施过程</w:t>
              </w:r>
            </w:sdtContent>
          </w:sdt>
          <w:r>
            <w:rPr>
              <w:sz w:val="24"/>
              <w:szCs w:val="24"/>
            </w:rPr>
            <w:tab/>
          </w:r>
          <w:bookmarkStart w:id="14" w:name="_Toc9069_WPSOffice_Level3Page"/>
          <w:r>
            <w:rPr>
              <w:sz w:val="24"/>
              <w:szCs w:val="24"/>
            </w:rPr>
            <w:t>8</w:t>
          </w:r>
          <w:bookmarkEnd w:id="14"/>
          <w:r>
            <w:rPr>
              <w:sz w:val="24"/>
              <w:szCs w:val="24"/>
            </w:rPr>
            <w:fldChar w:fldCharType="end"/>
          </w:r>
        </w:p>
        <w:p>
          <w:pPr>
            <w:pStyle w:val="19"/>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_Toc3421_WPSOffice_Level3 </w:instrText>
          </w:r>
          <w:r>
            <w:rPr>
              <w:sz w:val="24"/>
              <w:szCs w:val="24"/>
            </w:rPr>
            <w:fldChar w:fldCharType="separate"/>
          </w:r>
          <w:sdt>
            <w:sdtPr>
              <w:rPr>
                <w:rFonts w:ascii="Times New Roman" w:hAnsi="Times New Roman" w:eastAsia="华文仿宋" w:cs="Times New Roman"/>
                <w:kern w:val="2"/>
                <w:sz w:val="24"/>
                <w:szCs w:val="24"/>
                <w:lang w:val="en-US" w:eastAsia="zh-CN" w:bidi="ar-SA"/>
              </w:rPr>
              <w:id w:val="147475409"/>
              <w:placeholder>
                <w:docPart w:val="{9b065aee-22c8-4151-a53d-a94c619f04a2}"/>
              </w:placeholder>
              <w15:color w:val="509DF3"/>
            </w:sdtPr>
            <w:sdtEndPr>
              <w:rPr>
                <w:rFonts w:ascii="Times New Roman" w:hAnsi="Times New Roman" w:eastAsia="华文仿宋" w:cs="Times New Roman"/>
                <w:kern w:val="2"/>
                <w:sz w:val="24"/>
                <w:szCs w:val="24"/>
                <w:lang w:val="en-US" w:eastAsia="zh-CN" w:bidi="ar-SA"/>
              </w:rPr>
            </w:sdtEndPr>
            <w:sdtContent>
              <w:r>
                <w:rPr>
                  <w:rFonts w:hint="eastAsia" w:ascii="华文仿宋" w:hAnsi="华文仿宋" w:eastAsia="华文仿宋" w:cs="华文仿宋"/>
                  <w:sz w:val="24"/>
                  <w:szCs w:val="24"/>
                </w:rPr>
                <w:t>3.</w:t>
              </w:r>
              <w:r>
                <w:rPr>
                  <w:rFonts w:hint="eastAsia" w:ascii="华文仿宋" w:hAnsi="华文仿宋" w:eastAsia="华文仿宋" w:cs="华文仿宋"/>
                  <w:sz w:val="24"/>
                  <w:szCs w:val="24"/>
                  <w:lang w:val="en-US" w:eastAsia="zh-CN"/>
                </w:rPr>
                <w:t xml:space="preserve"> </w:t>
              </w:r>
              <w:r>
                <w:rPr>
                  <w:rFonts w:hint="eastAsia" w:ascii="华文仿宋" w:hAnsi="华文仿宋" w:eastAsia="华文仿宋" w:cs="华文仿宋"/>
                  <w:sz w:val="24"/>
                  <w:szCs w:val="24"/>
                </w:rPr>
                <w:t>项目产出及效果</w:t>
              </w:r>
            </w:sdtContent>
          </w:sdt>
          <w:r>
            <w:rPr>
              <w:sz w:val="24"/>
              <w:szCs w:val="24"/>
            </w:rPr>
            <w:tab/>
          </w:r>
          <w:bookmarkStart w:id="15" w:name="_Toc3421_WPSOffice_Level3Page"/>
          <w:r>
            <w:rPr>
              <w:sz w:val="24"/>
              <w:szCs w:val="24"/>
            </w:rPr>
            <w:t>10</w:t>
          </w:r>
          <w:bookmarkEnd w:id="15"/>
          <w:r>
            <w:rPr>
              <w:sz w:val="24"/>
              <w:szCs w:val="24"/>
            </w:rPr>
            <w:fldChar w:fldCharType="end"/>
          </w:r>
        </w:p>
        <w:p>
          <w:pPr>
            <w:pStyle w:val="17"/>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_Toc15433_WPSOffice_Level1 </w:instrText>
          </w:r>
          <w:r>
            <w:rPr>
              <w:sz w:val="24"/>
              <w:szCs w:val="24"/>
            </w:rPr>
            <w:fldChar w:fldCharType="separate"/>
          </w:r>
          <w:sdt>
            <w:sdtPr>
              <w:rPr>
                <w:rFonts w:ascii="Times New Roman" w:hAnsi="Times New Roman" w:eastAsia="华文仿宋" w:cs="Times New Roman"/>
                <w:kern w:val="2"/>
                <w:sz w:val="24"/>
                <w:szCs w:val="24"/>
                <w:lang w:val="en-US" w:eastAsia="zh-CN" w:bidi="ar-SA"/>
              </w:rPr>
              <w:id w:val="147475409"/>
              <w:placeholder>
                <w:docPart w:val="{36a5a93e-253b-41ee-8dd8-093d61f53860}"/>
              </w:placeholder>
              <w15:color w:val="509DF3"/>
            </w:sdtPr>
            <w:sdtEndPr>
              <w:rPr>
                <w:rFonts w:ascii="Times New Roman" w:hAnsi="Times New Roman" w:eastAsia="华文仿宋" w:cs="Times New Roman"/>
                <w:kern w:val="2"/>
                <w:sz w:val="24"/>
                <w:szCs w:val="24"/>
                <w:lang w:val="en-US" w:eastAsia="zh-CN" w:bidi="ar-SA"/>
              </w:rPr>
            </w:sdtEndPr>
            <w:sdtContent>
              <w:r>
                <w:rPr>
                  <w:rFonts w:hint="eastAsia" w:ascii="黑体" w:hAnsi="黑体" w:eastAsia="黑体" w:cs="黑体"/>
                  <w:sz w:val="24"/>
                  <w:szCs w:val="24"/>
                </w:rPr>
                <w:t>三、 存在的主要问题</w:t>
              </w:r>
            </w:sdtContent>
          </w:sdt>
          <w:r>
            <w:rPr>
              <w:sz w:val="24"/>
              <w:szCs w:val="24"/>
            </w:rPr>
            <w:tab/>
          </w:r>
          <w:bookmarkStart w:id="16" w:name="_Toc15433_WPSOffice_Level1Page"/>
          <w:r>
            <w:rPr>
              <w:sz w:val="24"/>
              <w:szCs w:val="24"/>
            </w:rPr>
            <w:t>11</w:t>
          </w:r>
          <w:bookmarkEnd w:id="16"/>
          <w:r>
            <w:rPr>
              <w:sz w:val="24"/>
              <w:szCs w:val="24"/>
            </w:rPr>
            <w:fldChar w:fldCharType="end"/>
          </w:r>
        </w:p>
        <w:p>
          <w:pPr>
            <w:pStyle w:val="18"/>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_Toc2220_WPSOffice_Level2 </w:instrText>
          </w:r>
          <w:r>
            <w:rPr>
              <w:sz w:val="24"/>
              <w:szCs w:val="24"/>
            </w:rPr>
            <w:fldChar w:fldCharType="separate"/>
          </w:r>
          <w:sdt>
            <w:sdtPr>
              <w:rPr>
                <w:rFonts w:ascii="Times New Roman" w:hAnsi="Times New Roman" w:eastAsia="华文仿宋" w:cs="Times New Roman"/>
                <w:kern w:val="2"/>
                <w:sz w:val="24"/>
                <w:szCs w:val="24"/>
                <w:lang w:val="en-US" w:eastAsia="zh-CN" w:bidi="ar-SA"/>
              </w:rPr>
              <w:id w:val="147475409"/>
              <w:placeholder>
                <w:docPart w:val="{6d2e7265-4dce-4a42-aed9-1acc0274cb5b}"/>
              </w:placeholder>
              <w15:color w:val="509DF3"/>
            </w:sdtPr>
            <w:sdtEndPr>
              <w:rPr>
                <w:rFonts w:ascii="Times New Roman" w:hAnsi="Times New Roman" w:eastAsia="华文仿宋" w:cs="Times New Roman"/>
                <w:kern w:val="2"/>
                <w:sz w:val="24"/>
                <w:szCs w:val="24"/>
                <w:lang w:val="en-US" w:eastAsia="zh-CN" w:bidi="ar-SA"/>
              </w:rPr>
            </w:sdtEndPr>
            <w:sdtContent>
              <w:r>
                <w:rPr>
                  <w:rFonts w:hint="eastAsia" w:ascii="华文楷体" w:hAnsi="华文楷体" w:eastAsia="华文楷体" w:cs="华文楷体"/>
                  <w:sz w:val="24"/>
                  <w:szCs w:val="24"/>
                </w:rPr>
                <w:t>（一）</w:t>
              </w:r>
              <w:r>
                <w:rPr>
                  <w:rFonts w:hint="eastAsia" w:ascii="华文楷体" w:hAnsi="华文楷体" w:eastAsia="华文楷体" w:cs="华文楷体"/>
                  <w:sz w:val="24"/>
                  <w:szCs w:val="24"/>
                  <w:lang w:val="en-US" w:eastAsia="zh-CN"/>
                </w:rPr>
                <w:t xml:space="preserve"> </w:t>
              </w:r>
              <w:r>
                <w:rPr>
                  <w:rFonts w:hint="eastAsia" w:ascii="华文楷体" w:hAnsi="华文楷体" w:eastAsia="华文楷体" w:cs="华文楷体"/>
                  <w:sz w:val="24"/>
                  <w:szCs w:val="24"/>
                </w:rPr>
                <w:t>项目绩效目标设置不够全面</w:t>
              </w:r>
            </w:sdtContent>
          </w:sdt>
          <w:r>
            <w:rPr>
              <w:sz w:val="24"/>
              <w:szCs w:val="24"/>
            </w:rPr>
            <w:tab/>
          </w:r>
          <w:bookmarkStart w:id="17" w:name="_Toc2220_WPSOffice_Level2Page"/>
          <w:r>
            <w:rPr>
              <w:sz w:val="24"/>
              <w:szCs w:val="24"/>
            </w:rPr>
            <w:t>11</w:t>
          </w:r>
          <w:bookmarkEnd w:id="17"/>
          <w:r>
            <w:rPr>
              <w:sz w:val="24"/>
              <w:szCs w:val="24"/>
            </w:rPr>
            <w:fldChar w:fldCharType="end"/>
          </w:r>
        </w:p>
        <w:p>
          <w:pPr>
            <w:pStyle w:val="18"/>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_Toc11455_WPSOffice_Level2 </w:instrText>
          </w:r>
          <w:r>
            <w:rPr>
              <w:sz w:val="24"/>
              <w:szCs w:val="24"/>
            </w:rPr>
            <w:fldChar w:fldCharType="separate"/>
          </w:r>
          <w:sdt>
            <w:sdtPr>
              <w:rPr>
                <w:rFonts w:ascii="Times New Roman" w:hAnsi="Times New Roman" w:eastAsia="华文仿宋" w:cs="Times New Roman"/>
                <w:kern w:val="2"/>
                <w:sz w:val="24"/>
                <w:szCs w:val="24"/>
                <w:lang w:val="en-US" w:eastAsia="zh-CN" w:bidi="ar-SA"/>
              </w:rPr>
              <w:id w:val="147475409"/>
              <w:placeholder>
                <w:docPart w:val="{7bf03239-7719-43c7-85ae-6ea7e8197886}"/>
              </w:placeholder>
              <w15:color w:val="509DF3"/>
            </w:sdtPr>
            <w:sdtEndPr>
              <w:rPr>
                <w:rFonts w:ascii="Times New Roman" w:hAnsi="Times New Roman" w:eastAsia="华文仿宋" w:cs="Times New Roman"/>
                <w:kern w:val="2"/>
                <w:sz w:val="24"/>
                <w:szCs w:val="24"/>
                <w:lang w:val="en-US" w:eastAsia="zh-CN" w:bidi="ar-SA"/>
              </w:rPr>
            </w:sdtEndPr>
            <w:sdtContent>
              <w:r>
                <w:rPr>
                  <w:rFonts w:hint="eastAsia" w:ascii="仿宋_GB2312" w:hAnsi="Times New Roman" w:eastAsia="仿宋_GB2312" w:cs="Times New Roman"/>
                  <w:sz w:val="24"/>
                  <w:szCs w:val="24"/>
                </w:rPr>
                <w:t>（</w:t>
              </w:r>
              <w:r>
                <w:rPr>
                  <w:rFonts w:hint="eastAsia" w:ascii="华文楷体" w:hAnsi="华文楷体" w:eastAsia="华文楷体" w:cs="华文楷体"/>
                  <w:sz w:val="24"/>
                  <w:szCs w:val="24"/>
                </w:rPr>
                <w:t>二）</w:t>
              </w:r>
              <w:r>
                <w:rPr>
                  <w:rFonts w:hint="eastAsia" w:ascii="华文楷体" w:hAnsi="华文楷体" w:eastAsia="华文楷体" w:cs="华文楷体"/>
                  <w:sz w:val="24"/>
                  <w:szCs w:val="24"/>
                  <w:lang w:val="en-US" w:eastAsia="zh-CN"/>
                </w:rPr>
                <w:t xml:space="preserve"> </w:t>
              </w:r>
              <w:r>
                <w:rPr>
                  <w:rFonts w:hint="eastAsia" w:ascii="华文楷体" w:hAnsi="华文楷体" w:eastAsia="华文楷体" w:cs="华文楷体"/>
                  <w:sz w:val="24"/>
                  <w:szCs w:val="24"/>
                </w:rPr>
                <w:t>项目业务管理不够规范。</w:t>
              </w:r>
            </w:sdtContent>
          </w:sdt>
          <w:r>
            <w:rPr>
              <w:sz w:val="24"/>
              <w:szCs w:val="24"/>
            </w:rPr>
            <w:tab/>
          </w:r>
          <w:bookmarkStart w:id="18" w:name="_Toc11455_WPSOffice_Level2Page"/>
          <w:r>
            <w:rPr>
              <w:sz w:val="24"/>
              <w:szCs w:val="24"/>
            </w:rPr>
            <w:t>11</w:t>
          </w:r>
          <w:bookmarkEnd w:id="18"/>
          <w:r>
            <w:rPr>
              <w:sz w:val="24"/>
              <w:szCs w:val="24"/>
            </w:rPr>
            <w:fldChar w:fldCharType="end"/>
          </w:r>
        </w:p>
        <w:p>
          <w:pPr>
            <w:pStyle w:val="18"/>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_Toc15477_WPSOffice_Level2 </w:instrText>
          </w:r>
          <w:r>
            <w:rPr>
              <w:sz w:val="24"/>
              <w:szCs w:val="24"/>
            </w:rPr>
            <w:fldChar w:fldCharType="separate"/>
          </w:r>
          <w:sdt>
            <w:sdtPr>
              <w:rPr>
                <w:rFonts w:ascii="Times New Roman" w:hAnsi="Times New Roman" w:eastAsia="华文仿宋" w:cs="Times New Roman"/>
                <w:kern w:val="2"/>
                <w:sz w:val="24"/>
                <w:szCs w:val="24"/>
                <w:lang w:val="en-US" w:eastAsia="zh-CN" w:bidi="ar-SA"/>
              </w:rPr>
              <w:id w:val="147475409"/>
              <w:placeholder>
                <w:docPart w:val="{a094e2ac-80f0-40c0-9c78-f22fe59136e6}"/>
              </w:placeholder>
              <w15:color w:val="509DF3"/>
            </w:sdtPr>
            <w:sdtEndPr>
              <w:rPr>
                <w:rFonts w:ascii="Times New Roman" w:hAnsi="Times New Roman" w:eastAsia="华文仿宋" w:cs="Times New Roman"/>
                <w:kern w:val="2"/>
                <w:sz w:val="24"/>
                <w:szCs w:val="24"/>
                <w:lang w:val="en-US" w:eastAsia="zh-CN" w:bidi="ar-SA"/>
              </w:rPr>
            </w:sdtEndPr>
            <w:sdtContent>
              <w:r>
                <w:rPr>
                  <w:rFonts w:hint="eastAsia" w:ascii="华文楷体" w:hAnsi="华文楷体" w:eastAsia="华文楷体" w:cs="华文楷体"/>
                  <w:sz w:val="24"/>
                  <w:szCs w:val="24"/>
                </w:rPr>
                <w:t>（三）</w:t>
              </w:r>
              <w:r>
                <w:rPr>
                  <w:rFonts w:hint="eastAsia" w:ascii="华文楷体" w:hAnsi="华文楷体" w:eastAsia="华文楷体" w:cs="华文楷体"/>
                  <w:sz w:val="24"/>
                  <w:szCs w:val="24"/>
                  <w:lang w:val="en-US" w:eastAsia="zh-CN"/>
                </w:rPr>
                <w:t xml:space="preserve"> </w:t>
              </w:r>
              <w:r>
                <w:rPr>
                  <w:rFonts w:hint="eastAsia" w:ascii="华文楷体" w:hAnsi="华文楷体" w:eastAsia="华文楷体" w:cs="华文楷体"/>
                  <w:sz w:val="24"/>
                  <w:szCs w:val="24"/>
                </w:rPr>
                <w:t>项目合同监督不够严格</w:t>
              </w:r>
            </w:sdtContent>
          </w:sdt>
          <w:r>
            <w:rPr>
              <w:sz w:val="24"/>
              <w:szCs w:val="24"/>
            </w:rPr>
            <w:tab/>
          </w:r>
          <w:bookmarkStart w:id="19" w:name="_Toc15477_WPSOffice_Level2Page"/>
          <w:r>
            <w:rPr>
              <w:sz w:val="24"/>
              <w:szCs w:val="24"/>
            </w:rPr>
            <w:t>11</w:t>
          </w:r>
          <w:bookmarkEnd w:id="19"/>
          <w:r>
            <w:rPr>
              <w:sz w:val="24"/>
              <w:szCs w:val="24"/>
            </w:rPr>
            <w:fldChar w:fldCharType="end"/>
          </w:r>
        </w:p>
        <w:p>
          <w:pPr>
            <w:pStyle w:val="18"/>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_Toc25586_WPSOffice_Level2 </w:instrText>
          </w:r>
          <w:r>
            <w:rPr>
              <w:sz w:val="24"/>
              <w:szCs w:val="24"/>
            </w:rPr>
            <w:fldChar w:fldCharType="separate"/>
          </w:r>
          <w:sdt>
            <w:sdtPr>
              <w:rPr>
                <w:rFonts w:ascii="Times New Roman" w:hAnsi="Times New Roman" w:eastAsia="华文仿宋" w:cs="Times New Roman"/>
                <w:kern w:val="2"/>
                <w:sz w:val="24"/>
                <w:szCs w:val="24"/>
                <w:lang w:val="en-US" w:eastAsia="zh-CN" w:bidi="ar-SA"/>
              </w:rPr>
              <w:id w:val="147475409"/>
              <w:placeholder>
                <w:docPart w:val="{d3d63866-9180-4847-95e4-df33a3b98950}"/>
              </w:placeholder>
              <w15:color w:val="509DF3"/>
            </w:sdtPr>
            <w:sdtEndPr>
              <w:rPr>
                <w:rFonts w:ascii="Times New Roman" w:hAnsi="Times New Roman" w:eastAsia="华文仿宋" w:cs="Times New Roman"/>
                <w:kern w:val="2"/>
                <w:sz w:val="24"/>
                <w:szCs w:val="24"/>
                <w:lang w:val="en-US" w:eastAsia="zh-CN" w:bidi="ar-SA"/>
              </w:rPr>
            </w:sdtEndPr>
            <w:sdtContent>
              <w:r>
                <w:rPr>
                  <w:rFonts w:hint="eastAsia" w:ascii="华文仿宋" w:hAnsi="华文仿宋" w:eastAsia="华文仿宋" w:cs="华文仿宋"/>
                  <w:sz w:val="24"/>
                  <w:szCs w:val="24"/>
                </w:rPr>
                <w:t>（</w:t>
              </w:r>
              <w:r>
                <w:rPr>
                  <w:rFonts w:hint="eastAsia" w:ascii="华文楷体" w:hAnsi="华文楷体" w:eastAsia="华文楷体" w:cs="华文楷体"/>
                  <w:sz w:val="24"/>
                  <w:szCs w:val="24"/>
                </w:rPr>
                <w:t>四）</w:t>
              </w:r>
              <w:r>
                <w:rPr>
                  <w:rFonts w:hint="eastAsia" w:ascii="华文楷体" w:hAnsi="华文楷体" w:eastAsia="华文楷体" w:cs="华文楷体"/>
                  <w:sz w:val="24"/>
                  <w:szCs w:val="24"/>
                  <w:lang w:val="en-US" w:eastAsia="zh-CN"/>
                </w:rPr>
                <w:t xml:space="preserve"> </w:t>
              </w:r>
              <w:r>
                <w:rPr>
                  <w:rFonts w:hint="eastAsia" w:ascii="华文楷体" w:hAnsi="华文楷体" w:eastAsia="华文楷体" w:cs="华文楷体"/>
                  <w:sz w:val="24"/>
                  <w:szCs w:val="24"/>
                </w:rPr>
                <w:t>项目公众认知度还有待提升</w:t>
              </w:r>
            </w:sdtContent>
          </w:sdt>
          <w:r>
            <w:rPr>
              <w:sz w:val="24"/>
              <w:szCs w:val="24"/>
            </w:rPr>
            <w:tab/>
          </w:r>
          <w:bookmarkStart w:id="20" w:name="_Toc25586_WPSOffice_Level2Page"/>
          <w:r>
            <w:rPr>
              <w:sz w:val="24"/>
              <w:szCs w:val="24"/>
            </w:rPr>
            <w:t>11</w:t>
          </w:r>
          <w:bookmarkEnd w:id="20"/>
          <w:r>
            <w:rPr>
              <w:sz w:val="24"/>
              <w:szCs w:val="24"/>
            </w:rPr>
            <w:fldChar w:fldCharType="end"/>
          </w:r>
        </w:p>
        <w:p>
          <w:pPr>
            <w:pStyle w:val="17"/>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_Toc8830_WPSOffice_Level1 </w:instrText>
          </w:r>
          <w:r>
            <w:rPr>
              <w:sz w:val="24"/>
              <w:szCs w:val="24"/>
            </w:rPr>
            <w:fldChar w:fldCharType="separate"/>
          </w:r>
          <w:sdt>
            <w:sdtPr>
              <w:rPr>
                <w:rFonts w:ascii="Times New Roman" w:hAnsi="Times New Roman" w:eastAsia="华文仿宋" w:cs="Times New Roman"/>
                <w:kern w:val="2"/>
                <w:sz w:val="24"/>
                <w:szCs w:val="24"/>
                <w:lang w:val="en-US" w:eastAsia="zh-CN" w:bidi="ar-SA"/>
              </w:rPr>
              <w:id w:val="147475409"/>
              <w:placeholder>
                <w:docPart w:val="{3321cb77-7e2e-40fc-83b6-cdf4d1824a89}"/>
              </w:placeholder>
              <w15:color w:val="509DF3"/>
            </w:sdtPr>
            <w:sdtEndPr>
              <w:rPr>
                <w:rFonts w:ascii="Times New Roman" w:hAnsi="Times New Roman" w:eastAsia="华文仿宋" w:cs="Times New Roman"/>
                <w:kern w:val="2"/>
                <w:sz w:val="24"/>
                <w:szCs w:val="24"/>
                <w:lang w:val="en-US" w:eastAsia="zh-CN" w:bidi="ar-SA"/>
              </w:rPr>
            </w:sdtEndPr>
            <w:sdtContent>
              <w:r>
                <w:rPr>
                  <w:rFonts w:hint="eastAsia" w:ascii="黑体" w:hAnsi="黑体" w:eastAsia="黑体" w:cs="黑体"/>
                  <w:sz w:val="24"/>
                  <w:szCs w:val="24"/>
                </w:rPr>
                <w:t>四、</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相关意见及建议</w:t>
              </w:r>
            </w:sdtContent>
          </w:sdt>
          <w:r>
            <w:rPr>
              <w:sz w:val="24"/>
              <w:szCs w:val="24"/>
            </w:rPr>
            <w:tab/>
          </w:r>
          <w:bookmarkStart w:id="21" w:name="_Toc8830_WPSOffice_Level1Page"/>
          <w:r>
            <w:rPr>
              <w:sz w:val="24"/>
              <w:szCs w:val="24"/>
            </w:rPr>
            <w:t>11</w:t>
          </w:r>
          <w:bookmarkEnd w:id="21"/>
          <w:r>
            <w:rPr>
              <w:sz w:val="24"/>
              <w:szCs w:val="24"/>
            </w:rPr>
            <w:fldChar w:fldCharType="end"/>
          </w:r>
        </w:p>
        <w:p>
          <w:pPr>
            <w:pStyle w:val="18"/>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_Toc19018_WPSOffice_Level2 </w:instrText>
          </w:r>
          <w:r>
            <w:rPr>
              <w:sz w:val="24"/>
              <w:szCs w:val="24"/>
            </w:rPr>
            <w:fldChar w:fldCharType="separate"/>
          </w:r>
          <w:sdt>
            <w:sdtPr>
              <w:rPr>
                <w:rFonts w:ascii="Times New Roman" w:hAnsi="Times New Roman" w:eastAsia="华文仿宋" w:cs="Times New Roman"/>
                <w:kern w:val="2"/>
                <w:sz w:val="24"/>
                <w:szCs w:val="24"/>
                <w:lang w:val="en-US" w:eastAsia="zh-CN" w:bidi="ar-SA"/>
              </w:rPr>
              <w:id w:val="147475409"/>
              <w:placeholder>
                <w:docPart w:val="{26380af6-0995-4ca5-92e8-d36de5297fa9}"/>
              </w:placeholder>
              <w15:color w:val="509DF3"/>
            </w:sdtPr>
            <w:sdtEndPr>
              <w:rPr>
                <w:rFonts w:ascii="Times New Roman" w:hAnsi="Times New Roman" w:eastAsia="华文仿宋" w:cs="Times New Roman"/>
                <w:kern w:val="2"/>
                <w:sz w:val="24"/>
                <w:szCs w:val="24"/>
                <w:lang w:val="en-US" w:eastAsia="zh-CN" w:bidi="ar-SA"/>
              </w:rPr>
            </w:sdtEndPr>
            <w:sdtContent>
              <w:r>
                <w:rPr>
                  <w:rFonts w:hint="eastAsia" w:ascii="华文楷体" w:hAnsi="华文楷体" w:eastAsia="华文楷体" w:cs="华文楷体"/>
                  <w:sz w:val="24"/>
                  <w:szCs w:val="24"/>
                </w:rPr>
                <w:t>（一）</w:t>
              </w:r>
              <w:r>
                <w:rPr>
                  <w:rFonts w:hint="eastAsia" w:ascii="华文楷体" w:hAnsi="华文楷体" w:eastAsia="华文楷体" w:cs="华文楷体"/>
                  <w:sz w:val="24"/>
                  <w:szCs w:val="24"/>
                  <w:lang w:val="en-US" w:eastAsia="zh-CN"/>
                </w:rPr>
                <w:t xml:space="preserve"> </w:t>
              </w:r>
              <w:r>
                <w:rPr>
                  <w:rFonts w:hint="eastAsia" w:ascii="华文楷体" w:hAnsi="华文楷体" w:eastAsia="华文楷体" w:cs="华文楷体"/>
                  <w:sz w:val="24"/>
                  <w:szCs w:val="24"/>
                </w:rPr>
                <w:t>建议强化预算绩效管理意识</w:t>
              </w:r>
            </w:sdtContent>
          </w:sdt>
          <w:r>
            <w:rPr>
              <w:sz w:val="24"/>
              <w:szCs w:val="24"/>
            </w:rPr>
            <w:tab/>
          </w:r>
          <w:bookmarkStart w:id="22" w:name="_Toc19018_WPSOffice_Level2Page"/>
          <w:r>
            <w:rPr>
              <w:sz w:val="24"/>
              <w:szCs w:val="24"/>
            </w:rPr>
            <w:t>11</w:t>
          </w:r>
          <w:bookmarkEnd w:id="22"/>
          <w:r>
            <w:rPr>
              <w:sz w:val="24"/>
              <w:szCs w:val="24"/>
            </w:rPr>
            <w:fldChar w:fldCharType="end"/>
          </w:r>
        </w:p>
        <w:p>
          <w:pPr>
            <w:pStyle w:val="18"/>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_Toc7879_WPSOffice_Level2 </w:instrText>
          </w:r>
          <w:r>
            <w:rPr>
              <w:sz w:val="24"/>
              <w:szCs w:val="24"/>
            </w:rPr>
            <w:fldChar w:fldCharType="separate"/>
          </w:r>
          <w:sdt>
            <w:sdtPr>
              <w:rPr>
                <w:rFonts w:ascii="Times New Roman" w:hAnsi="Times New Roman" w:eastAsia="华文仿宋" w:cs="Times New Roman"/>
                <w:kern w:val="2"/>
                <w:sz w:val="24"/>
                <w:szCs w:val="24"/>
                <w:lang w:val="en-US" w:eastAsia="zh-CN" w:bidi="ar-SA"/>
              </w:rPr>
              <w:id w:val="147475409"/>
              <w:placeholder>
                <w:docPart w:val="{e7cee9b4-e14f-4ea5-8ec1-21bd0022c216}"/>
              </w:placeholder>
              <w15:color w:val="509DF3"/>
            </w:sdtPr>
            <w:sdtEndPr>
              <w:rPr>
                <w:rFonts w:ascii="Times New Roman" w:hAnsi="Times New Roman" w:eastAsia="华文仿宋" w:cs="Times New Roman"/>
                <w:kern w:val="2"/>
                <w:sz w:val="24"/>
                <w:szCs w:val="24"/>
                <w:lang w:val="en-US" w:eastAsia="zh-CN" w:bidi="ar-SA"/>
              </w:rPr>
            </w:sdtEndPr>
            <w:sdtContent>
              <w:r>
                <w:rPr>
                  <w:rFonts w:hint="eastAsia" w:ascii="华文楷体" w:hAnsi="华文楷体" w:eastAsia="华文楷体" w:cs="华文楷体"/>
                  <w:sz w:val="24"/>
                  <w:szCs w:val="24"/>
                </w:rPr>
                <w:t>（二） 建议进一步完善</w:t>
              </w:r>
              <w:r>
                <w:rPr>
                  <w:rFonts w:ascii="华文楷体" w:hAnsi="华文楷体" w:eastAsia="华文楷体" w:cs="华文楷体"/>
                  <w:sz w:val="24"/>
                  <w:szCs w:val="24"/>
                </w:rPr>
                <w:t>项目施工方的</w:t>
              </w:r>
              <w:r>
                <w:rPr>
                  <w:rFonts w:hint="eastAsia" w:ascii="华文楷体" w:hAnsi="华文楷体" w:eastAsia="华文楷体" w:cs="华文楷体"/>
                  <w:sz w:val="24"/>
                  <w:szCs w:val="24"/>
                </w:rPr>
                <w:t>管理</w:t>
              </w:r>
            </w:sdtContent>
          </w:sdt>
          <w:r>
            <w:rPr>
              <w:sz w:val="24"/>
              <w:szCs w:val="24"/>
            </w:rPr>
            <w:tab/>
          </w:r>
          <w:bookmarkStart w:id="23" w:name="_Toc7879_WPSOffice_Level2Page"/>
          <w:r>
            <w:rPr>
              <w:sz w:val="24"/>
              <w:szCs w:val="24"/>
            </w:rPr>
            <w:t>12</w:t>
          </w:r>
          <w:bookmarkEnd w:id="23"/>
          <w:r>
            <w:rPr>
              <w:sz w:val="24"/>
              <w:szCs w:val="24"/>
            </w:rPr>
            <w:fldChar w:fldCharType="end"/>
          </w:r>
        </w:p>
        <w:p>
          <w:pPr>
            <w:pStyle w:val="18"/>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_Toc28916_WPSOffice_Level2 </w:instrText>
          </w:r>
          <w:r>
            <w:rPr>
              <w:sz w:val="24"/>
              <w:szCs w:val="24"/>
            </w:rPr>
            <w:fldChar w:fldCharType="separate"/>
          </w:r>
          <w:sdt>
            <w:sdtPr>
              <w:rPr>
                <w:rFonts w:ascii="Times New Roman" w:hAnsi="Times New Roman" w:eastAsia="华文仿宋" w:cs="Times New Roman"/>
                <w:kern w:val="2"/>
                <w:sz w:val="24"/>
                <w:szCs w:val="24"/>
                <w:lang w:val="en-US" w:eastAsia="zh-CN" w:bidi="ar-SA"/>
              </w:rPr>
              <w:id w:val="147475409"/>
              <w:placeholder>
                <w:docPart w:val="{34998520-2baa-46df-adc6-827436f10b29}"/>
              </w:placeholder>
              <w15:color w:val="509DF3"/>
            </w:sdtPr>
            <w:sdtEndPr>
              <w:rPr>
                <w:rFonts w:ascii="Times New Roman" w:hAnsi="Times New Roman" w:eastAsia="华文仿宋" w:cs="Times New Roman"/>
                <w:kern w:val="2"/>
                <w:sz w:val="24"/>
                <w:szCs w:val="24"/>
                <w:lang w:val="en-US" w:eastAsia="zh-CN" w:bidi="ar-SA"/>
              </w:rPr>
            </w:sdtEndPr>
            <w:sdtContent>
              <w:r>
                <w:rPr>
                  <w:rFonts w:hint="eastAsia" w:ascii="华文楷体" w:hAnsi="华文楷体" w:eastAsia="华文楷体" w:cs="华文楷体"/>
                  <w:sz w:val="24"/>
                  <w:szCs w:val="24"/>
                </w:rPr>
                <w:t>（三） 建议加大项目宣传力度</w:t>
              </w:r>
            </w:sdtContent>
          </w:sdt>
          <w:r>
            <w:rPr>
              <w:sz w:val="24"/>
              <w:szCs w:val="24"/>
            </w:rPr>
            <w:tab/>
          </w:r>
          <w:bookmarkStart w:id="24" w:name="_Toc28916_WPSOffice_Level2Page"/>
          <w:r>
            <w:rPr>
              <w:sz w:val="24"/>
              <w:szCs w:val="24"/>
            </w:rPr>
            <w:t>12</w:t>
          </w:r>
          <w:bookmarkEnd w:id="24"/>
          <w:r>
            <w:rPr>
              <w:sz w:val="24"/>
              <w:szCs w:val="24"/>
            </w:rPr>
            <w:fldChar w:fldCharType="end"/>
          </w:r>
        </w:p>
        <w:p>
          <w:pPr>
            <w:pStyle w:val="17"/>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rFonts w:ascii="华文中宋" w:hAnsi="华文中宋" w:eastAsia="华文中宋"/>
              <w:b/>
              <w:bCs/>
              <w:color w:val="000000" w:themeColor="text1"/>
              <w:sz w:val="44"/>
              <w:szCs w:val="44"/>
              <w14:textFill>
                <w14:solidFill>
                  <w14:schemeClr w14:val="tx1"/>
                </w14:solidFill>
              </w14:textFill>
            </w:rPr>
            <w:sectPr>
              <w:footerReference r:id="rId4" w:type="first"/>
              <w:footerReference r:id="rId3" w:type="default"/>
              <w:pgSz w:w="11906" w:h="16838"/>
              <w:pgMar w:top="1440" w:right="1474" w:bottom="1440" w:left="1587" w:header="851" w:footer="992" w:gutter="0"/>
              <w:pgNumType w:start="1"/>
              <w:cols w:space="0" w:num="1"/>
              <w:titlePg/>
              <w:docGrid w:type="lines" w:linePitch="312" w:charSpace="0"/>
            </w:sectPr>
          </w:pPr>
          <w:r>
            <w:rPr>
              <w:sz w:val="24"/>
              <w:szCs w:val="24"/>
            </w:rPr>
            <w:fldChar w:fldCharType="begin"/>
          </w:r>
          <w:r>
            <w:rPr>
              <w:sz w:val="24"/>
              <w:szCs w:val="24"/>
            </w:rPr>
            <w:instrText xml:space="preserve"> HYPERLINK \l _Toc11104_WPSOffice_Level1 </w:instrText>
          </w:r>
          <w:r>
            <w:rPr>
              <w:sz w:val="24"/>
              <w:szCs w:val="24"/>
            </w:rPr>
            <w:fldChar w:fldCharType="separate"/>
          </w:r>
          <w:sdt>
            <w:sdtPr>
              <w:rPr>
                <w:rFonts w:ascii="Times New Roman" w:hAnsi="Times New Roman" w:eastAsia="华文仿宋" w:cs="Times New Roman"/>
                <w:kern w:val="2"/>
                <w:sz w:val="24"/>
                <w:szCs w:val="24"/>
                <w:lang w:val="en-US" w:eastAsia="zh-CN" w:bidi="ar-SA"/>
              </w:rPr>
              <w:id w:val="147475409"/>
              <w:placeholder>
                <w:docPart w:val="{7f86dd53-29b3-4369-935c-b22208ffedab}"/>
              </w:placeholder>
              <w15:color w:val="509DF3"/>
            </w:sdtPr>
            <w:sdtEndPr>
              <w:rPr>
                <w:rFonts w:ascii="Times New Roman" w:hAnsi="Times New Roman" w:eastAsia="华文仿宋" w:cs="Times New Roman"/>
                <w:kern w:val="2"/>
                <w:sz w:val="24"/>
                <w:szCs w:val="24"/>
                <w:lang w:val="en-US" w:eastAsia="zh-CN" w:bidi="ar-SA"/>
              </w:rPr>
            </w:sdtEndPr>
            <w:sdtContent>
              <w:r>
                <w:rPr>
                  <w:rFonts w:hint="eastAsia" w:ascii="黑体" w:hAnsi="黑体" w:eastAsia="黑体" w:cs="黑体"/>
                  <w:sz w:val="24"/>
                  <w:szCs w:val="24"/>
                </w:rPr>
                <w:t>附件</w:t>
              </w:r>
            </w:sdtContent>
          </w:sdt>
          <w:r>
            <w:rPr>
              <w:sz w:val="24"/>
              <w:szCs w:val="24"/>
            </w:rPr>
            <w:tab/>
          </w:r>
          <w:bookmarkStart w:id="25" w:name="_Toc11104_WPSOffice_Level1Page"/>
          <w:r>
            <w:rPr>
              <w:sz w:val="24"/>
              <w:szCs w:val="24"/>
            </w:rPr>
            <w:t>13</w:t>
          </w:r>
          <w:bookmarkEnd w:id="25"/>
          <w:r>
            <w:rPr>
              <w:sz w:val="24"/>
              <w:szCs w:val="24"/>
            </w:rPr>
            <w:fldChar w:fldCharType="end"/>
          </w:r>
          <w:bookmarkEnd w:id="0"/>
        </w:p>
      </w:sdtContent>
    </w:sdt>
    <w:p>
      <w:pPr>
        <w:spacing w:line="600" w:lineRule="exact"/>
        <w:ind w:firstLine="0" w:firstLineChars="0"/>
        <w:jc w:val="center"/>
        <w:outlineLvl w:val="0"/>
        <w:rPr>
          <w:rFonts w:ascii="华文中宋" w:hAnsi="华文中宋" w:eastAsia="华文中宋"/>
          <w:b/>
          <w:bCs/>
          <w:color w:val="000000" w:themeColor="text1"/>
          <w:sz w:val="44"/>
          <w:szCs w:val="44"/>
          <w14:textFill>
            <w14:solidFill>
              <w14:schemeClr w14:val="tx1"/>
            </w14:solidFill>
          </w14:textFill>
        </w:rPr>
      </w:pPr>
      <w:bookmarkStart w:id="26" w:name="_Toc19610_WPSOffice_Level1"/>
      <w:bookmarkStart w:id="27" w:name="_Toc12489_WPSOffice_Level1"/>
      <w:bookmarkStart w:id="28" w:name="_Toc4795_WPSOffice_Level1"/>
      <w:bookmarkStart w:id="29" w:name="_Toc12525_WPSOffice_Level1"/>
      <w:r>
        <w:rPr>
          <w:rFonts w:hint="eastAsia" w:ascii="华文中宋" w:hAnsi="华文中宋" w:eastAsia="华文中宋"/>
          <w:b/>
          <w:bCs/>
          <w:color w:val="000000" w:themeColor="text1"/>
          <w:sz w:val="44"/>
          <w:szCs w:val="44"/>
          <w14:textFill>
            <w14:solidFill>
              <w14:schemeClr w14:val="tx1"/>
            </w14:solidFill>
          </w14:textFill>
        </w:rPr>
        <w:t>怀化市鹤城区2018度秋冬修水利基础设施</w:t>
      </w:r>
      <w:bookmarkEnd w:id="26"/>
      <w:bookmarkEnd w:id="27"/>
      <w:bookmarkEnd w:id="28"/>
    </w:p>
    <w:p>
      <w:pPr>
        <w:spacing w:line="600" w:lineRule="exact"/>
        <w:ind w:firstLine="0" w:firstLineChars="0"/>
        <w:jc w:val="center"/>
        <w:outlineLvl w:val="0"/>
        <w:rPr>
          <w:rFonts w:ascii="华文中宋" w:hAnsi="华文中宋" w:eastAsia="华文中宋"/>
          <w:b/>
          <w:bCs/>
          <w:color w:val="000000" w:themeColor="text1"/>
          <w:sz w:val="44"/>
          <w:szCs w:val="44"/>
          <w14:textFill>
            <w14:solidFill>
              <w14:schemeClr w14:val="tx1"/>
            </w14:solidFill>
          </w14:textFill>
        </w:rPr>
      </w:pPr>
      <w:bookmarkStart w:id="30" w:name="_Toc5360_WPSOffice_Level1"/>
      <w:bookmarkStart w:id="31" w:name="_Toc10581_WPSOffice_Level1"/>
      <w:bookmarkStart w:id="32" w:name="_Toc19579_WPSOffice_Level1"/>
      <w:r>
        <w:rPr>
          <w:rFonts w:hint="eastAsia" w:ascii="华文中宋" w:hAnsi="华文中宋" w:eastAsia="华文中宋"/>
          <w:b/>
          <w:bCs/>
          <w:color w:val="000000" w:themeColor="text1"/>
          <w:sz w:val="44"/>
          <w:szCs w:val="44"/>
          <w14:textFill>
            <w14:solidFill>
              <w14:schemeClr w14:val="tx1"/>
            </w14:solidFill>
          </w14:textFill>
        </w:rPr>
        <w:t>建设项目</w:t>
      </w:r>
      <w:bookmarkEnd w:id="29"/>
      <w:bookmarkStart w:id="33" w:name="_Toc25065_WPSOffice_Level1"/>
      <w:r>
        <w:rPr>
          <w:rFonts w:hint="eastAsia" w:ascii="华文中宋" w:hAnsi="华文中宋" w:eastAsia="华文中宋"/>
          <w:b/>
          <w:bCs/>
          <w:color w:val="000000" w:themeColor="text1"/>
          <w:sz w:val="44"/>
          <w:szCs w:val="44"/>
          <w14:textFill>
            <w14:solidFill>
              <w14:schemeClr w14:val="tx1"/>
            </w14:solidFill>
          </w14:textFill>
        </w:rPr>
        <w:t>专项资金绩效评价报告</w:t>
      </w:r>
      <w:bookmarkEnd w:id="30"/>
      <w:bookmarkEnd w:id="31"/>
      <w:bookmarkEnd w:id="32"/>
      <w:bookmarkEnd w:id="33"/>
    </w:p>
    <w:p>
      <w:pPr>
        <w:pStyle w:val="6"/>
        <w:shd w:val="clear" w:color="auto" w:fill="FFFFFF"/>
        <w:spacing w:before="240" w:beforeAutospacing="0" w:after="0" w:afterAutospacing="0" w:line="600" w:lineRule="exact"/>
        <w:ind w:firstLine="883"/>
        <w:jc w:val="both"/>
        <w:rPr>
          <w:rFonts w:ascii="仿宋_GB2312" w:hAnsi="文星仿宋" w:eastAsia="仿宋_GB2312"/>
          <w:b/>
          <w:bCs/>
          <w:color w:val="000000" w:themeColor="text1"/>
          <w:sz w:val="44"/>
          <w:szCs w:val="44"/>
          <w14:textFill>
            <w14:solidFill>
              <w14:schemeClr w14:val="tx1"/>
            </w14:solidFill>
          </w14:textFill>
        </w:rPr>
      </w:pPr>
    </w:p>
    <w:p>
      <w:pPr>
        <w:ind w:firstLine="640"/>
      </w:pPr>
      <w:r>
        <w:rPr>
          <w:rFonts w:hint="eastAsia"/>
        </w:rPr>
        <w:t>为切实加强预算绩效管理，提高财政资源配置效率和使用效益，增强政府公信力和执行力，依据《中华人民共和国预算法》、《党政机关厉行节约反对浪费条例》、《中共中央国务院关于全面实施预算绩效管理的意见》（中发〔2018〕</w:t>
      </w:r>
      <w:r>
        <w:t>34</w:t>
      </w:r>
      <w:r>
        <w:rPr>
          <w:rFonts w:hint="eastAsia"/>
        </w:rPr>
        <w:t>号）、《中共湖南省委办公厅湖南省人民政府办公厅关于全面实施预算绩效管理的实施意见》（湘办发〔2019〕10号）等</w:t>
      </w:r>
      <w:r>
        <w:t>有关规定</w:t>
      </w:r>
      <w:r>
        <w:rPr>
          <w:rFonts w:hint="eastAsia"/>
        </w:rPr>
        <w:t>，</w:t>
      </w:r>
      <w:r>
        <w:t>按照</w:t>
      </w:r>
      <w:r>
        <w:rPr>
          <w:rFonts w:hint="eastAsia"/>
        </w:rPr>
        <w:t>鹤城区财政局《2018年度预算绩效管理工作实施方案》（鹤财绩〔2018〕26号）等文件要求，受怀化市</w:t>
      </w:r>
      <w:r>
        <w:t>鹤城区财政局委托</w:t>
      </w:r>
      <w:r>
        <w:rPr>
          <w:rFonts w:hint="eastAsia"/>
        </w:rPr>
        <w:t>，湖南惟楚创智经济咨询有限责任公司（以下简称惟</w:t>
      </w:r>
      <w:r>
        <w:rPr>
          <w:rFonts w:hint="eastAsia"/>
          <w:color w:val="000000" w:themeColor="text1"/>
          <w14:textFill>
            <w14:solidFill>
              <w14:schemeClr w14:val="tx1"/>
            </w14:solidFill>
          </w14:textFill>
        </w:rPr>
        <w:t>楚创智）于2019年8月至9月</w:t>
      </w:r>
      <w:r>
        <w:rPr>
          <w:rFonts w:hint="eastAsia"/>
        </w:rPr>
        <w:t>对怀化市鹤城区水利局2018年度秋冬修水利基础设施建设项目资金（以下简称该水利建设项目</w:t>
      </w:r>
      <w:r>
        <w:rPr>
          <w:rFonts w:hint="eastAsia"/>
          <w:lang w:val="en-US" w:eastAsia="zh-CN"/>
        </w:rPr>
        <w:t>资金</w:t>
      </w:r>
      <w:r>
        <w:rPr>
          <w:rFonts w:hint="eastAsia"/>
        </w:rPr>
        <w:t>）</w:t>
      </w:r>
      <w:r>
        <w:rPr>
          <w:rFonts w:hint="eastAsia"/>
          <w:lang w:val="en-US" w:eastAsia="zh-CN"/>
        </w:rPr>
        <w:t>开展</w:t>
      </w:r>
      <w:r>
        <w:rPr>
          <w:rFonts w:hint="eastAsia"/>
        </w:rPr>
        <w:t>了预算绩效评价</w:t>
      </w:r>
      <w:r>
        <w:rPr>
          <w:rFonts w:hint="eastAsia"/>
          <w:lang w:eastAsia="zh-CN"/>
        </w:rPr>
        <w:t>工作</w:t>
      </w:r>
      <w:r>
        <w:rPr>
          <w:rFonts w:hint="eastAsia"/>
        </w:rPr>
        <w:t>。</w:t>
      </w:r>
    </w:p>
    <w:p>
      <w:pPr>
        <w:ind w:firstLine="640"/>
        <w:rPr>
          <w:color w:val="000000" w:themeColor="text1"/>
          <w14:textFill>
            <w14:solidFill>
              <w14:schemeClr w14:val="tx1"/>
            </w14:solidFill>
          </w14:textFill>
        </w:rPr>
      </w:pPr>
      <w:r>
        <w:rPr>
          <w:rFonts w:hint="eastAsia"/>
        </w:rPr>
        <w:t>惟楚创智遵循“科学规范、公正公开、分级分类、绩效相关”原则，运用科学、合理的绩效评价指标、评价标准和评价方法，结合项目资金实际使用情况及现场调研结果，</w:t>
      </w:r>
      <w:r>
        <w:rPr>
          <w:rFonts w:hint="eastAsia"/>
          <w:lang w:eastAsia="zh-CN"/>
        </w:rPr>
        <w:t>经</w:t>
      </w:r>
      <w:r>
        <w:rPr>
          <w:rFonts w:hint="eastAsia"/>
        </w:rPr>
        <w:t>综合评定</w:t>
      </w:r>
      <w:r>
        <w:rPr>
          <w:rFonts w:hint="eastAsia"/>
          <w:lang w:eastAsia="zh-CN"/>
        </w:rPr>
        <w:t>，</w:t>
      </w:r>
      <w:r>
        <w:rPr>
          <w:rFonts w:hint="eastAsia"/>
        </w:rPr>
        <w:t>该水利建设项目资金绩效</w:t>
      </w:r>
      <w:r>
        <w:rPr>
          <w:rFonts w:hint="eastAsia"/>
          <w:lang w:eastAsia="zh-CN"/>
        </w:rPr>
        <w:t>评价</w:t>
      </w:r>
      <w:r>
        <w:rPr>
          <w:rFonts w:hint="eastAsia"/>
        </w:rPr>
        <w:t>得分为9</w:t>
      </w:r>
      <w:r>
        <w:rPr>
          <w:rFonts w:hint="eastAsia"/>
          <w:color w:val="000000" w:themeColor="text1"/>
          <w:lang w:val="en-US" w:eastAsia="zh-CN"/>
          <w14:textFill>
            <w14:solidFill>
              <w14:schemeClr w14:val="tx1"/>
            </w14:solidFill>
          </w14:textFill>
        </w:rPr>
        <w:t>3</w:t>
      </w:r>
      <w:r>
        <w:rPr>
          <w:rFonts w:hint="eastAsia"/>
          <w:color w:val="000000" w:themeColor="text1"/>
          <w14:textFill>
            <w14:solidFill>
              <w14:schemeClr w14:val="tx1"/>
            </w14:solidFill>
          </w14:textFill>
        </w:rPr>
        <w:t>分，绩效评定等级为优。但该项目在绩效目标的设置、</w:t>
      </w:r>
      <w:r>
        <w:rPr>
          <w:color w:val="000000" w:themeColor="text1"/>
          <w14:textFill>
            <w14:solidFill>
              <w14:schemeClr w14:val="tx1"/>
            </w14:solidFill>
          </w14:textFill>
        </w:rPr>
        <w:t>业务管理等</w:t>
      </w:r>
      <w:r>
        <w:rPr>
          <w:rFonts w:hint="eastAsia"/>
          <w:color w:val="000000" w:themeColor="text1"/>
          <w14:textFill>
            <w14:solidFill>
              <w14:schemeClr w14:val="tx1"/>
            </w14:solidFill>
          </w14:textFill>
        </w:rPr>
        <w:t>方面</w:t>
      </w:r>
      <w:r>
        <w:rPr>
          <w:color w:val="000000" w:themeColor="text1"/>
          <w14:textFill>
            <w14:solidFill>
              <w14:schemeClr w14:val="tx1"/>
            </w14:solidFill>
          </w14:textFill>
        </w:rPr>
        <w:t>还有待加强</w:t>
      </w:r>
      <w:r>
        <w:rPr>
          <w:rFonts w:hint="eastAsia"/>
          <w:color w:val="000000" w:themeColor="text1"/>
          <w14:textFill>
            <w14:solidFill>
              <w14:schemeClr w14:val="tx1"/>
            </w14:solidFill>
          </w14:textFill>
        </w:rPr>
        <w:t>。现将有关情况报告如下：</w:t>
      </w:r>
    </w:p>
    <w:p>
      <w:pPr>
        <w:widowControl/>
        <w:adjustRightInd w:val="0"/>
        <w:snapToGrid w:val="0"/>
        <w:ind w:firstLine="640"/>
        <w:outlineLvl w:val="0"/>
        <w:rPr>
          <w:rFonts w:ascii="黑体" w:hAnsi="黑体" w:eastAsia="黑体"/>
          <w:color w:val="000000" w:themeColor="text1"/>
          <w:szCs w:val="32"/>
          <w:shd w:val="clear" w:color="auto" w:fill="FFFFFF"/>
          <w14:textFill>
            <w14:solidFill>
              <w14:schemeClr w14:val="tx1"/>
            </w14:solidFill>
          </w14:textFill>
        </w:rPr>
      </w:pPr>
      <w:bookmarkStart w:id="34" w:name="_Toc9069_WPSOffice_Level1"/>
      <w:r>
        <w:rPr>
          <w:rFonts w:hint="eastAsia" w:ascii="黑体" w:hAnsi="黑体" w:eastAsia="黑体"/>
          <w:color w:val="000000" w:themeColor="text1"/>
          <w:szCs w:val="32"/>
          <w:shd w:val="clear" w:color="auto" w:fill="FFFFFF"/>
          <w14:textFill>
            <w14:solidFill>
              <w14:schemeClr w14:val="tx1"/>
            </w14:solidFill>
          </w14:textFill>
        </w:rPr>
        <w:t>一、</w:t>
      </w:r>
      <w:r>
        <w:rPr>
          <w:rFonts w:hint="eastAsia" w:ascii="黑体" w:hAnsi="黑体" w:eastAsia="黑体"/>
          <w:color w:val="000000" w:themeColor="text1"/>
          <w:szCs w:val="32"/>
          <w14:textFill>
            <w14:solidFill>
              <w14:schemeClr w14:val="tx1"/>
            </w14:solidFill>
          </w14:textFill>
        </w:rPr>
        <w:t>项目</w:t>
      </w:r>
      <w:r>
        <w:rPr>
          <w:rFonts w:hint="eastAsia" w:ascii="黑体" w:hAnsi="黑体" w:eastAsia="黑体"/>
          <w:color w:val="000000" w:themeColor="text1"/>
          <w:szCs w:val="32"/>
          <w:shd w:val="clear" w:color="auto" w:fill="FFFFFF"/>
          <w14:textFill>
            <w14:solidFill>
              <w14:schemeClr w14:val="tx1"/>
            </w14:solidFill>
          </w14:textFill>
        </w:rPr>
        <w:t>基本情况</w:t>
      </w:r>
      <w:bookmarkEnd w:id="34"/>
    </w:p>
    <w:p>
      <w:pPr>
        <w:adjustRightInd w:val="0"/>
        <w:snapToGrid w:val="0"/>
        <w:ind w:firstLine="641"/>
        <w:jc w:val="left"/>
        <w:outlineLvl w:val="1"/>
        <w:rPr>
          <w:rFonts w:hint="default" w:ascii="华文楷体" w:hAnsi="华文楷体" w:eastAsia="华文楷体"/>
          <w:b/>
          <w:color w:val="000000" w:themeColor="text1"/>
          <w:szCs w:val="32"/>
          <w:lang w:val="en-US" w:eastAsia="zh-CN"/>
          <w14:textFill>
            <w14:solidFill>
              <w14:schemeClr w14:val="tx1"/>
            </w14:solidFill>
          </w14:textFill>
        </w:rPr>
      </w:pPr>
      <w:bookmarkStart w:id="35" w:name="_Toc5360_WPSOffice_Level2"/>
      <w:r>
        <w:rPr>
          <w:rFonts w:hint="eastAsia" w:ascii="华文楷体" w:hAnsi="华文楷体" w:eastAsia="华文楷体"/>
          <w:b/>
          <w:color w:val="000000" w:themeColor="text1"/>
          <w:szCs w:val="32"/>
          <w14:textFill>
            <w14:solidFill>
              <w14:schemeClr w14:val="tx1"/>
            </w14:solidFill>
          </w14:textFill>
        </w:rPr>
        <w:t>（一）项目单位</w:t>
      </w:r>
      <w:r>
        <w:rPr>
          <w:rFonts w:hint="eastAsia" w:ascii="华文楷体" w:hAnsi="华文楷体" w:eastAsia="华文楷体"/>
          <w:b/>
          <w:color w:val="000000" w:themeColor="text1"/>
          <w:szCs w:val="32"/>
          <w:lang w:val="en-US" w:eastAsia="zh-CN"/>
          <w14:textFill>
            <w14:solidFill>
              <w14:schemeClr w14:val="tx1"/>
            </w14:solidFill>
          </w14:textFill>
        </w:rPr>
        <w:t>相关职责</w:t>
      </w:r>
      <w:bookmarkEnd w:id="35"/>
    </w:p>
    <w:p>
      <w:pPr>
        <w:pStyle w:val="6"/>
        <w:shd w:val="clear" w:color="auto" w:fill="FFFFFF"/>
        <w:spacing w:before="0" w:beforeAutospacing="0" w:after="0" w:afterAutospacing="0" w:line="600" w:lineRule="exact"/>
        <w:ind w:firstLine="640"/>
        <w:jc w:val="both"/>
        <w:rPr>
          <w:rFonts w:ascii="华文楷体" w:hAnsi="华文楷体" w:eastAsia="华文楷体"/>
          <w:b/>
          <w:color w:val="000000" w:themeColor="text1"/>
          <w:szCs w:val="32"/>
          <w14:textFill>
            <w14:solidFill>
              <w14:schemeClr w14:val="tx1"/>
            </w14:solidFill>
          </w14:textFill>
        </w:rPr>
      </w:pPr>
      <w:r>
        <w:rPr>
          <w:rFonts w:hint="eastAsia" w:ascii="华文仿宋" w:hAnsi="华文仿宋" w:cs="华文仿宋"/>
          <w:color w:val="000000" w:themeColor="text1"/>
          <w:sz w:val="32"/>
          <w:szCs w:val="32"/>
          <w14:textFill>
            <w14:solidFill>
              <w14:schemeClr w14:val="tx1"/>
            </w14:solidFill>
          </w14:textFill>
        </w:rPr>
        <w:t>怀化市鹤城区人民办公室《怀化市鹤城区水利局主要职责内设机构和人员编制规定》的通知（鹤政办发〔201</w:t>
      </w:r>
      <w:r>
        <w:rPr>
          <w:rFonts w:ascii="华文仿宋" w:hAnsi="华文仿宋" w:cs="华文仿宋"/>
          <w:color w:val="000000" w:themeColor="text1"/>
          <w:sz w:val="32"/>
          <w:szCs w:val="32"/>
          <w14:textFill>
            <w14:solidFill>
              <w14:schemeClr w14:val="tx1"/>
            </w14:solidFill>
          </w14:textFill>
        </w:rPr>
        <w:t>5</w:t>
      </w:r>
      <w:r>
        <w:rPr>
          <w:rFonts w:hint="eastAsia" w:ascii="华文仿宋" w:hAnsi="华文仿宋" w:cs="华文仿宋"/>
          <w:color w:val="000000" w:themeColor="text1"/>
          <w:sz w:val="32"/>
          <w:szCs w:val="32"/>
          <w14:textFill>
            <w14:solidFill>
              <w14:schemeClr w14:val="tx1"/>
            </w14:solidFill>
          </w14:textFill>
        </w:rPr>
        <w:t>〕18号）明确规定，区</w:t>
      </w:r>
      <w:r>
        <w:rPr>
          <w:rFonts w:ascii="华文仿宋" w:hAnsi="华文仿宋" w:cs="华文仿宋"/>
          <w:color w:val="000000" w:themeColor="text1"/>
          <w:sz w:val="32"/>
          <w:szCs w:val="32"/>
          <w14:textFill>
            <w14:solidFill>
              <w14:schemeClr w14:val="tx1"/>
            </w14:solidFill>
          </w14:textFill>
        </w:rPr>
        <w:t>水利局</w:t>
      </w:r>
      <w:r>
        <w:rPr>
          <w:rFonts w:hint="eastAsia" w:ascii="华文仿宋" w:hAnsi="华文仿宋" w:cs="华文仿宋"/>
          <w:color w:val="000000" w:themeColor="text1"/>
          <w:sz w:val="32"/>
          <w:szCs w:val="32"/>
          <w14:textFill>
            <w14:solidFill>
              <w14:schemeClr w14:val="tx1"/>
            </w14:solidFill>
          </w14:textFill>
        </w:rPr>
        <w:t>履行</w:t>
      </w:r>
      <w:r>
        <w:rPr>
          <w:rFonts w:ascii="华文仿宋" w:hAnsi="华文仿宋" w:cs="华文仿宋"/>
          <w:color w:val="000000" w:themeColor="text1"/>
          <w:sz w:val="32"/>
          <w:szCs w:val="32"/>
          <w14:textFill>
            <w14:solidFill>
              <w14:schemeClr w14:val="tx1"/>
            </w14:solidFill>
          </w14:textFill>
        </w:rPr>
        <w:t>如下职责</w:t>
      </w:r>
      <w:r>
        <w:rPr>
          <w:rFonts w:hint="eastAsia" w:ascii="华文仿宋" w:hAnsi="华文仿宋" w:cs="华文仿宋"/>
          <w:color w:val="000000" w:themeColor="text1"/>
          <w:sz w:val="32"/>
          <w:szCs w:val="32"/>
          <w14:textFill>
            <w14:solidFill>
              <w14:schemeClr w14:val="tx1"/>
            </w14:solidFill>
          </w14:textFill>
        </w:rPr>
        <w:t>： “……拟订</w:t>
      </w:r>
      <w:r>
        <w:rPr>
          <w:rFonts w:ascii="华文仿宋" w:hAnsi="华文仿宋" w:cs="华文仿宋"/>
          <w:color w:val="000000" w:themeColor="text1"/>
          <w:sz w:val="32"/>
          <w:szCs w:val="32"/>
          <w14:textFill>
            <w14:solidFill>
              <w14:schemeClr w14:val="tx1"/>
            </w14:solidFill>
          </w14:textFill>
        </w:rPr>
        <w:t>水利建设</w:t>
      </w:r>
      <w:r>
        <w:rPr>
          <w:rFonts w:hint="eastAsia" w:ascii="华文仿宋" w:hAnsi="华文仿宋" w:cs="华文仿宋"/>
          <w:color w:val="000000" w:themeColor="text1"/>
          <w:sz w:val="32"/>
          <w:szCs w:val="32"/>
          <w14:textFill>
            <w14:solidFill>
              <w14:schemeClr w14:val="tx1"/>
            </w14:solidFill>
          </w14:textFill>
        </w:rPr>
        <w:t>的</w:t>
      </w:r>
      <w:r>
        <w:rPr>
          <w:rFonts w:ascii="华文仿宋" w:hAnsi="华文仿宋" w:cs="华文仿宋"/>
          <w:color w:val="000000" w:themeColor="text1"/>
          <w:sz w:val="32"/>
          <w:szCs w:val="32"/>
          <w14:textFill>
            <w14:solidFill>
              <w14:schemeClr w14:val="tx1"/>
            </w14:solidFill>
          </w14:textFill>
        </w:rPr>
        <w:t>政策和规划</w:t>
      </w:r>
      <w:r>
        <w:rPr>
          <w:rFonts w:hint="eastAsia" w:ascii="华文仿宋" w:hAnsi="华文仿宋" w:cs="华文仿宋"/>
          <w:color w:val="000000" w:themeColor="text1"/>
          <w:sz w:val="32"/>
          <w:szCs w:val="32"/>
          <w14:textFill>
            <w14:solidFill>
              <w14:schemeClr w14:val="tx1"/>
            </w14:solidFill>
          </w14:textFill>
        </w:rPr>
        <w:t>，</w:t>
      </w:r>
      <w:r>
        <w:rPr>
          <w:rFonts w:ascii="华文仿宋" w:hAnsi="华文仿宋" w:cs="华文仿宋"/>
          <w:color w:val="000000" w:themeColor="text1"/>
          <w:sz w:val="32"/>
          <w:szCs w:val="32"/>
          <w14:textFill>
            <w14:solidFill>
              <w14:schemeClr w14:val="tx1"/>
            </w14:solidFill>
          </w14:textFill>
        </w:rPr>
        <w:t>起草有关地方性规章草案……</w:t>
      </w:r>
      <w:r>
        <w:rPr>
          <w:rFonts w:hint="eastAsia" w:ascii="华文仿宋" w:hAnsi="华文仿宋" w:cs="华文仿宋"/>
          <w:color w:val="000000" w:themeColor="text1"/>
          <w:sz w:val="32"/>
          <w:szCs w:val="32"/>
          <w14:textFill>
            <w14:solidFill>
              <w14:schemeClr w14:val="tx1"/>
            </w14:solidFill>
          </w14:textFill>
        </w:rPr>
        <w:t>按规定</w:t>
      </w:r>
      <w:r>
        <w:rPr>
          <w:rFonts w:ascii="华文仿宋" w:hAnsi="华文仿宋" w:cs="华文仿宋"/>
          <w:color w:val="000000" w:themeColor="text1"/>
          <w:sz w:val="32"/>
          <w:szCs w:val="32"/>
          <w14:textFill>
            <w14:solidFill>
              <w14:schemeClr w14:val="tx1"/>
            </w14:solidFill>
          </w14:textFill>
        </w:rPr>
        <w:t>制定水利工程建设有关制度并组织实施</w:t>
      </w:r>
      <w:r>
        <w:rPr>
          <w:rFonts w:hint="eastAsia" w:ascii="华文仿宋" w:hAnsi="华文仿宋" w:cs="华文仿宋"/>
          <w:color w:val="000000" w:themeColor="text1"/>
          <w:sz w:val="32"/>
          <w:szCs w:val="32"/>
          <w14:textFill>
            <w14:solidFill>
              <w14:schemeClr w14:val="tx1"/>
            </w14:solidFill>
          </w14:textFill>
        </w:rPr>
        <w:t>……”、“组织</w:t>
      </w:r>
      <w:r>
        <w:rPr>
          <w:rFonts w:ascii="华文仿宋" w:hAnsi="华文仿宋" w:cs="华文仿宋"/>
          <w:color w:val="000000" w:themeColor="text1"/>
          <w:sz w:val="32"/>
          <w:szCs w:val="32"/>
          <w14:textFill>
            <w14:solidFill>
              <w14:schemeClr w14:val="tx1"/>
            </w14:solidFill>
          </w14:textFill>
        </w:rPr>
        <w:t>、</w:t>
      </w:r>
      <w:r>
        <w:rPr>
          <w:rFonts w:hint="eastAsia" w:ascii="华文仿宋" w:hAnsi="华文仿宋" w:cs="华文仿宋"/>
          <w:color w:val="000000" w:themeColor="text1"/>
          <w:sz w:val="32"/>
          <w:szCs w:val="32"/>
          <w14:textFill>
            <w14:solidFill>
              <w14:schemeClr w14:val="tx1"/>
            </w14:solidFill>
          </w14:textFill>
        </w:rPr>
        <w:t>指导</w:t>
      </w:r>
      <w:r>
        <w:rPr>
          <w:rFonts w:ascii="华文仿宋" w:hAnsi="华文仿宋" w:cs="华文仿宋"/>
          <w:color w:val="000000" w:themeColor="text1"/>
          <w:sz w:val="32"/>
          <w:szCs w:val="32"/>
          <w14:textFill>
            <w14:solidFill>
              <w14:schemeClr w14:val="tx1"/>
            </w14:solidFill>
          </w14:textFill>
        </w:rPr>
        <w:t>水利设施、水域及其岸线的管理和保护</w:t>
      </w:r>
      <w:r>
        <w:rPr>
          <w:rFonts w:hint="eastAsia" w:ascii="华文仿宋" w:hAnsi="华文仿宋" w:cs="华文仿宋"/>
          <w:color w:val="000000" w:themeColor="text1"/>
          <w:sz w:val="32"/>
          <w:szCs w:val="32"/>
          <w14:textFill>
            <w14:solidFill>
              <w14:schemeClr w14:val="tx1"/>
            </w14:solidFill>
          </w14:textFill>
        </w:rPr>
        <w:t>……</w:t>
      </w:r>
      <w:r>
        <w:rPr>
          <w:rFonts w:ascii="华文仿宋" w:hAnsi="华文仿宋" w:cs="华文仿宋"/>
          <w:color w:val="000000" w:themeColor="text1"/>
          <w:sz w:val="32"/>
          <w:szCs w:val="32"/>
          <w14:textFill>
            <w14:solidFill>
              <w14:schemeClr w14:val="tx1"/>
            </w14:solidFill>
          </w14:textFill>
        </w:rPr>
        <w:t>指导</w:t>
      </w:r>
      <w:r>
        <w:rPr>
          <w:rFonts w:hint="eastAsia" w:ascii="华文仿宋" w:hAnsi="华文仿宋" w:cs="华文仿宋"/>
          <w:color w:val="000000" w:themeColor="text1"/>
          <w:sz w:val="32"/>
          <w:szCs w:val="32"/>
          <w14:textFill>
            <w14:solidFill>
              <w14:schemeClr w14:val="tx1"/>
            </w14:solidFill>
          </w14:textFill>
        </w:rPr>
        <w:t>水利</w:t>
      </w:r>
      <w:r>
        <w:rPr>
          <w:rFonts w:ascii="华文仿宋" w:hAnsi="华文仿宋" w:cs="华文仿宋"/>
          <w:color w:val="000000" w:themeColor="text1"/>
          <w:sz w:val="32"/>
          <w:szCs w:val="32"/>
          <w14:textFill>
            <w14:solidFill>
              <w14:schemeClr w14:val="tx1"/>
            </w14:solidFill>
          </w14:textFill>
        </w:rPr>
        <w:t>工程建设与运行管理，组织实施具有控制性的重要水利工程建设及运行管理</w:t>
      </w:r>
      <w:r>
        <w:rPr>
          <w:rFonts w:hint="eastAsia" w:ascii="华文仿宋" w:hAnsi="华文仿宋" w:cs="华文仿宋"/>
          <w:color w:val="000000" w:themeColor="text1"/>
          <w:sz w:val="32"/>
          <w:szCs w:val="32"/>
          <w14:textFill>
            <w14:solidFill>
              <w14:schemeClr w14:val="tx1"/>
            </w14:solidFill>
          </w14:textFill>
        </w:rPr>
        <w:t>”、“</w:t>
      </w:r>
      <w:r>
        <w:rPr>
          <w:rFonts w:ascii="华文仿宋" w:hAnsi="华文仿宋" w:cs="华文仿宋"/>
          <w:color w:val="000000" w:themeColor="text1"/>
          <w:sz w:val="32"/>
          <w:szCs w:val="32"/>
          <w14:textFill>
            <w14:solidFill>
              <w14:schemeClr w14:val="tx1"/>
            </w14:solidFill>
          </w14:textFill>
        </w:rPr>
        <w:t>……指导</w:t>
      </w:r>
      <w:r>
        <w:rPr>
          <w:rFonts w:hint="eastAsia" w:ascii="华文仿宋" w:hAnsi="华文仿宋" w:cs="华文仿宋"/>
          <w:color w:val="000000" w:themeColor="text1"/>
          <w:sz w:val="32"/>
          <w:szCs w:val="32"/>
          <w14:textFill>
            <w14:solidFill>
              <w14:schemeClr w14:val="tx1"/>
            </w14:solidFill>
          </w14:textFill>
        </w:rPr>
        <w:t>水利经济</w:t>
      </w:r>
      <w:r>
        <w:rPr>
          <w:rFonts w:ascii="华文仿宋" w:hAnsi="华文仿宋" w:cs="华文仿宋"/>
          <w:color w:val="000000" w:themeColor="text1"/>
          <w:sz w:val="32"/>
          <w:szCs w:val="32"/>
          <w14:textFill>
            <w14:solidFill>
              <w14:schemeClr w14:val="tx1"/>
            </w14:solidFill>
          </w14:textFill>
        </w:rPr>
        <w:t>和水利</w:t>
      </w:r>
      <w:r>
        <w:rPr>
          <w:rFonts w:hint="eastAsia" w:ascii="华文仿宋" w:hAnsi="华文仿宋" w:cs="华文仿宋"/>
          <w:color w:val="000000" w:themeColor="text1"/>
          <w:sz w:val="32"/>
          <w:szCs w:val="32"/>
          <w14:textFill>
            <w14:solidFill>
              <w14:schemeClr w14:val="tx1"/>
            </w14:solidFill>
          </w14:textFill>
        </w:rPr>
        <w:t>风景</w:t>
      </w:r>
      <w:r>
        <w:rPr>
          <w:rFonts w:ascii="华文仿宋" w:hAnsi="华文仿宋" w:cs="华文仿宋"/>
          <w:color w:val="000000" w:themeColor="text1"/>
          <w:sz w:val="32"/>
          <w:szCs w:val="32"/>
          <w14:textFill>
            <w14:solidFill>
              <w14:schemeClr w14:val="tx1"/>
            </w14:solidFill>
          </w14:textFill>
        </w:rPr>
        <w:t>区建设与管理工作</w:t>
      </w:r>
      <w:r>
        <w:rPr>
          <w:rFonts w:hint="eastAsia" w:ascii="华文仿宋" w:hAnsi="华文仿宋" w:cs="华文仿宋"/>
          <w:color w:val="000000" w:themeColor="text1"/>
          <w:sz w:val="32"/>
          <w:szCs w:val="32"/>
          <w14:textFill>
            <w14:solidFill>
              <w14:schemeClr w14:val="tx1"/>
            </w14:solidFill>
          </w14:textFill>
        </w:rPr>
        <w:t>”、“</w:t>
      </w:r>
      <w:r>
        <w:rPr>
          <w:rFonts w:ascii="华文仿宋" w:hAnsi="华文仿宋" w:cs="华文仿宋"/>
          <w:color w:val="000000" w:themeColor="text1"/>
          <w:sz w:val="32"/>
          <w:szCs w:val="32"/>
          <w14:textFill>
            <w14:solidFill>
              <w14:schemeClr w14:val="tx1"/>
            </w14:solidFill>
          </w14:textFill>
        </w:rPr>
        <w:t>……组织</w:t>
      </w:r>
      <w:r>
        <w:rPr>
          <w:rFonts w:hint="eastAsia" w:ascii="华文仿宋" w:hAnsi="华文仿宋" w:cs="华文仿宋"/>
          <w:color w:val="000000" w:themeColor="text1"/>
          <w:sz w:val="32"/>
          <w:szCs w:val="32"/>
          <w14:textFill>
            <w14:solidFill>
              <w14:schemeClr w14:val="tx1"/>
            </w14:solidFill>
          </w14:textFill>
        </w:rPr>
        <w:t>指导</w:t>
      </w:r>
      <w:r>
        <w:rPr>
          <w:rFonts w:ascii="华文仿宋" w:hAnsi="华文仿宋" w:cs="华文仿宋"/>
          <w:color w:val="000000" w:themeColor="text1"/>
          <w:sz w:val="32"/>
          <w:szCs w:val="32"/>
          <w14:textFill>
            <w14:solidFill>
              <w14:schemeClr w14:val="tx1"/>
            </w14:solidFill>
          </w14:textFill>
        </w:rPr>
        <w:t>水库、水电站等水利工程设施和生产</w:t>
      </w:r>
      <w:r>
        <w:rPr>
          <w:rFonts w:hint="eastAsia" w:ascii="华文仿宋" w:hAnsi="华文仿宋" w:cs="华文仿宋"/>
          <w:color w:val="000000" w:themeColor="text1"/>
          <w:sz w:val="32"/>
          <w:szCs w:val="32"/>
          <w14:textFill>
            <w14:solidFill>
              <w14:schemeClr w14:val="tx1"/>
            </w14:solidFill>
          </w14:textFill>
        </w:rPr>
        <w:t>单</w:t>
      </w:r>
      <w:r>
        <w:rPr>
          <w:rFonts w:ascii="华文仿宋" w:hAnsi="华文仿宋" w:cs="华文仿宋"/>
          <w:color w:val="000000" w:themeColor="text1"/>
          <w:sz w:val="32"/>
          <w:szCs w:val="32"/>
          <w14:textFill>
            <w14:solidFill>
              <w14:schemeClr w14:val="tx1"/>
            </w14:solidFill>
          </w14:textFill>
        </w:rPr>
        <w:t>位的安全</w:t>
      </w:r>
      <w:r>
        <w:rPr>
          <w:rFonts w:hint="eastAsia" w:ascii="华文仿宋" w:hAnsi="华文仿宋" w:cs="华文仿宋"/>
          <w:color w:val="000000" w:themeColor="text1"/>
          <w:sz w:val="32"/>
          <w:szCs w:val="32"/>
          <w14:textFill>
            <w14:solidFill>
              <w14:schemeClr w14:val="tx1"/>
            </w14:solidFill>
          </w14:textFill>
        </w:rPr>
        <w:t>监管，</w:t>
      </w:r>
      <w:r>
        <w:rPr>
          <w:rFonts w:ascii="华文仿宋" w:hAnsi="华文仿宋" w:cs="华文仿宋"/>
          <w:color w:val="000000" w:themeColor="text1"/>
          <w:sz w:val="32"/>
          <w:szCs w:val="32"/>
          <w14:textFill>
            <w14:solidFill>
              <w14:schemeClr w14:val="tx1"/>
            </w14:solidFill>
          </w14:textFill>
        </w:rPr>
        <w:t>组织</w:t>
      </w:r>
      <w:r>
        <w:rPr>
          <w:rFonts w:hint="eastAsia" w:ascii="华文仿宋" w:hAnsi="华文仿宋" w:cs="华文仿宋"/>
          <w:color w:val="000000" w:themeColor="text1"/>
          <w:sz w:val="32"/>
          <w:szCs w:val="32"/>
          <w14:textFill>
            <w14:solidFill>
              <w14:schemeClr w14:val="tx1"/>
            </w14:solidFill>
          </w14:textFill>
        </w:rPr>
        <w:t>实施</w:t>
      </w:r>
      <w:r>
        <w:rPr>
          <w:rFonts w:ascii="华文仿宋" w:hAnsi="华文仿宋" w:cs="华文仿宋"/>
          <w:color w:val="000000" w:themeColor="text1"/>
          <w:sz w:val="32"/>
          <w:szCs w:val="32"/>
          <w14:textFill>
            <w14:solidFill>
              <w14:schemeClr w14:val="tx1"/>
            </w14:solidFill>
          </w14:textFill>
        </w:rPr>
        <w:t>对水利工程建设</w:t>
      </w:r>
      <w:r>
        <w:rPr>
          <w:rFonts w:hint="eastAsia" w:ascii="华文仿宋" w:hAnsi="华文仿宋" w:cs="华文仿宋"/>
          <w:color w:val="000000" w:themeColor="text1"/>
          <w:sz w:val="32"/>
          <w:szCs w:val="32"/>
          <w14:textFill>
            <w14:solidFill>
              <w14:schemeClr w14:val="tx1"/>
            </w14:solidFill>
          </w14:textFill>
        </w:rPr>
        <w:t>的监督</w:t>
      </w:r>
      <w:r>
        <w:rPr>
          <w:rFonts w:ascii="华文仿宋" w:hAnsi="华文仿宋" w:cs="华文仿宋"/>
          <w:color w:val="000000" w:themeColor="text1"/>
          <w:sz w:val="32"/>
          <w:szCs w:val="32"/>
          <w14:textFill>
            <w14:solidFill>
              <w14:schemeClr w14:val="tx1"/>
            </w14:solidFill>
          </w14:textFill>
        </w:rPr>
        <w:t>、管理</w:t>
      </w:r>
      <w:r>
        <w:rPr>
          <w:rFonts w:hint="eastAsia" w:ascii="华文仿宋" w:hAnsi="华文仿宋" w:cs="华文仿宋"/>
          <w:color w:val="000000" w:themeColor="text1"/>
          <w:sz w:val="32"/>
          <w:szCs w:val="32"/>
          <w14:textFill>
            <w14:solidFill>
              <w14:schemeClr w14:val="tx1"/>
            </w14:solidFill>
          </w14:textFill>
        </w:rPr>
        <w:t>”</w:t>
      </w:r>
      <w:r>
        <w:rPr>
          <w:rFonts w:hint="eastAsia" w:ascii="华文仿宋" w:hAnsi="华文仿宋" w:cs="华文仿宋"/>
          <w:color w:val="000000" w:themeColor="text1"/>
          <w:sz w:val="32"/>
          <w:szCs w:val="32"/>
          <w:lang w:val="en-US" w:eastAsia="zh-CN"/>
          <w14:textFill>
            <w14:solidFill>
              <w14:schemeClr w14:val="tx1"/>
            </w14:solidFill>
          </w14:textFill>
        </w:rPr>
        <w:t>等</w:t>
      </w:r>
      <w:r>
        <w:rPr>
          <w:rFonts w:hint="eastAsia" w:ascii="华文仿宋" w:hAnsi="华文仿宋" w:cs="华文仿宋"/>
          <w:color w:val="000000" w:themeColor="text1"/>
          <w:sz w:val="32"/>
          <w:szCs w:val="32"/>
          <w14:textFill>
            <w14:solidFill>
              <w14:schemeClr w14:val="tx1"/>
            </w14:solidFill>
          </w14:textFill>
        </w:rPr>
        <w:t>。该局下设办公室、水利规划建设股、水政水资源股、人事股，编制人员共9名（其中行政编制7名，事业编制2名）。</w:t>
      </w:r>
    </w:p>
    <w:p>
      <w:pPr>
        <w:pStyle w:val="6"/>
        <w:numPr>
          <w:ilvl w:val="0"/>
          <w:numId w:val="1"/>
        </w:numPr>
        <w:shd w:val="clear" w:color="auto" w:fill="FFFFFF"/>
        <w:spacing w:before="0" w:beforeAutospacing="0" w:after="0" w:afterAutospacing="0"/>
        <w:ind w:firstLine="641"/>
        <w:jc w:val="both"/>
        <w:outlineLvl w:val="1"/>
        <w:rPr>
          <w:rFonts w:ascii="华文楷体" w:hAnsi="华文楷体" w:eastAsia="华文楷体"/>
          <w:b/>
          <w:color w:val="000000" w:themeColor="text1"/>
          <w:sz w:val="32"/>
          <w:szCs w:val="32"/>
          <w14:textFill>
            <w14:solidFill>
              <w14:schemeClr w14:val="tx1"/>
            </w14:solidFill>
          </w14:textFill>
        </w:rPr>
      </w:pPr>
      <w:bookmarkStart w:id="36" w:name="_Toc9069_WPSOffice_Level2"/>
      <w:r>
        <w:rPr>
          <w:rFonts w:hint="eastAsia" w:ascii="华文楷体" w:hAnsi="华文楷体" w:eastAsia="华文楷体"/>
          <w:b/>
          <w:color w:val="000000" w:themeColor="text1"/>
          <w:sz w:val="32"/>
          <w:szCs w:val="32"/>
          <w14:textFill>
            <w14:solidFill>
              <w14:schemeClr w14:val="tx1"/>
            </w14:solidFill>
          </w14:textFill>
        </w:rPr>
        <w:t>项目背景和依据</w:t>
      </w:r>
      <w:bookmarkEnd w:id="36"/>
    </w:p>
    <w:p>
      <w:pPr>
        <w:pStyle w:val="6"/>
        <w:shd w:val="clear" w:color="auto" w:fill="FFFFFF"/>
        <w:spacing w:before="0" w:beforeAutospacing="0" w:after="0" w:afterAutospacing="0"/>
        <w:ind w:firstLine="640"/>
        <w:jc w:val="both"/>
        <w:rPr>
          <w:rFonts w:ascii="华文楷体" w:hAnsi="华文楷体"/>
          <w:b/>
          <w:color w:val="FF0000"/>
          <w:sz w:val="32"/>
          <w:szCs w:val="32"/>
        </w:rPr>
      </w:pPr>
      <w:r>
        <w:rPr>
          <w:rFonts w:hint="eastAsia" w:ascii="华文仿宋" w:hAnsi="华文仿宋"/>
          <w:color w:val="000000" w:themeColor="text1"/>
          <w:sz w:val="32"/>
          <w:szCs w:val="32"/>
          <w14:textFill>
            <w14:solidFill>
              <w14:schemeClr w14:val="tx1"/>
            </w14:solidFill>
          </w14:textFill>
        </w:rPr>
        <w:t>为推进农田水利基础设施建设，促进农村经济发展，推动全区脱贫攻坚，2014年</w:t>
      </w:r>
      <w:r>
        <w:rPr>
          <w:rFonts w:hint="eastAsia" w:ascii="华文仿宋" w:hAnsi="华文仿宋" w:cs="华文仿宋"/>
          <w:color w:val="000000" w:themeColor="text1"/>
          <w:sz w:val="32"/>
          <w:szCs w:val="32"/>
          <w14:textFill>
            <w14:solidFill>
              <w14:schemeClr w14:val="tx1"/>
            </w14:solidFill>
          </w14:textFill>
        </w:rPr>
        <w:t>区委、区政府将秋冬修水利基础设施项目列为常年项目，经区人大审查批准，纳入区级财政预算。</w:t>
      </w:r>
    </w:p>
    <w:p>
      <w:pPr>
        <w:pStyle w:val="6"/>
        <w:shd w:val="clear" w:color="auto" w:fill="FFFFFF"/>
        <w:spacing w:before="0" w:beforeAutospacing="0" w:after="0" w:afterAutospacing="0"/>
        <w:ind w:firstLine="641"/>
        <w:jc w:val="both"/>
        <w:outlineLvl w:val="1"/>
        <w:rPr>
          <w:rFonts w:ascii="华文楷体" w:hAnsi="华文楷体" w:eastAsia="华文楷体"/>
          <w:b/>
          <w:color w:val="000000" w:themeColor="text1"/>
          <w:sz w:val="32"/>
          <w:szCs w:val="32"/>
          <w14:textFill>
            <w14:solidFill>
              <w14:schemeClr w14:val="tx1"/>
            </w14:solidFill>
          </w14:textFill>
        </w:rPr>
      </w:pPr>
      <w:bookmarkStart w:id="37" w:name="_Toc3421_WPSOffice_Level2"/>
      <w:r>
        <w:rPr>
          <w:rFonts w:hint="eastAsia" w:ascii="华文楷体" w:hAnsi="华文楷体" w:eastAsia="华文楷体"/>
          <w:b/>
          <w:color w:val="000000" w:themeColor="text1"/>
          <w:sz w:val="32"/>
          <w:szCs w:val="32"/>
          <w14:textFill>
            <w14:solidFill>
              <w14:schemeClr w14:val="tx1"/>
            </w14:solidFill>
          </w14:textFill>
        </w:rPr>
        <w:t>（三）项目</w:t>
      </w:r>
      <w:r>
        <w:rPr>
          <w:rFonts w:ascii="华文楷体" w:hAnsi="华文楷体" w:eastAsia="华文楷体"/>
          <w:b/>
          <w:color w:val="000000" w:themeColor="text1"/>
          <w:sz w:val="32"/>
          <w:szCs w:val="32"/>
          <w14:textFill>
            <w14:solidFill>
              <w14:schemeClr w14:val="tx1"/>
            </w14:solidFill>
          </w14:textFill>
        </w:rPr>
        <w:t>实施</w:t>
      </w:r>
      <w:r>
        <w:rPr>
          <w:rFonts w:hint="eastAsia" w:ascii="华文楷体" w:hAnsi="华文楷体" w:eastAsia="华文楷体"/>
          <w:b/>
          <w:color w:val="000000" w:themeColor="text1"/>
          <w:sz w:val="32"/>
          <w:szCs w:val="32"/>
          <w14:textFill>
            <w14:solidFill>
              <w14:schemeClr w14:val="tx1"/>
            </w14:solidFill>
          </w14:textFill>
        </w:rPr>
        <w:t>及资金安排</w:t>
      </w:r>
      <w:bookmarkEnd w:id="37"/>
    </w:p>
    <w:p>
      <w:pPr>
        <w:adjustRightInd w:val="0"/>
        <w:snapToGrid w:val="0"/>
        <w:spacing w:line="600" w:lineRule="exact"/>
        <w:ind w:firstLine="640"/>
        <w:jc w:val="left"/>
        <w:rPr>
          <w:rFonts w:ascii="华文仿宋" w:hAnsi="华文仿宋"/>
          <w:color w:val="000000" w:themeColor="text1"/>
          <w:szCs w:val="32"/>
          <w14:textFill>
            <w14:solidFill>
              <w14:schemeClr w14:val="tx1"/>
            </w14:solidFill>
          </w14:textFill>
        </w:rPr>
      </w:pPr>
      <w:r>
        <w:rPr>
          <w:rFonts w:hint="eastAsia" w:ascii="华文仿宋" w:hAnsi="华文仿宋"/>
          <w:color w:val="000000" w:themeColor="text1"/>
          <w:szCs w:val="32"/>
          <w14:textFill>
            <w14:solidFill>
              <w14:schemeClr w14:val="tx1"/>
            </w14:solidFill>
          </w14:textFill>
        </w:rPr>
        <w:t>2018年3月，区水利局拟开展该</w:t>
      </w:r>
      <w:r>
        <w:rPr>
          <w:rFonts w:ascii="华文仿宋" w:hAnsi="华文仿宋"/>
          <w:color w:val="000000" w:themeColor="text1"/>
          <w:szCs w:val="32"/>
          <w14:textFill>
            <w14:solidFill>
              <w14:schemeClr w14:val="tx1"/>
            </w14:solidFill>
          </w14:textFill>
        </w:rPr>
        <w:t>水利建设</w:t>
      </w:r>
      <w:r>
        <w:rPr>
          <w:rFonts w:hint="eastAsia" w:ascii="华文仿宋" w:hAnsi="华文仿宋"/>
          <w:color w:val="000000" w:themeColor="text1"/>
          <w:szCs w:val="32"/>
          <w14:textFill>
            <w14:solidFill>
              <w14:schemeClr w14:val="tx1"/>
            </w14:solidFill>
          </w14:textFill>
        </w:rPr>
        <w:t>项目，包含水库山塘除险保安、农村安全饮水、灌溉渠系、堰坝、溪堤等5大类31个项目。区财政按照区人大批准的年度预算，下达水利建设资金300万元（鹤财农追字[2019]0045号）。</w:t>
      </w:r>
    </w:p>
    <w:p>
      <w:pPr>
        <w:adjustRightInd w:val="0"/>
        <w:snapToGrid w:val="0"/>
        <w:spacing w:line="600" w:lineRule="exact"/>
        <w:ind w:firstLine="640"/>
        <w:jc w:val="left"/>
        <w:rPr>
          <w:rFonts w:ascii="华文仿宋" w:hAnsi="华文仿宋"/>
          <w:color w:val="000000" w:themeColor="text1"/>
          <w:szCs w:val="32"/>
          <w14:textFill>
            <w14:solidFill>
              <w14:schemeClr w14:val="tx1"/>
            </w14:solidFill>
          </w14:textFill>
        </w:rPr>
      </w:pPr>
      <w:r>
        <w:rPr>
          <w:rFonts w:hint="eastAsia" w:ascii="华文仿宋" w:hAnsi="华文仿宋"/>
          <w:color w:val="000000" w:themeColor="text1"/>
          <w:szCs w:val="32"/>
          <w14:textFill>
            <w14:solidFill>
              <w14:schemeClr w14:val="tx1"/>
            </w14:solidFill>
          </w14:textFill>
        </w:rPr>
        <w:t>在项目实施过程中，区水利局认真执行“一单四制”，按照项目清单，实行任务交办、台账管理、完成销号、定期通报制度，并通过局务会议明确了项目负责人。项目实行合同管理，建立项目台账，认真按照项目批复、实施计划、资金管理办法等相关要求实施。</w:t>
      </w:r>
    </w:p>
    <w:p>
      <w:pPr>
        <w:pStyle w:val="6"/>
        <w:shd w:val="clear" w:color="auto" w:fill="FFFFFF"/>
        <w:spacing w:before="0" w:beforeAutospacing="0" w:after="0" w:afterAutospacing="0"/>
        <w:ind w:firstLine="641"/>
        <w:jc w:val="both"/>
        <w:outlineLvl w:val="1"/>
        <w:rPr>
          <w:rFonts w:ascii="华文楷体" w:hAnsi="华文楷体" w:eastAsia="华文楷体"/>
          <w:b/>
          <w:color w:val="000000" w:themeColor="text1"/>
          <w:sz w:val="32"/>
          <w:szCs w:val="32"/>
          <w14:textFill>
            <w14:solidFill>
              <w14:schemeClr w14:val="tx1"/>
            </w14:solidFill>
          </w14:textFill>
        </w:rPr>
      </w:pPr>
      <w:bookmarkStart w:id="38" w:name="_Toc15433_WPSOffice_Level2"/>
      <w:r>
        <w:rPr>
          <w:rFonts w:hint="eastAsia" w:ascii="华文楷体" w:hAnsi="华文楷体" w:eastAsia="华文楷体"/>
          <w:b/>
          <w:color w:val="000000" w:themeColor="text1"/>
          <w:sz w:val="32"/>
          <w:szCs w:val="32"/>
          <w14:textFill>
            <w14:solidFill>
              <w14:schemeClr w14:val="tx1"/>
            </w14:solidFill>
          </w14:textFill>
        </w:rPr>
        <w:t>（四）资金使用情况</w:t>
      </w:r>
      <w:bookmarkEnd w:id="38"/>
    </w:p>
    <w:p>
      <w:pPr>
        <w:adjustRightInd w:val="0"/>
        <w:snapToGrid w:val="0"/>
        <w:ind w:firstLine="640"/>
        <w:jc w:val="left"/>
        <w:rPr>
          <w:rFonts w:ascii="华文仿宋" w:hAnsi="华文仿宋"/>
          <w:color w:val="000000" w:themeColor="text1"/>
          <w:szCs w:val="32"/>
          <w14:textFill>
            <w14:solidFill>
              <w14:schemeClr w14:val="tx1"/>
            </w14:solidFill>
          </w14:textFill>
        </w:rPr>
      </w:pPr>
      <w:r>
        <w:rPr>
          <w:rFonts w:hint="eastAsia" w:ascii="华文仿宋" w:hAnsi="华文仿宋"/>
          <w:color w:val="000000" w:themeColor="text1"/>
          <w:szCs w:val="32"/>
          <w14:textFill>
            <w14:solidFill>
              <w14:schemeClr w14:val="tx1"/>
            </w14:solidFill>
          </w14:textFill>
        </w:rPr>
        <w:t>2018年度，该</w:t>
      </w:r>
      <w:r>
        <w:rPr>
          <w:rFonts w:ascii="华文仿宋" w:hAnsi="华文仿宋"/>
          <w:color w:val="000000" w:themeColor="text1"/>
          <w:szCs w:val="32"/>
          <w14:textFill>
            <w14:solidFill>
              <w14:schemeClr w14:val="tx1"/>
            </w14:solidFill>
          </w14:textFill>
        </w:rPr>
        <w:t>水利</w:t>
      </w:r>
      <w:r>
        <w:rPr>
          <w:rFonts w:hint="eastAsia" w:ascii="华文仿宋" w:hAnsi="华文仿宋"/>
          <w:color w:val="000000" w:themeColor="text1"/>
          <w:szCs w:val="32"/>
          <w14:textFill>
            <w14:solidFill>
              <w14:schemeClr w14:val="tx1"/>
            </w14:solidFill>
          </w14:textFill>
        </w:rPr>
        <w:t>建设项目计划投入资金323.7万元，2019年1月25日,区水利局实际收到财政</w:t>
      </w:r>
      <w:r>
        <w:rPr>
          <w:rFonts w:ascii="华文仿宋" w:hAnsi="华文仿宋"/>
          <w:color w:val="000000" w:themeColor="text1"/>
          <w:szCs w:val="32"/>
          <w14:textFill>
            <w14:solidFill>
              <w14:schemeClr w14:val="tx1"/>
            </w14:solidFill>
          </w14:textFill>
        </w:rPr>
        <w:t>下达资金300</w:t>
      </w:r>
      <w:r>
        <w:rPr>
          <w:rFonts w:hint="eastAsia" w:ascii="华文仿宋" w:hAnsi="华文仿宋"/>
          <w:color w:val="000000" w:themeColor="text1"/>
          <w:szCs w:val="32"/>
          <w14:textFill>
            <w14:solidFill>
              <w14:schemeClr w14:val="tx1"/>
            </w14:solidFill>
          </w14:textFill>
        </w:rPr>
        <w:t>万元。截止2018年底该</w:t>
      </w:r>
      <w:r>
        <w:rPr>
          <w:rFonts w:ascii="华文仿宋" w:hAnsi="华文仿宋"/>
          <w:color w:val="000000" w:themeColor="text1"/>
          <w:szCs w:val="32"/>
          <w14:textFill>
            <w14:solidFill>
              <w14:schemeClr w14:val="tx1"/>
            </w14:solidFill>
          </w14:textFill>
        </w:rPr>
        <w:t>项目</w:t>
      </w:r>
      <w:r>
        <w:rPr>
          <w:rFonts w:hint="eastAsia" w:ascii="华文仿宋" w:hAnsi="华文仿宋"/>
          <w:color w:val="000000" w:themeColor="text1"/>
          <w:szCs w:val="32"/>
          <w14:textFill>
            <w14:solidFill>
              <w14:schemeClr w14:val="tx1"/>
            </w14:solidFill>
          </w14:textFill>
        </w:rPr>
        <w:t>实际支出304.0228万元，项目资金超支4.0228万元。具体情况</w:t>
      </w:r>
      <w:r>
        <w:rPr>
          <w:rFonts w:hint="eastAsia" w:ascii="华文仿宋" w:hAnsi="华文仿宋"/>
          <w:color w:val="000000" w:themeColor="text1"/>
          <w:szCs w:val="32"/>
          <w:lang w:val="en-US" w:eastAsia="zh-CN"/>
          <w14:textFill>
            <w14:solidFill>
              <w14:schemeClr w14:val="tx1"/>
            </w14:solidFill>
          </w14:textFill>
        </w:rPr>
        <w:t>如下</w:t>
      </w:r>
      <w:r>
        <w:rPr>
          <w:rFonts w:hint="eastAsia" w:ascii="华文仿宋" w:hAnsi="华文仿宋"/>
          <w:color w:val="000000" w:themeColor="text1"/>
          <w:szCs w:val="32"/>
          <w14:textFill>
            <w14:solidFill>
              <w14:schemeClr w14:val="tx1"/>
            </w14:solidFill>
          </w14:textFill>
        </w:rPr>
        <w:t>：</w:t>
      </w:r>
    </w:p>
    <w:p>
      <w:pPr>
        <w:adjustRightInd w:val="0"/>
        <w:snapToGrid w:val="0"/>
        <w:ind w:firstLine="480"/>
        <w:jc w:val="left"/>
        <w:rPr>
          <w:rFonts w:ascii="华文仿宋" w:hAnsi="华文仿宋"/>
          <w:color w:val="000000" w:themeColor="text1"/>
          <w:sz w:val="24"/>
          <w14:textFill>
            <w14:solidFill>
              <w14:schemeClr w14:val="tx1"/>
            </w14:solidFill>
          </w14:textFill>
        </w:rPr>
      </w:pPr>
      <w:r>
        <w:rPr>
          <w:rFonts w:hint="eastAsia" w:ascii="华文仿宋" w:hAnsi="华文仿宋"/>
          <w:color w:val="000000" w:themeColor="text1"/>
          <w:sz w:val="24"/>
          <w14:textFill>
            <w14:solidFill>
              <w14:schemeClr w14:val="tx1"/>
            </w14:solidFill>
          </w14:textFill>
        </w:rPr>
        <w:t>表1-1</w:t>
      </w:r>
    </w:p>
    <w:tbl>
      <w:tblPr>
        <w:tblStyle w:val="7"/>
        <w:tblW w:w="8357" w:type="dxa"/>
        <w:jc w:val="center"/>
        <w:tblInd w:w="0" w:type="dxa"/>
        <w:tblLayout w:type="fixed"/>
        <w:tblCellMar>
          <w:top w:w="15" w:type="dxa"/>
          <w:left w:w="15" w:type="dxa"/>
          <w:bottom w:w="15" w:type="dxa"/>
          <w:right w:w="15" w:type="dxa"/>
        </w:tblCellMar>
      </w:tblPr>
      <w:tblGrid>
        <w:gridCol w:w="1800"/>
        <w:gridCol w:w="1054"/>
        <w:gridCol w:w="1054"/>
        <w:gridCol w:w="938"/>
        <w:gridCol w:w="1134"/>
        <w:gridCol w:w="1243"/>
        <w:gridCol w:w="1134"/>
      </w:tblGrid>
      <w:tr>
        <w:tblPrEx>
          <w:tblLayout w:type="fixed"/>
          <w:tblCellMar>
            <w:top w:w="15" w:type="dxa"/>
            <w:left w:w="15" w:type="dxa"/>
            <w:bottom w:w="15" w:type="dxa"/>
            <w:right w:w="15" w:type="dxa"/>
          </w:tblCellMar>
        </w:tblPrEx>
        <w:trPr>
          <w:trHeight w:val="433" w:hRule="atLeast"/>
          <w:jc w:val="center"/>
        </w:trPr>
        <w:tc>
          <w:tcPr>
            <w:tcW w:w="8357" w:type="dxa"/>
            <w:gridSpan w:val="7"/>
            <w:tcBorders>
              <w:top w:val="single" w:color="000000" w:sz="4" w:space="0"/>
              <w:left w:val="single" w:color="000000" w:sz="4" w:space="0"/>
              <w:bottom w:val="single" w:color="000000" w:sz="4" w:space="0"/>
              <w:right w:val="single" w:color="auto" w:sz="4" w:space="0"/>
            </w:tcBorders>
            <w:vAlign w:val="center"/>
          </w:tcPr>
          <w:p>
            <w:pPr>
              <w:widowControl/>
              <w:spacing w:line="240" w:lineRule="auto"/>
              <w:ind w:firstLine="249" w:firstLineChars="83"/>
              <w:jc w:val="center"/>
              <w:textAlignment w:val="center"/>
              <w:rPr>
                <w:rFonts w:ascii="华文仿宋" w:hAnsi="华文仿宋" w:cs="宋体"/>
                <w:b/>
                <w:color w:val="000000" w:themeColor="text1"/>
                <w:kern w:val="0"/>
                <w:sz w:val="30"/>
                <w:szCs w:val="30"/>
                <w14:textFill>
                  <w14:solidFill>
                    <w14:schemeClr w14:val="tx1"/>
                  </w14:solidFill>
                </w14:textFill>
              </w:rPr>
            </w:pPr>
            <w:r>
              <w:rPr>
                <w:rFonts w:hint="eastAsia" w:ascii="华文仿宋" w:hAnsi="华文仿宋" w:cs="宋体"/>
                <w:b/>
                <w:color w:val="000000" w:themeColor="text1"/>
                <w:kern w:val="0"/>
                <w:sz w:val="30"/>
                <w:szCs w:val="30"/>
                <w14:textFill>
                  <w14:solidFill>
                    <w14:schemeClr w14:val="tx1"/>
                  </w14:solidFill>
                </w14:textFill>
              </w:rPr>
              <w:t>项目资金计划表</w:t>
            </w:r>
          </w:p>
        </w:tc>
      </w:tr>
      <w:tr>
        <w:tblPrEx>
          <w:tblLayout w:type="fixed"/>
          <w:tblCellMar>
            <w:top w:w="15" w:type="dxa"/>
            <w:left w:w="15" w:type="dxa"/>
            <w:bottom w:w="15" w:type="dxa"/>
            <w:right w:w="15" w:type="dxa"/>
          </w:tblCellMar>
        </w:tblPrEx>
        <w:trPr>
          <w:trHeight w:val="433" w:hRule="atLeast"/>
          <w:jc w:val="center"/>
        </w:trPr>
        <w:tc>
          <w:tcPr>
            <w:tcW w:w="1800" w:type="dxa"/>
            <w:vMerge w:val="restart"/>
            <w:tcBorders>
              <w:top w:val="single" w:color="000000" w:sz="4" w:space="0"/>
              <w:left w:val="single" w:color="000000" w:sz="4" w:space="0"/>
              <w:bottom w:val="single" w:color="000000" w:sz="4" w:space="0"/>
              <w:right w:val="single" w:color="auto" w:sz="4" w:space="0"/>
            </w:tcBorders>
            <w:vAlign w:val="center"/>
          </w:tcPr>
          <w:p>
            <w:pPr>
              <w:widowControl/>
              <w:spacing w:line="240" w:lineRule="auto"/>
              <w:ind w:firstLine="0" w:firstLineChars="0"/>
              <w:jc w:val="center"/>
              <w:textAlignment w:val="center"/>
              <w:rPr>
                <w:rFonts w:ascii="华文仿宋" w:hAnsi="华文仿宋" w:cs="宋体"/>
                <w:color w:val="000000" w:themeColor="text1"/>
                <w:sz w:val="24"/>
                <w14:textFill>
                  <w14:solidFill>
                    <w14:schemeClr w14:val="tx1"/>
                  </w14:solidFill>
                </w14:textFill>
              </w:rPr>
            </w:pPr>
            <w:r>
              <w:rPr>
                <w:rFonts w:hint="eastAsia" w:ascii="华文仿宋" w:hAnsi="华文仿宋" w:cs="宋体"/>
                <w:color w:val="000000" w:themeColor="text1"/>
                <w:kern w:val="0"/>
                <w:sz w:val="24"/>
                <w14:textFill>
                  <w14:solidFill>
                    <w14:schemeClr w14:val="tx1"/>
                  </w14:solidFill>
                </w14:textFill>
              </w:rPr>
              <w:t>鹤城区</w:t>
            </w:r>
          </w:p>
        </w:tc>
        <w:tc>
          <w:tcPr>
            <w:tcW w:w="6557" w:type="dxa"/>
            <w:gridSpan w:val="6"/>
            <w:tcBorders>
              <w:top w:val="single" w:color="000000" w:sz="4" w:space="0"/>
              <w:left w:val="single" w:color="auto" w:sz="4" w:space="0"/>
              <w:bottom w:val="single" w:color="000000" w:sz="4" w:space="0"/>
              <w:right w:val="single" w:color="auto" w:sz="4" w:space="0"/>
            </w:tcBorders>
            <w:vAlign w:val="center"/>
          </w:tcPr>
          <w:p>
            <w:pPr>
              <w:widowControl/>
              <w:spacing w:line="240" w:lineRule="auto"/>
              <w:ind w:firstLine="0" w:firstLineChars="0"/>
              <w:jc w:val="center"/>
              <w:textAlignment w:val="center"/>
              <w:rPr>
                <w:rFonts w:ascii="华文仿宋" w:hAnsi="华文仿宋" w:cs="宋体"/>
                <w:color w:val="000000" w:themeColor="text1"/>
                <w:kern w:val="0"/>
                <w:sz w:val="24"/>
                <w14:textFill>
                  <w14:solidFill>
                    <w14:schemeClr w14:val="tx1"/>
                  </w14:solidFill>
                </w14:textFill>
              </w:rPr>
            </w:pPr>
            <w:r>
              <w:rPr>
                <w:rFonts w:hint="eastAsia" w:ascii="华文仿宋" w:hAnsi="华文仿宋" w:cs="宋体"/>
                <w:color w:val="000000" w:themeColor="text1"/>
                <w:kern w:val="0"/>
                <w:sz w:val="24"/>
                <w14:textFill>
                  <w14:solidFill>
                    <w14:schemeClr w14:val="tx1"/>
                  </w14:solidFill>
                </w14:textFill>
              </w:rPr>
              <w:t>任务清单</w:t>
            </w:r>
          </w:p>
        </w:tc>
      </w:tr>
      <w:tr>
        <w:tblPrEx>
          <w:tblLayout w:type="fixed"/>
          <w:tblCellMar>
            <w:top w:w="15" w:type="dxa"/>
            <w:left w:w="15" w:type="dxa"/>
            <w:bottom w:w="15" w:type="dxa"/>
            <w:right w:w="15" w:type="dxa"/>
          </w:tblCellMar>
        </w:tblPrEx>
        <w:trPr>
          <w:trHeight w:val="598" w:hRule="atLeast"/>
          <w:jc w:val="center"/>
        </w:trPr>
        <w:tc>
          <w:tcPr>
            <w:tcW w:w="1800" w:type="dxa"/>
            <w:vMerge w:val="continue"/>
            <w:tcBorders>
              <w:top w:val="single" w:color="000000" w:sz="4" w:space="0"/>
              <w:left w:val="single" w:color="000000" w:sz="4" w:space="0"/>
              <w:bottom w:val="single" w:color="000000" w:sz="4" w:space="0"/>
              <w:right w:val="single" w:color="auto" w:sz="4" w:space="0"/>
            </w:tcBorders>
            <w:vAlign w:val="center"/>
          </w:tcPr>
          <w:p>
            <w:pPr>
              <w:spacing w:line="240" w:lineRule="auto"/>
              <w:ind w:firstLine="0" w:firstLineChars="0"/>
              <w:jc w:val="center"/>
              <w:rPr>
                <w:rFonts w:ascii="华文仿宋" w:hAnsi="华文仿宋" w:cs="宋体"/>
                <w:color w:val="000000" w:themeColor="text1"/>
                <w:sz w:val="24"/>
                <w14:textFill>
                  <w14:solidFill>
                    <w14:schemeClr w14:val="tx1"/>
                  </w14:solidFill>
                </w14:textFill>
              </w:rPr>
            </w:pPr>
          </w:p>
        </w:tc>
        <w:tc>
          <w:tcPr>
            <w:tcW w:w="105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华文仿宋" w:hAnsi="华文仿宋" w:cs="宋体"/>
                <w:color w:val="000000" w:themeColor="text1"/>
                <w:kern w:val="0"/>
                <w:sz w:val="24"/>
                <w14:textFill>
                  <w14:solidFill>
                    <w14:schemeClr w14:val="tx1"/>
                  </w14:solidFill>
                </w14:textFill>
              </w:rPr>
            </w:pPr>
            <w:r>
              <w:rPr>
                <w:rFonts w:hint="eastAsia" w:ascii="华文仿宋" w:hAnsi="华文仿宋" w:cs="宋体"/>
                <w:color w:val="000000" w:themeColor="text1"/>
                <w:kern w:val="0"/>
                <w:sz w:val="24"/>
                <w14:textFill>
                  <w14:solidFill>
                    <w14:schemeClr w14:val="tx1"/>
                  </w14:solidFill>
                </w14:textFill>
              </w:rPr>
              <w:t>总投资</w:t>
            </w:r>
          </w:p>
          <w:p>
            <w:pPr>
              <w:widowControl/>
              <w:spacing w:line="240" w:lineRule="exact"/>
              <w:ind w:firstLine="0" w:firstLineChars="0"/>
              <w:jc w:val="center"/>
              <w:textAlignment w:val="center"/>
              <w:rPr>
                <w:rFonts w:ascii="华文仿宋" w:hAnsi="华文仿宋" w:cs="宋体"/>
                <w:color w:val="000000" w:themeColor="text1"/>
                <w:sz w:val="24"/>
                <w14:textFill>
                  <w14:solidFill>
                    <w14:schemeClr w14:val="tx1"/>
                  </w14:solidFill>
                </w14:textFill>
              </w:rPr>
            </w:pPr>
            <w:r>
              <w:rPr>
                <w:rFonts w:hint="eastAsia" w:ascii="华文仿宋" w:hAnsi="华文仿宋" w:cs="宋体"/>
                <w:color w:val="000000" w:themeColor="text1"/>
                <w:kern w:val="0"/>
                <w:sz w:val="24"/>
                <w14:textFill>
                  <w14:solidFill>
                    <w14:schemeClr w14:val="tx1"/>
                  </w14:solidFill>
                </w14:textFill>
              </w:rPr>
              <w:t>（万元）</w:t>
            </w:r>
          </w:p>
        </w:tc>
        <w:tc>
          <w:tcPr>
            <w:tcW w:w="105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华文仿宋" w:hAnsi="华文仿宋" w:cs="宋体"/>
                <w:color w:val="000000" w:themeColor="text1"/>
                <w:sz w:val="24"/>
                <w14:textFill>
                  <w14:solidFill>
                    <w14:schemeClr w14:val="tx1"/>
                  </w14:solidFill>
                </w14:textFill>
              </w:rPr>
            </w:pPr>
            <w:r>
              <w:rPr>
                <w:rFonts w:hint="eastAsia" w:ascii="华文仿宋" w:hAnsi="华文仿宋" w:cs="宋体"/>
                <w:color w:val="000000" w:themeColor="text1"/>
                <w:sz w:val="24"/>
                <w14:textFill>
                  <w14:solidFill>
                    <w14:schemeClr w14:val="tx1"/>
                  </w14:solidFill>
                </w14:textFill>
              </w:rPr>
              <w:t>水库</w:t>
            </w:r>
          </w:p>
          <w:p>
            <w:pPr>
              <w:widowControl/>
              <w:spacing w:line="240" w:lineRule="exact"/>
              <w:ind w:firstLine="0" w:firstLineChars="0"/>
              <w:jc w:val="center"/>
              <w:textAlignment w:val="center"/>
              <w:rPr>
                <w:rFonts w:ascii="华文仿宋" w:hAnsi="华文仿宋" w:cs="宋体"/>
                <w:color w:val="000000" w:themeColor="text1"/>
                <w:sz w:val="24"/>
                <w14:textFill>
                  <w14:solidFill>
                    <w14:schemeClr w14:val="tx1"/>
                  </w14:solidFill>
                </w14:textFill>
              </w:rPr>
            </w:pPr>
            <w:r>
              <w:rPr>
                <w:rFonts w:hint="eastAsia" w:ascii="华文仿宋" w:hAnsi="华文仿宋" w:cs="宋体"/>
                <w:color w:val="000000" w:themeColor="text1"/>
                <w:sz w:val="24"/>
                <w14:textFill>
                  <w14:solidFill>
                    <w14:schemeClr w14:val="tx1"/>
                  </w14:solidFill>
                </w14:textFill>
              </w:rPr>
              <w:t>（座）</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华文仿宋" w:hAnsi="华文仿宋" w:cs="宋体"/>
                <w:color w:val="000000" w:themeColor="text1"/>
                <w:sz w:val="24"/>
                <w14:textFill>
                  <w14:solidFill>
                    <w14:schemeClr w14:val="tx1"/>
                  </w14:solidFill>
                </w14:textFill>
              </w:rPr>
            </w:pPr>
            <w:r>
              <w:rPr>
                <w:rFonts w:hint="eastAsia" w:ascii="华文仿宋" w:hAnsi="华文仿宋" w:cs="宋体"/>
                <w:color w:val="000000" w:themeColor="text1"/>
                <w:sz w:val="24"/>
                <w14:textFill>
                  <w14:solidFill>
                    <w14:schemeClr w14:val="tx1"/>
                  </w14:solidFill>
                </w14:textFill>
              </w:rPr>
              <w:t>山塘</w:t>
            </w:r>
          </w:p>
          <w:p>
            <w:pPr>
              <w:widowControl/>
              <w:spacing w:line="240" w:lineRule="exact"/>
              <w:ind w:firstLine="0" w:firstLineChars="0"/>
              <w:jc w:val="center"/>
              <w:textAlignment w:val="center"/>
              <w:rPr>
                <w:rFonts w:ascii="华文仿宋" w:hAnsi="华文仿宋" w:cs="宋体"/>
                <w:color w:val="000000" w:themeColor="text1"/>
                <w:sz w:val="24"/>
                <w14:textFill>
                  <w14:solidFill>
                    <w14:schemeClr w14:val="tx1"/>
                  </w14:solidFill>
                </w14:textFill>
              </w:rPr>
            </w:pPr>
            <w:r>
              <w:rPr>
                <w:rFonts w:hint="eastAsia" w:ascii="华文仿宋" w:hAnsi="华文仿宋" w:cs="宋体"/>
                <w:color w:val="000000" w:themeColor="text1"/>
                <w:sz w:val="24"/>
                <w14:textFill>
                  <w14:solidFill>
                    <w14:schemeClr w14:val="tx1"/>
                  </w14:solidFill>
                </w14:textFill>
              </w:rPr>
              <w:t>（座）</w:t>
            </w:r>
          </w:p>
        </w:tc>
        <w:tc>
          <w:tcPr>
            <w:tcW w:w="1134"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ind w:firstLine="0" w:firstLineChars="0"/>
              <w:jc w:val="center"/>
              <w:textAlignment w:val="center"/>
              <w:rPr>
                <w:rFonts w:ascii="华文仿宋" w:hAnsi="华文仿宋" w:cs="宋体"/>
                <w:color w:val="000000" w:themeColor="text1"/>
                <w:sz w:val="24"/>
                <w14:textFill>
                  <w14:solidFill>
                    <w14:schemeClr w14:val="tx1"/>
                  </w14:solidFill>
                </w14:textFill>
              </w:rPr>
            </w:pPr>
            <w:r>
              <w:rPr>
                <w:rFonts w:hint="eastAsia" w:ascii="华文仿宋" w:hAnsi="华文仿宋" w:cs="宋体"/>
                <w:color w:val="000000" w:themeColor="text1"/>
                <w:sz w:val="24"/>
                <w14:textFill>
                  <w14:solidFill>
                    <w14:schemeClr w14:val="tx1"/>
                  </w14:solidFill>
                </w14:textFill>
              </w:rPr>
              <w:t>渠道</w:t>
            </w:r>
          </w:p>
          <w:p>
            <w:pPr>
              <w:widowControl/>
              <w:spacing w:line="240" w:lineRule="exact"/>
              <w:ind w:firstLine="0" w:firstLineChars="0"/>
              <w:jc w:val="center"/>
              <w:textAlignment w:val="center"/>
              <w:rPr>
                <w:rFonts w:ascii="华文仿宋" w:hAnsi="华文仿宋" w:cs="宋体"/>
                <w:color w:val="000000" w:themeColor="text1"/>
                <w:sz w:val="24"/>
                <w14:textFill>
                  <w14:solidFill>
                    <w14:schemeClr w14:val="tx1"/>
                  </w14:solidFill>
                </w14:textFill>
              </w:rPr>
            </w:pPr>
            <w:r>
              <w:rPr>
                <w:rFonts w:hint="eastAsia" w:ascii="华文仿宋" w:hAnsi="华文仿宋" w:cs="宋体"/>
                <w:color w:val="000000" w:themeColor="text1"/>
                <w:sz w:val="24"/>
                <w14:textFill>
                  <w14:solidFill>
                    <w14:schemeClr w14:val="tx1"/>
                  </w14:solidFill>
                </w14:textFill>
              </w:rPr>
              <w:t>（km)</w:t>
            </w:r>
          </w:p>
        </w:tc>
        <w:tc>
          <w:tcPr>
            <w:tcW w:w="1243" w:type="dxa"/>
            <w:tcBorders>
              <w:left w:val="single" w:color="auto" w:sz="4" w:space="0"/>
              <w:bottom w:val="single" w:color="000000" w:sz="4" w:space="0"/>
              <w:right w:val="single" w:color="auto" w:sz="4" w:space="0"/>
            </w:tcBorders>
            <w:vAlign w:val="center"/>
          </w:tcPr>
          <w:p>
            <w:pPr>
              <w:widowControl/>
              <w:spacing w:line="240" w:lineRule="exact"/>
              <w:ind w:firstLine="0" w:firstLineChars="0"/>
              <w:jc w:val="center"/>
              <w:textAlignment w:val="center"/>
              <w:rPr>
                <w:rFonts w:ascii="华文仿宋" w:hAnsi="华文仿宋" w:cs="宋体"/>
                <w:color w:val="000000" w:themeColor="text1"/>
                <w:sz w:val="24"/>
                <w14:textFill>
                  <w14:solidFill>
                    <w14:schemeClr w14:val="tx1"/>
                  </w14:solidFill>
                </w14:textFill>
              </w:rPr>
            </w:pPr>
            <w:r>
              <w:rPr>
                <w:rFonts w:hint="eastAsia" w:ascii="华文仿宋" w:hAnsi="华文仿宋" w:cs="宋体"/>
                <w:color w:val="000000" w:themeColor="text1"/>
                <w:sz w:val="24"/>
                <w14:textFill>
                  <w14:solidFill>
                    <w14:schemeClr w14:val="tx1"/>
                  </w14:solidFill>
                </w14:textFill>
              </w:rPr>
              <w:t>堰坝溪堤（处）</w:t>
            </w:r>
          </w:p>
        </w:tc>
        <w:tc>
          <w:tcPr>
            <w:tcW w:w="1134" w:type="dxa"/>
            <w:tcBorders>
              <w:left w:val="single" w:color="auto" w:sz="4" w:space="0"/>
              <w:bottom w:val="single" w:color="000000" w:sz="4" w:space="0"/>
              <w:right w:val="single" w:color="auto" w:sz="4" w:space="0"/>
            </w:tcBorders>
            <w:vAlign w:val="center"/>
          </w:tcPr>
          <w:p>
            <w:pPr>
              <w:widowControl/>
              <w:spacing w:line="240" w:lineRule="exact"/>
              <w:ind w:firstLine="0" w:firstLineChars="0"/>
              <w:jc w:val="center"/>
              <w:textAlignment w:val="center"/>
              <w:rPr>
                <w:rFonts w:ascii="华文仿宋" w:hAnsi="华文仿宋" w:cs="宋体"/>
                <w:color w:val="000000" w:themeColor="text1"/>
                <w:sz w:val="24"/>
                <w14:textFill>
                  <w14:solidFill>
                    <w14:schemeClr w14:val="tx1"/>
                  </w14:solidFill>
                </w14:textFill>
              </w:rPr>
            </w:pPr>
            <w:r>
              <w:rPr>
                <w:rFonts w:hint="eastAsia" w:ascii="华文仿宋" w:hAnsi="华文仿宋" w:cs="宋体"/>
                <w:color w:val="000000" w:themeColor="text1"/>
                <w:sz w:val="24"/>
                <w14:textFill>
                  <w14:solidFill>
                    <w14:schemeClr w14:val="tx1"/>
                  </w14:solidFill>
                </w14:textFill>
              </w:rPr>
              <w:t>饮水安全（处）</w:t>
            </w:r>
          </w:p>
        </w:tc>
      </w:tr>
      <w:tr>
        <w:tblPrEx>
          <w:tblLayout w:type="fixed"/>
          <w:tblCellMar>
            <w:top w:w="15" w:type="dxa"/>
            <w:left w:w="15" w:type="dxa"/>
            <w:bottom w:w="15" w:type="dxa"/>
            <w:right w:w="15" w:type="dxa"/>
          </w:tblCellMar>
        </w:tblPrEx>
        <w:trPr>
          <w:trHeight w:val="600" w:hRule="atLeast"/>
          <w:jc w:val="center"/>
        </w:trPr>
        <w:tc>
          <w:tcPr>
            <w:tcW w:w="180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华文仿宋" w:hAnsi="华文仿宋" w:cs="宋体"/>
                <w:color w:val="000000" w:themeColor="text1"/>
                <w:sz w:val="24"/>
                <w14:textFill>
                  <w14:solidFill>
                    <w14:schemeClr w14:val="tx1"/>
                  </w14:solidFill>
                </w14:textFill>
              </w:rPr>
            </w:pPr>
            <w:r>
              <w:rPr>
                <w:rFonts w:hint="eastAsia" w:ascii="华文仿宋" w:hAnsi="华文仿宋" w:cs="宋体"/>
                <w:color w:val="000000" w:themeColor="text1"/>
                <w:kern w:val="0"/>
                <w:sz w:val="24"/>
                <w14:textFill>
                  <w14:solidFill>
                    <w14:schemeClr w14:val="tx1"/>
                  </w14:solidFill>
                </w14:textFill>
              </w:rPr>
              <w:t>计划金额</w:t>
            </w:r>
          </w:p>
        </w:tc>
        <w:tc>
          <w:tcPr>
            <w:tcW w:w="105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华文仿宋" w:hAnsi="华文仿宋" w:cs="宋体"/>
                <w:color w:val="000000" w:themeColor="text1"/>
                <w:sz w:val="24"/>
                <w14:textFill>
                  <w14:solidFill>
                    <w14:schemeClr w14:val="tx1"/>
                  </w14:solidFill>
                </w14:textFill>
              </w:rPr>
            </w:pPr>
            <w:r>
              <w:rPr>
                <w:rFonts w:hint="eastAsia" w:ascii="华文仿宋" w:hAnsi="华文仿宋" w:cs="宋体"/>
                <w:color w:val="000000" w:themeColor="text1"/>
                <w:kern w:val="0"/>
                <w:sz w:val="24"/>
                <w14:textFill>
                  <w14:solidFill>
                    <w14:schemeClr w14:val="tx1"/>
                  </w14:solidFill>
                </w14:textFill>
              </w:rPr>
              <w:t>323.7</w:t>
            </w:r>
          </w:p>
        </w:tc>
        <w:tc>
          <w:tcPr>
            <w:tcW w:w="105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华文仿宋" w:hAnsi="华文仿宋" w:cs="宋体"/>
                <w:color w:val="000000" w:themeColor="text1"/>
                <w:sz w:val="24"/>
                <w14:textFill>
                  <w14:solidFill>
                    <w14:schemeClr w14:val="tx1"/>
                  </w14:solidFill>
                </w14:textFill>
              </w:rPr>
            </w:pPr>
            <w:r>
              <w:rPr>
                <w:rFonts w:hint="eastAsia" w:ascii="华文仿宋" w:hAnsi="华文仿宋" w:cs="宋体"/>
                <w:color w:val="000000" w:themeColor="text1"/>
                <w:sz w:val="24"/>
                <w14:textFill>
                  <w14:solidFill>
                    <w14:schemeClr w14:val="tx1"/>
                  </w14:solidFill>
                </w14:textFill>
              </w:rPr>
              <w:t>35.1</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华文仿宋" w:hAnsi="华文仿宋" w:cs="宋体"/>
                <w:color w:val="000000" w:themeColor="text1"/>
                <w:sz w:val="24"/>
                <w14:textFill>
                  <w14:solidFill>
                    <w14:schemeClr w14:val="tx1"/>
                  </w14:solidFill>
                </w14:textFill>
              </w:rPr>
            </w:pPr>
            <w:r>
              <w:rPr>
                <w:rFonts w:hint="eastAsia" w:ascii="华文仿宋" w:hAnsi="华文仿宋" w:cs="宋体"/>
                <w:color w:val="000000" w:themeColor="text1"/>
                <w:sz w:val="24"/>
                <w14:textFill>
                  <w14:solidFill>
                    <w14:schemeClr w14:val="tx1"/>
                  </w14:solidFill>
                </w14:textFill>
              </w:rPr>
              <w:t>183.7</w:t>
            </w:r>
          </w:p>
        </w:tc>
        <w:tc>
          <w:tcPr>
            <w:tcW w:w="113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华文仿宋" w:hAnsi="华文仿宋" w:cs="宋体"/>
                <w:color w:val="000000" w:themeColor="text1"/>
                <w:sz w:val="24"/>
                <w14:textFill>
                  <w14:solidFill>
                    <w14:schemeClr w14:val="tx1"/>
                  </w14:solidFill>
                </w14:textFill>
              </w:rPr>
            </w:pPr>
            <w:r>
              <w:rPr>
                <w:rFonts w:hint="eastAsia" w:ascii="华文仿宋" w:hAnsi="华文仿宋" w:cs="宋体"/>
                <w:color w:val="000000" w:themeColor="text1"/>
                <w:sz w:val="24"/>
                <w14:textFill>
                  <w14:solidFill>
                    <w14:schemeClr w14:val="tx1"/>
                  </w14:solidFill>
                </w14:textFill>
              </w:rPr>
              <w:t>54.9</w:t>
            </w:r>
          </w:p>
        </w:tc>
        <w:tc>
          <w:tcPr>
            <w:tcW w:w="1243" w:type="dxa"/>
            <w:tcBorders>
              <w:top w:val="single" w:color="000000" w:sz="4" w:space="0"/>
              <w:left w:val="single" w:color="000000" w:sz="4" w:space="0"/>
              <w:bottom w:val="single" w:color="000000" w:sz="4" w:space="0"/>
              <w:right w:val="single" w:color="auto" w:sz="4" w:space="0"/>
            </w:tcBorders>
            <w:vAlign w:val="center"/>
          </w:tcPr>
          <w:p>
            <w:pPr>
              <w:spacing w:line="240" w:lineRule="auto"/>
              <w:ind w:firstLine="0" w:firstLineChars="0"/>
              <w:jc w:val="center"/>
              <w:rPr>
                <w:rFonts w:ascii="华文仿宋" w:hAnsi="华文仿宋" w:cs="宋体"/>
                <w:color w:val="000000" w:themeColor="text1"/>
                <w:sz w:val="24"/>
                <w14:textFill>
                  <w14:solidFill>
                    <w14:schemeClr w14:val="tx1"/>
                  </w14:solidFill>
                </w14:textFill>
              </w:rPr>
            </w:pPr>
            <w:r>
              <w:rPr>
                <w:rFonts w:hint="eastAsia" w:ascii="华文仿宋" w:hAnsi="华文仿宋" w:cs="宋体"/>
                <w:color w:val="000000" w:themeColor="text1"/>
                <w:sz w:val="24"/>
                <w14:textFill>
                  <w14:solidFill>
                    <w14:schemeClr w14:val="tx1"/>
                  </w14:solidFill>
                </w14:textFill>
              </w:rPr>
              <w:t>27.5</w:t>
            </w:r>
          </w:p>
        </w:tc>
        <w:tc>
          <w:tcPr>
            <w:tcW w:w="1134" w:type="dxa"/>
            <w:tcBorders>
              <w:top w:val="single" w:color="000000" w:sz="4" w:space="0"/>
              <w:left w:val="single" w:color="000000" w:sz="4" w:space="0"/>
              <w:bottom w:val="single" w:color="000000" w:sz="4" w:space="0"/>
              <w:right w:val="single" w:color="auto" w:sz="4" w:space="0"/>
            </w:tcBorders>
            <w:vAlign w:val="center"/>
          </w:tcPr>
          <w:p>
            <w:pPr>
              <w:spacing w:line="240" w:lineRule="auto"/>
              <w:ind w:firstLine="0" w:firstLineChars="0"/>
              <w:jc w:val="center"/>
              <w:rPr>
                <w:rFonts w:ascii="华文仿宋" w:hAnsi="华文仿宋" w:cs="宋体"/>
                <w:color w:val="000000" w:themeColor="text1"/>
                <w:sz w:val="24"/>
                <w14:textFill>
                  <w14:solidFill>
                    <w14:schemeClr w14:val="tx1"/>
                  </w14:solidFill>
                </w14:textFill>
              </w:rPr>
            </w:pPr>
            <w:r>
              <w:rPr>
                <w:rFonts w:hint="eastAsia" w:ascii="华文仿宋" w:hAnsi="华文仿宋" w:cs="宋体"/>
                <w:color w:val="000000" w:themeColor="text1"/>
                <w:sz w:val="24"/>
                <w14:textFill>
                  <w14:solidFill>
                    <w14:schemeClr w14:val="tx1"/>
                  </w14:solidFill>
                </w14:textFill>
              </w:rPr>
              <w:t>22.5</w:t>
            </w:r>
          </w:p>
        </w:tc>
      </w:tr>
      <w:tr>
        <w:tblPrEx>
          <w:tblLayout w:type="fixed"/>
          <w:tblCellMar>
            <w:top w:w="15" w:type="dxa"/>
            <w:left w:w="15" w:type="dxa"/>
            <w:bottom w:w="15" w:type="dxa"/>
            <w:right w:w="15" w:type="dxa"/>
          </w:tblCellMar>
        </w:tblPrEx>
        <w:trPr>
          <w:trHeight w:val="600" w:hRule="atLeast"/>
          <w:jc w:val="center"/>
        </w:trPr>
        <w:tc>
          <w:tcPr>
            <w:tcW w:w="180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华文仿宋" w:hAnsi="华文仿宋" w:cs="宋体"/>
                <w:color w:val="000000" w:themeColor="text1"/>
                <w:kern w:val="0"/>
                <w:sz w:val="24"/>
                <w14:textFill>
                  <w14:solidFill>
                    <w14:schemeClr w14:val="tx1"/>
                  </w14:solidFill>
                </w14:textFill>
              </w:rPr>
            </w:pPr>
            <w:r>
              <w:rPr>
                <w:rFonts w:hint="eastAsia" w:ascii="华文仿宋" w:hAnsi="华文仿宋" w:cs="宋体"/>
                <w:color w:val="000000" w:themeColor="text1"/>
                <w:kern w:val="0"/>
                <w:sz w:val="24"/>
                <w14:textFill>
                  <w14:solidFill>
                    <w14:schemeClr w14:val="tx1"/>
                  </w14:solidFill>
                </w14:textFill>
              </w:rPr>
              <w:t>建设数量</w:t>
            </w:r>
          </w:p>
        </w:tc>
        <w:tc>
          <w:tcPr>
            <w:tcW w:w="105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华文仿宋" w:hAnsi="华文仿宋" w:cs="宋体"/>
                <w:color w:val="000000" w:themeColor="text1"/>
                <w:kern w:val="0"/>
                <w:sz w:val="24"/>
                <w14:textFill>
                  <w14:solidFill>
                    <w14:schemeClr w14:val="tx1"/>
                  </w14:solidFill>
                </w14:textFill>
              </w:rPr>
            </w:pPr>
            <w:r>
              <w:rPr>
                <w:rFonts w:hint="eastAsia" w:ascii="华文仿宋" w:hAnsi="华文仿宋" w:cs="宋体"/>
                <w:color w:val="000000" w:themeColor="text1"/>
                <w:kern w:val="0"/>
                <w:sz w:val="24"/>
                <w14:textFill>
                  <w14:solidFill>
                    <w14:schemeClr w14:val="tx1"/>
                  </w14:solidFill>
                </w14:textFill>
              </w:rPr>
              <w:t>31</w:t>
            </w:r>
          </w:p>
        </w:tc>
        <w:tc>
          <w:tcPr>
            <w:tcW w:w="105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华文仿宋" w:hAnsi="华文仿宋" w:cs="宋体"/>
                <w:color w:val="000000" w:themeColor="text1"/>
                <w:sz w:val="24"/>
                <w14:textFill>
                  <w14:solidFill>
                    <w14:schemeClr w14:val="tx1"/>
                  </w14:solidFill>
                </w14:textFill>
              </w:rPr>
            </w:pPr>
            <w:r>
              <w:rPr>
                <w:rFonts w:hint="eastAsia" w:ascii="华文仿宋" w:hAnsi="华文仿宋" w:cs="宋体"/>
                <w:color w:val="000000" w:themeColor="text1"/>
                <w:sz w:val="24"/>
                <w14:textFill>
                  <w14:solidFill>
                    <w14:schemeClr w14:val="tx1"/>
                  </w14:solidFill>
                </w14:textFill>
              </w:rPr>
              <w:t>3</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华文仿宋" w:hAnsi="华文仿宋" w:cs="宋体"/>
                <w:color w:val="000000" w:themeColor="text1"/>
                <w:sz w:val="24"/>
                <w14:textFill>
                  <w14:solidFill>
                    <w14:schemeClr w14:val="tx1"/>
                  </w14:solidFill>
                </w14:textFill>
              </w:rPr>
            </w:pPr>
            <w:r>
              <w:rPr>
                <w:rFonts w:hint="eastAsia" w:ascii="华文仿宋" w:hAnsi="华文仿宋" w:cs="宋体"/>
                <w:color w:val="000000" w:themeColor="text1"/>
                <w:sz w:val="24"/>
                <w14:textFill>
                  <w14:solidFill>
                    <w14:schemeClr w14:val="tx1"/>
                  </w14:solidFill>
                </w14:textFill>
              </w:rPr>
              <w:t>14</w:t>
            </w:r>
          </w:p>
        </w:tc>
        <w:tc>
          <w:tcPr>
            <w:tcW w:w="113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华文仿宋" w:hAnsi="华文仿宋" w:cs="宋体"/>
                <w:color w:val="000000" w:themeColor="text1"/>
                <w:sz w:val="24"/>
                <w14:textFill>
                  <w14:solidFill>
                    <w14:schemeClr w14:val="tx1"/>
                  </w14:solidFill>
                </w14:textFill>
              </w:rPr>
            </w:pPr>
            <w:r>
              <w:rPr>
                <w:rFonts w:hint="eastAsia" w:ascii="华文仿宋" w:hAnsi="华文仿宋" w:cs="宋体"/>
                <w:color w:val="000000" w:themeColor="text1"/>
                <w:sz w:val="24"/>
                <w14:textFill>
                  <w14:solidFill>
                    <w14:schemeClr w14:val="tx1"/>
                  </w14:solidFill>
                </w14:textFill>
              </w:rPr>
              <w:t>8</w:t>
            </w:r>
          </w:p>
        </w:tc>
        <w:tc>
          <w:tcPr>
            <w:tcW w:w="1243" w:type="dxa"/>
            <w:tcBorders>
              <w:top w:val="single" w:color="000000" w:sz="4" w:space="0"/>
              <w:left w:val="single" w:color="000000" w:sz="4" w:space="0"/>
              <w:bottom w:val="single" w:color="000000" w:sz="4" w:space="0"/>
              <w:right w:val="single" w:color="auto" w:sz="4" w:space="0"/>
            </w:tcBorders>
            <w:vAlign w:val="center"/>
          </w:tcPr>
          <w:p>
            <w:pPr>
              <w:spacing w:line="240" w:lineRule="auto"/>
              <w:ind w:firstLine="0" w:firstLineChars="0"/>
              <w:jc w:val="center"/>
              <w:rPr>
                <w:rFonts w:ascii="华文仿宋" w:hAnsi="华文仿宋" w:cs="宋体"/>
                <w:color w:val="000000" w:themeColor="text1"/>
                <w:sz w:val="24"/>
                <w14:textFill>
                  <w14:solidFill>
                    <w14:schemeClr w14:val="tx1"/>
                  </w14:solidFill>
                </w14:textFill>
              </w:rPr>
            </w:pPr>
            <w:r>
              <w:rPr>
                <w:rFonts w:hint="eastAsia" w:ascii="华文仿宋" w:hAnsi="华文仿宋" w:cs="宋体"/>
                <w:color w:val="000000" w:themeColor="text1"/>
                <w:sz w:val="24"/>
                <w14:textFill>
                  <w14:solidFill>
                    <w14:schemeClr w14:val="tx1"/>
                  </w14:solidFill>
                </w14:textFill>
              </w:rPr>
              <w:t>3</w:t>
            </w:r>
          </w:p>
        </w:tc>
        <w:tc>
          <w:tcPr>
            <w:tcW w:w="1134" w:type="dxa"/>
            <w:tcBorders>
              <w:top w:val="single" w:color="000000" w:sz="4" w:space="0"/>
              <w:left w:val="single" w:color="auto" w:sz="4" w:space="0"/>
              <w:bottom w:val="single" w:color="000000" w:sz="4" w:space="0"/>
              <w:right w:val="single" w:color="auto" w:sz="4" w:space="0"/>
            </w:tcBorders>
            <w:vAlign w:val="center"/>
          </w:tcPr>
          <w:p>
            <w:pPr>
              <w:spacing w:line="240" w:lineRule="auto"/>
              <w:ind w:firstLine="0" w:firstLineChars="0"/>
              <w:jc w:val="center"/>
              <w:rPr>
                <w:rFonts w:ascii="华文仿宋" w:hAnsi="华文仿宋" w:cs="宋体"/>
                <w:color w:val="000000" w:themeColor="text1"/>
                <w:sz w:val="24"/>
                <w14:textFill>
                  <w14:solidFill>
                    <w14:schemeClr w14:val="tx1"/>
                  </w14:solidFill>
                </w14:textFill>
              </w:rPr>
            </w:pPr>
            <w:r>
              <w:rPr>
                <w:rFonts w:hint="eastAsia" w:ascii="华文仿宋" w:hAnsi="华文仿宋" w:cs="宋体"/>
                <w:color w:val="000000" w:themeColor="text1"/>
                <w:sz w:val="24"/>
                <w14:textFill>
                  <w14:solidFill>
                    <w14:schemeClr w14:val="tx1"/>
                  </w14:solidFill>
                </w14:textFill>
              </w:rPr>
              <w:t>3</w:t>
            </w:r>
          </w:p>
        </w:tc>
      </w:tr>
    </w:tbl>
    <w:p>
      <w:pPr>
        <w:adjustRightInd w:val="0"/>
        <w:snapToGrid w:val="0"/>
        <w:spacing w:line="600" w:lineRule="exact"/>
        <w:ind w:firstLine="0" w:firstLineChars="0"/>
        <w:jc w:val="left"/>
        <w:rPr>
          <w:rFonts w:ascii="华文仿宋" w:hAnsi="华文仿宋"/>
          <w:color w:val="000000" w:themeColor="text1"/>
          <w:sz w:val="24"/>
          <w14:textFill>
            <w14:solidFill>
              <w14:schemeClr w14:val="tx1"/>
            </w14:solidFill>
          </w14:textFill>
        </w:rPr>
      </w:pPr>
    </w:p>
    <w:p>
      <w:pPr>
        <w:adjustRightInd w:val="0"/>
        <w:snapToGrid w:val="0"/>
        <w:spacing w:line="600" w:lineRule="exact"/>
        <w:ind w:firstLine="480"/>
        <w:jc w:val="left"/>
        <w:rPr>
          <w:rFonts w:ascii="华文仿宋" w:hAnsi="华文仿宋"/>
          <w:color w:val="000000" w:themeColor="text1"/>
          <w:sz w:val="24"/>
          <w14:textFill>
            <w14:solidFill>
              <w14:schemeClr w14:val="tx1"/>
            </w14:solidFill>
          </w14:textFill>
        </w:rPr>
      </w:pPr>
      <w:r>
        <w:rPr>
          <w:rFonts w:hint="eastAsia" w:ascii="华文仿宋" w:hAnsi="华文仿宋"/>
          <w:color w:val="000000" w:themeColor="text1"/>
          <w:sz w:val="24"/>
          <w14:textFill>
            <w14:solidFill>
              <w14:schemeClr w14:val="tx1"/>
            </w14:solidFill>
          </w14:textFill>
        </w:rPr>
        <w:t>表1-2</w:t>
      </w:r>
    </w:p>
    <w:tbl>
      <w:tblPr>
        <w:tblStyle w:val="7"/>
        <w:tblW w:w="9087" w:type="dxa"/>
        <w:tblInd w:w="0" w:type="dxa"/>
        <w:tblLayout w:type="fixed"/>
        <w:tblCellMar>
          <w:top w:w="15" w:type="dxa"/>
          <w:left w:w="15" w:type="dxa"/>
          <w:bottom w:w="15" w:type="dxa"/>
          <w:right w:w="15" w:type="dxa"/>
        </w:tblCellMar>
      </w:tblPr>
      <w:tblGrid>
        <w:gridCol w:w="1982"/>
        <w:gridCol w:w="1294"/>
        <w:gridCol w:w="1134"/>
        <w:gridCol w:w="1275"/>
        <w:gridCol w:w="1134"/>
        <w:gridCol w:w="1134"/>
        <w:gridCol w:w="1134"/>
      </w:tblGrid>
      <w:tr>
        <w:tblPrEx>
          <w:tblLayout w:type="fixed"/>
          <w:tblCellMar>
            <w:top w:w="15" w:type="dxa"/>
            <w:left w:w="15" w:type="dxa"/>
            <w:bottom w:w="15" w:type="dxa"/>
            <w:right w:w="15" w:type="dxa"/>
          </w:tblCellMar>
        </w:tblPrEx>
        <w:trPr>
          <w:trHeight w:val="433" w:hRule="atLeast"/>
        </w:trPr>
        <w:tc>
          <w:tcPr>
            <w:tcW w:w="9087" w:type="dxa"/>
            <w:gridSpan w:val="7"/>
            <w:tcBorders>
              <w:top w:val="single" w:color="000000" w:sz="4" w:space="0"/>
              <w:left w:val="single" w:color="000000" w:sz="4" w:space="0"/>
              <w:bottom w:val="single" w:color="000000" w:sz="4" w:space="0"/>
              <w:right w:val="single" w:color="auto" w:sz="4" w:space="0"/>
            </w:tcBorders>
            <w:vAlign w:val="center"/>
          </w:tcPr>
          <w:p>
            <w:pPr>
              <w:widowControl/>
              <w:spacing w:line="240" w:lineRule="auto"/>
              <w:ind w:firstLine="249" w:firstLineChars="83"/>
              <w:jc w:val="center"/>
              <w:textAlignment w:val="center"/>
              <w:rPr>
                <w:rFonts w:ascii="华文仿宋" w:hAnsi="华文仿宋" w:cs="宋体"/>
                <w:b/>
                <w:color w:val="000000" w:themeColor="text1"/>
                <w:kern w:val="0"/>
                <w:sz w:val="30"/>
                <w:szCs w:val="30"/>
                <w14:textFill>
                  <w14:solidFill>
                    <w14:schemeClr w14:val="tx1"/>
                  </w14:solidFill>
                </w14:textFill>
              </w:rPr>
            </w:pPr>
            <w:r>
              <w:rPr>
                <w:rFonts w:hint="eastAsia" w:ascii="华文仿宋" w:hAnsi="华文仿宋" w:cs="宋体"/>
                <w:b/>
                <w:color w:val="000000" w:themeColor="text1"/>
                <w:kern w:val="0"/>
                <w:sz w:val="30"/>
                <w:szCs w:val="30"/>
                <w14:textFill>
                  <w14:solidFill>
                    <w14:schemeClr w14:val="tx1"/>
                  </w14:solidFill>
                </w14:textFill>
              </w:rPr>
              <w:t>项目资金实际支出表</w:t>
            </w:r>
          </w:p>
        </w:tc>
      </w:tr>
      <w:tr>
        <w:tblPrEx>
          <w:tblLayout w:type="fixed"/>
          <w:tblCellMar>
            <w:top w:w="15" w:type="dxa"/>
            <w:left w:w="15" w:type="dxa"/>
            <w:bottom w:w="15" w:type="dxa"/>
            <w:right w:w="15" w:type="dxa"/>
          </w:tblCellMar>
        </w:tblPrEx>
        <w:trPr>
          <w:trHeight w:val="433" w:hRule="atLeast"/>
        </w:trPr>
        <w:tc>
          <w:tcPr>
            <w:tcW w:w="1982" w:type="dxa"/>
            <w:vMerge w:val="restart"/>
            <w:tcBorders>
              <w:top w:val="single" w:color="000000" w:sz="4" w:space="0"/>
              <w:left w:val="single" w:color="000000" w:sz="4" w:space="0"/>
              <w:bottom w:val="single" w:color="000000" w:sz="4" w:space="0"/>
              <w:right w:val="single" w:color="auto" w:sz="4" w:space="0"/>
            </w:tcBorders>
            <w:vAlign w:val="center"/>
          </w:tcPr>
          <w:p>
            <w:pPr>
              <w:widowControl/>
              <w:spacing w:line="240" w:lineRule="auto"/>
              <w:ind w:firstLine="0" w:firstLineChars="0"/>
              <w:jc w:val="center"/>
              <w:textAlignment w:val="center"/>
              <w:rPr>
                <w:rFonts w:ascii="华文仿宋" w:hAnsi="华文仿宋" w:cs="宋体"/>
                <w:color w:val="000000" w:themeColor="text1"/>
                <w:sz w:val="24"/>
                <w14:textFill>
                  <w14:solidFill>
                    <w14:schemeClr w14:val="tx1"/>
                  </w14:solidFill>
                </w14:textFill>
              </w:rPr>
            </w:pPr>
            <w:r>
              <w:rPr>
                <w:rFonts w:hint="eastAsia" w:ascii="华文仿宋" w:hAnsi="华文仿宋" w:cs="宋体"/>
                <w:color w:val="000000" w:themeColor="text1"/>
                <w:kern w:val="0"/>
                <w:sz w:val="24"/>
                <w14:textFill>
                  <w14:solidFill>
                    <w14:schemeClr w14:val="tx1"/>
                  </w14:solidFill>
                </w14:textFill>
              </w:rPr>
              <w:t>鹤城区</w:t>
            </w:r>
          </w:p>
        </w:tc>
        <w:tc>
          <w:tcPr>
            <w:tcW w:w="7105" w:type="dxa"/>
            <w:gridSpan w:val="6"/>
            <w:tcBorders>
              <w:top w:val="single" w:color="000000" w:sz="4" w:space="0"/>
              <w:left w:val="single" w:color="auto" w:sz="4" w:space="0"/>
              <w:bottom w:val="single" w:color="000000" w:sz="4" w:space="0"/>
              <w:right w:val="single" w:color="auto" w:sz="4" w:space="0"/>
            </w:tcBorders>
            <w:vAlign w:val="center"/>
          </w:tcPr>
          <w:p>
            <w:pPr>
              <w:widowControl/>
              <w:spacing w:line="240" w:lineRule="auto"/>
              <w:ind w:firstLine="1920" w:firstLineChars="800"/>
              <w:textAlignment w:val="center"/>
              <w:rPr>
                <w:rFonts w:ascii="华文仿宋" w:hAnsi="华文仿宋" w:cs="宋体"/>
                <w:color w:val="000000" w:themeColor="text1"/>
                <w:kern w:val="0"/>
                <w:sz w:val="24"/>
                <w14:textFill>
                  <w14:solidFill>
                    <w14:schemeClr w14:val="tx1"/>
                  </w14:solidFill>
                </w14:textFill>
              </w:rPr>
            </w:pPr>
            <w:r>
              <w:rPr>
                <w:rFonts w:hint="eastAsia" w:ascii="华文仿宋" w:hAnsi="华文仿宋" w:cs="宋体"/>
                <w:color w:val="000000" w:themeColor="text1"/>
                <w:kern w:val="0"/>
                <w:sz w:val="24"/>
                <w14:textFill>
                  <w14:solidFill>
                    <w14:schemeClr w14:val="tx1"/>
                  </w14:solidFill>
                </w14:textFill>
              </w:rPr>
              <w:t xml:space="preserve">     项目类别</w:t>
            </w:r>
          </w:p>
        </w:tc>
      </w:tr>
      <w:tr>
        <w:tblPrEx>
          <w:tblLayout w:type="fixed"/>
          <w:tblCellMar>
            <w:top w:w="15" w:type="dxa"/>
            <w:left w:w="15" w:type="dxa"/>
            <w:bottom w:w="15" w:type="dxa"/>
            <w:right w:w="15" w:type="dxa"/>
          </w:tblCellMar>
        </w:tblPrEx>
        <w:trPr>
          <w:trHeight w:val="598" w:hRule="atLeast"/>
        </w:trPr>
        <w:tc>
          <w:tcPr>
            <w:tcW w:w="1982" w:type="dxa"/>
            <w:vMerge w:val="continue"/>
            <w:tcBorders>
              <w:top w:val="single" w:color="000000" w:sz="4" w:space="0"/>
              <w:left w:val="single" w:color="000000" w:sz="4" w:space="0"/>
              <w:bottom w:val="single" w:color="000000" w:sz="4" w:space="0"/>
              <w:right w:val="single" w:color="auto" w:sz="4" w:space="0"/>
            </w:tcBorders>
            <w:vAlign w:val="center"/>
          </w:tcPr>
          <w:p>
            <w:pPr>
              <w:spacing w:line="240" w:lineRule="auto"/>
              <w:ind w:firstLine="0" w:firstLineChars="0"/>
              <w:jc w:val="center"/>
              <w:rPr>
                <w:rFonts w:ascii="华文仿宋" w:hAnsi="华文仿宋" w:cs="宋体"/>
                <w:color w:val="000000" w:themeColor="text1"/>
                <w:sz w:val="24"/>
                <w14:textFill>
                  <w14:solidFill>
                    <w14:schemeClr w14:val="tx1"/>
                  </w14:solidFill>
                </w14:textFill>
              </w:rPr>
            </w:pPr>
          </w:p>
        </w:tc>
        <w:tc>
          <w:tcPr>
            <w:tcW w:w="129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华文仿宋" w:hAnsi="华文仿宋" w:cs="宋体"/>
                <w:color w:val="000000" w:themeColor="text1"/>
                <w:kern w:val="0"/>
                <w:sz w:val="24"/>
                <w14:textFill>
                  <w14:solidFill>
                    <w14:schemeClr w14:val="tx1"/>
                  </w14:solidFill>
                </w14:textFill>
              </w:rPr>
            </w:pPr>
            <w:r>
              <w:rPr>
                <w:rFonts w:hint="eastAsia" w:ascii="华文仿宋" w:hAnsi="华文仿宋" w:cs="宋体"/>
                <w:color w:val="000000" w:themeColor="text1"/>
                <w:kern w:val="0"/>
                <w:sz w:val="24"/>
                <w14:textFill>
                  <w14:solidFill>
                    <w14:schemeClr w14:val="tx1"/>
                  </w14:solidFill>
                </w14:textFill>
              </w:rPr>
              <w:t>总投资</w:t>
            </w:r>
          </w:p>
          <w:p>
            <w:pPr>
              <w:widowControl/>
              <w:spacing w:line="240" w:lineRule="exact"/>
              <w:ind w:firstLine="0" w:firstLineChars="0"/>
              <w:jc w:val="center"/>
              <w:textAlignment w:val="center"/>
              <w:rPr>
                <w:rFonts w:ascii="华文仿宋" w:hAnsi="华文仿宋" w:cs="宋体"/>
                <w:color w:val="000000" w:themeColor="text1"/>
                <w:sz w:val="24"/>
                <w14:textFill>
                  <w14:solidFill>
                    <w14:schemeClr w14:val="tx1"/>
                  </w14:solidFill>
                </w14:textFill>
              </w:rPr>
            </w:pPr>
            <w:r>
              <w:rPr>
                <w:rFonts w:hint="eastAsia" w:ascii="华文仿宋" w:hAnsi="华文仿宋" w:cs="宋体"/>
                <w:color w:val="000000" w:themeColor="text1"/>
                <w:kern w:val="0"/>
                <w:sz w:val="24"/>
                <w14:textFill>
                  <w14:solidFill>
                    <w14:schemeClr w14:val="tx1"/>
                  </w14:solidFill>
                </w14:textFill>
              </w:rPr>
              <w:t>（元）</w:t>
            </w:r>
          </w:p>
        </w:tc>
        <w:tc>
          <w:tcPr>
            <w:tcW w:w="113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华文仿宋" w:hAnsi="华文仿宋" w:cs="宋体"/>
                <w:color w:val="000000" w:themeColor="text1"/>
                <w:sz w:val="24"/>
                <w14:textFill>
                  <w14:solidFill>
                    <w14:schemeClr w14:val="tx1"/>
                  </w14:solidFill>
                </w14:textFill>
              </w:rPr>
            </w:pPr>
            <w:r>
              <w:rPr>
                <w:rFonts w:hint="eastAsia" w:ascii="华文仿宋" w:hAnsi="华文仿宋" w:cs="宋体"/>
                <w:color w:val="000000" w:themeColor="text1"/>
                <w:sz w:val="24"/>
                <w14:textFill>
                  <w14:solidFill>
                    <w14:schemeClr w14:val="tx1"/>
                  </w14:solidFill>
                </w14:textFill>
              </w:rPr>
              <w:t>水库</w:t>
            </w:r>
          </w:p>
          <w:p>
            <w:pPr>
              <w:widowControl/>
              <w:spacing w:line="240" w:lineRule="exact"/>
              <w:ind w:firstLine="0" w:firstLineChars="0"/>
              <w:jc w:val="center"/>
              <w:textAlignment w:val="center"/>
              <w:rPr>
                <w:rFonts w:ascii="华文仿宋" w:hAnsi="华文仿宋" w:cs="宋体"/>
                <w:color w:val="000000" w:themeColor="text1"/>
                <w:sz w:val="24"/>
                <w14:textFill>
                  <w14:solidFill>
                    <w14:schemeClr w14:val="tx1"/>
                  </w14:solidFill>
                </w14:textFill>
              </w:rPr>
            </w:pPr>
            <w:r>
              <w:rPr>
                <w:rFonts w:hint="eastAsia" w:ascii="华文仿宋" w:hAnsi="华文仿宋" w:cs="宋体"/>
                <w:color w:val="000000" w:themeColor="text1"/>
                <w:sz w:val="24"/>
                <w14:textFill>
                  <w14:solidFill>
                    <w14:schemeClr w14:val="tx1"/>
                  </w14:solidFill>
                </w14:textFill>
              </w:rPr>
              <w:t>（座）</w:t>
            </w:r>
          </w:p>
        </w:tc>
        <w:tc>
          <w:tcPr>
            <w:tcW w:w="127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华文仿宋" w:hAnsi="华文仿宋" w:cs="宋体"/>
                <w:color w:val="000000" w:themeColor="text1"/>
                <w:sz w:val="24"/>
                <w14:textFill>
                  <w14:solidFill>
                    <w14:schemeClr w14:val="tx1"/>
                  </w14:solidFill>
                </w14:textFill>
              </w:rPr>
            </w:pPr>
            <w:r>
              <w:rPr>
                <w:rFonts w:hint="eastAsia" w:ascii="华文仿宋" w:hAnsi="华文仿宋" w:cs="宋体"/>
                <w:color w:val="000000" w:themeColor="text1"/>
                <w:sz w:val="24"/>
                <w14:textFill>
                  <w14:solidFill>
                    <w14:schemeClr w14:val="tx1"/>
                  </w14:solidFill>
                </w14:textFill>
              </w:rPr>
              <w:t>山塘</w:t>
            </w:r>
          </w:p>
          <w:p>
            <w:pPr>
              <w:widowControl/>
              <w:spacing w:line="240" w:lineRule="exact"/>
              <w:ind w:firstLine="0" w:firstLineChars="0"/>
              <w:jc w:val="center"/>
              <w:textAlignment w:val="center"/>
              <w:rPr>
                <w:rFonts w:ascii="华文仿宋" w:hAnsi="华文仿宋" w:cs="宋体"/>
                <w:color w:val="000000" w:themeColor="text1"/>
                <w:sz w:val="24"/>
                <w14:textFill>
                  <w14:solidFill>
                    <w14:schemeClr w14:val="tx1"/>
                  </w14:solidFill>
                </w14:textFill>
              </w:rPr>
            </w:pPr>
            <w:r>
              <w:rPr>
                <w:rFonts w:hint="eastAsia" w:ascii="华文仿宋" w:hAnsi="华文仿宋" w:cs="宋体"/>
                <w:color w:val="000000" w:themeColor="text1"/>
                <w:sz w:val="24"/>
                <w14:textFill>
                  <w14:solidFill>
                    <w14:schemeClr w14:val="tx1"/>
                  </w14:solidFill>
                </w14:textFill>
              </w:rPr>
              <w:t>（座）</w:t>
            </w:r>
          </w:p>
        </w:tc>
        <w:tc>
          <w:tcPr>
            <w:tcW w:w="1134"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ind w:firstLine="0" w:firstLineChars="0"/>
              <w:jc w:val="center"/>
              <w:textAlignment w:val="center"/>
              <w:rPr>
                <w:rFonts w:ascii="华文仿宋" w:hAnsi="华文仿宋" w:cs="宋体"/>
                <w:color w:val="000000" w:themeColor="text1"/>
                <w:sz w:val="24"/>
                <w14:textFill>
                  <w14:solidFill>
                    <w14:schemeClr w14:val="tx1"/>
                  </w14:solidFill>
                </w14:textFill>
              </w:rPr>
            </w:pPr>
            <w:r>
              <w:rPr>
                <w:rFonts w:hint="eastAsia" w:ascii="华文仿宋" w:hAnsi="华文仿宋" w:cs="宋体"/>
                <w:color w:val="000000" w:themeColor="text1"/>
                <w:sz w:val="24"/>
                <w14:textFill>
                  <w14:solidFill>
                    <w14:schemeClr w14:val="tx1"/>
                  </w14:solidFill>
                </w14:textFill>
              </w:rPr>
              <w:t>渠道</w:t>
            </w:r>
          </w:p>
          <w:p>
            <w:pPr>
              <w:widowControl/>
              <w:spacing w:line="240" w:lineRule="exact"/>
              <w:ind w:firstLine="0" w:firstLineChars="0"/>
              <w:jc w:val="center"/>
              <w:textAlignment w:val="center"/>
              <w:rPr>
                <w:rFonts w:ascii="华文仿宋" w:hAnsi="华文仿宋" w:cs="宋体"/>
                <w:color w:val="000000" w:themeColor="text1"/>
                <w:sz w:val="24"/>
                <w14:textFill>
                  <w14:solidFill>
                    <w14:schemeClr w14:val="tx1"/>
                  </w14:solidFill>
                </w14:textFill>
              </w:rPr>
            </w:pPr>
            <w:r>
              <w:rPr>
                <w:rFonts w:hint="eastAsia" w:ascii="华文仿宋" w:hAnsi="华文仿宋" w:cs="宋体"/>
                <w:color w:val="000000" w:themeColor="text1"/>
                <w:sz w:val="24"/>
                <w14:textFill>
                  <w14:solidFill>
                    <w14:schemeClr w14:val="tx1"/>
                  </w14:solidFill>
                </w14:textFill>
              </w:rPr>
              <w:t>（km)</w:t>
            </w:r>
          </w:p>
        </w:tc>
        <w:tc>
          <w:tcPr>
            <w:tcW w:w="1134" w:type="dxa"/>
            <w:tcBorders>
              <w:left w:val="single" w:color="auto" w:sz="4" w:space="0"/>
              <w:bottom w:val="single" w:color="000000" w:sz="4" w:space="0"/>
              <w:right w:val="single" w:color="auto" w:sz="4" w:space="0"/>
            </w:tcBorders>
            <w:vAlign w:val="center"/>
          </w:tcPr>
          <w:p>
            <w:pPr>
              <w:widowControl/>
              <w:spacing w:line="240" w:lineRule="exact"/>
              <w:ind w:firstLine="0" w:firstLineChars="0"/>
              <w:jc w:val="center"/>
              <w:textAlignment w:val="center"/>
              <w:rPr>
                <w:rFonts w:ascii="华文仿宋" w:hAnsi="华文仿宋" w:cs="宋体"/>
                <w:color w:val="000000" w:themeColor="text1"/>
                <w:sz w:val="24"/>
                <w14:textFill>
                  <w14:solidFill>
                    <w14:schemeClr w14:val="tx1"/>
                  </w14:solidFill>
                </w14:textFill>
              </w:rPr>
            </w:pPr>
            <w:r>
              <w:rPr>
                <w:rFonts w:hint="eastAsia" w:ascii="华文仿宋" w:hAnsi="华文仿宋" w:cs="宋体"/>
                <w:color w:val="000000" w:themeColor="text1"/>
                <w:sz w:val="24"/>
                <w14:textFill>
                  <w14:solidFill>
                    <w14:schemeClr w14:val="tx1"/>
                  </w14:solidFill>
                </w14:textFill>
              </w:rPr>
              <w:t>堰坝溪堤（处）</w:t>
            </w:r>
          </w:p>
        </w:tc>
        <w:tc>
          <w:tcPr>
            <w:tcW w:w="1134" w:type="dxa"/>
            <w:tcBorders>
              <w:left w:val="single" w:color="auto" w:sz="4" w:space="0"/>
              <w:bottom w:val="single" w:color="000000" w:sz="4" w:space="0"/>
              <w:right w:val="single" w:color="auto" w:sz="4" w:space="0"/>
            </w:tcBorders>
            <w:vAlign w:val="center"/>
          </w:tcPr>
          <w:p>
            <w:pPr>
              <w:widowControl/>
              <w:spacing w:line="240" w:lineRule="exact"/>
              <w:ind w:firstLine="0" w:firstLineChars="0"/>
              <w:jc w:val="center"/>
              <w:textAlignment w:val="center"/>
              <w:rPr>
                <w:rFonts w:ascii="华文仿宋" w:hAnsi="华文仿宋" w:cs="宋体"/>
                <w:color w:val="000000" w:themeColor="text1"/>
                <w:sz w:val="24"/>
                <w14:textFill>
                  <w14:solidFill>
                    <w14:schemeClr w14:val="tx1"/>
                  </w14:solidFill>
                </w14:textFill>
              </w:rPr>
            </w:pPr>
            <w:r>
              <w:rPr>
                <w:rFonts w:hint="eastAsia" w:ascii="华文仿宋" w:hAnsi="华文仿宋" w:cs="宋体"/>
                <w:color w:val="000000" w:themeColor="text1"/>
                <w:sz w:val="24"/>
                <w14:textFill>
                  <w14:solidFill>
                    <w14:schemeClr w14:val="tx1"/>
                  </w14:solidFill>
                </w14:textFill>
              </w:rPr>
              <w:t>饮水安全（处）</w:t>
            </w:r>
          </w:p>
        </w:tc>
      </w:tr>
      <w:tr>
        <w:tblPrEx>
          <w:tblLayout w:type="fixed"/>
          <w:tblCellMar>
            <w:top w:w="15" w:type="dxa"/>
            <w:left w:w="15" w:type="dxa"/>
            <w:bottom w:w="15" w:type="dxa"/>
            <w:right w:w="15" w:type="dxa"/>
          </w:tblCellMar>
        </w:tblPrEx>
        <w:trPr>
          <w:trHeight w:val="600" w:hRule="atLeast"/>
        </w:trPr>
        <w:tc>
          <w:tcPr>
            <w:tcW w:w="198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华文仿宋" w:hAnsi="华文仿宋" w:cs="宋体"/>
                <w:color w:val="000000" w:themeColor="text1"/>
                <w:sz w:val="24"/>
                <w14:textFill>
                  <w14:solidFill>
                    <w14:schemeClr w14:val="tx1"/>
                  </w14:solidFill>
                </w14:textFill>
              </w:rPr>
            </w:pPr>
            <w:r>
              <w:rPr>
                <w:rFonts w:hint="eastAsia" w:ascii="华文仿宋" w:hAnsi="华文仿宋" w:cs="宋体"/>
                <w:color w:val="000000" w:themeColor="text1"/>
                <w:kern w:val="0"/>
                <w:sz w:val="24"/>
                <w14:textFill>
                  <w14:solidFill>
                    <w14:schemeClr w14:val="tx1"/>
                  </w14:solidFill>
                </w14:textFill>
              </w:rPr>
              <w:t>实际支出金额</w:t>
            </w:r>
          </w:p>
        </w:tc>
        <w:tc>
          <w:tcPr>
            <w:tcW w:w="12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华文仿宋" w:hAnsi="华文仿宋" w:cs="宋体"/>
                <w:color w:val="000000" w:themeColor="text1"/>
                <w:sz w:val="24"/>
                <w14:textFill>
                  <w14:solidFill>
                    <w14:schemeClr w14:val="tx1"/>
                  </w14:solidFill>
                </w14:textFill>
              </w:rPr>
            </w:pPr>
            <w:r>
              <w:rPr>
                <w:rFonts w:hint="eastAsia" w:ascii="华文仿宋" w:hAnsi="华文仿宋" w:cs="宋体"/>
                <w:color w:val="000000" w:themeColor="text1"/>
                <w:kern w:val="0"/>
                <w:sz w:val="24"/>
                <w14:textFill>
                  <w14:solidFill>
                    <w14:schemeClr w14:val="tx1"/>
                  </w14:solidFill>
                </w14:textFill>
              </w:rPr>
              <w:t>3,040,228.00</w:t>
            </w:r>
          </w:p>
        </w:tc>
        <w:tc>
          <w:tcPr>
            <w:tcW w:w="113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华文仿宋" w:hAnsi="华文仿宋" w:cs="宋体"/>
                <w:color w:val="000000" w:themeColor="text1"/>
                <w:sz w:val="24"/>
                <w14:textFill>
                  <w14:solidFill>
                    <w14:schemeClr w14:val="tx1"/>
                  </w14:solidFill>
                </w14:textFill>
              </w:rPr>
            </w:pPr>
            <w:r>
              <w:rPr>
                <w:rFonts w:hint="eastAsia" w:ascii="华文仿宋" w:hAnsi="华文仿宋" w:cs="宋体"/>
                <w:color w:val="000000" w:themeColor="text1"/>
                <w:sz w:val="24"/>
                <w14:textFill>
                  <w14:solidFill>
                    <w14:schemeClr w14:val="tx1"/>
                  </w14:solidFill>
                </w14:textFill>
              </w:rPr>
              <w:t>337,084.00</w:t>
            </w:r>
          </w:p>
        </w:tc>
        <w:tc>
          <w:tcPr>
            <w:tcW w:w="127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华文仿宋" w:hAnsi="华文仿宋" w:cs="宋体"/>
                <w:color w:val="000000" w:themeColor="text1"/>
                <w:sz w:val="24"/>
                <w14:textFill>
                  <w14:solidFill>
                    <w14:schemeClr w14:val="tx1"/>
                  </w14:solidFill>
                </w14:textFill>
              </w:rPr>
            </w:pPr>
            <w:r>
              <w:rPr>
                <w:rFonts w:hint="eastAsia" w:ascii="华文仿宋" w:hAnsi="华文仿宋" w:cs="宋体"/>
                <w:color w:val="000000" w:themeColor="text1"/>
                <w:sz w:val="24"/>
                <w14:textFill>
                  <w14:solidFill>
                    <w14:schemeClr w14:val="tx1"/>
                  </w14:solidFill>
                </w14:textFill>
              </w:rPr>
              <w:t>1,668,733.00</w:t>
            </w:r>
          </w:p>
        </w:tc>
        <w:tc>
          <w:tcPr>
            <w:tcW w:w="113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华文仿宋" w:hAnsi="华文仿宋" w:cs="宋体"/>
                <w:color w:val="000000" w:themeColor="text1"/>
                <w:sz w:val="24"/>
                <w14:textFill>
                  <w14:solidFill>
                    <w14:schemeClr w14:val="tx1"/>
                  </w14:solidFill>
                </w14:textFill>
              </w:rPr>
            </w:pPr>
            <w:r>
              <w:rPr>
                <w:rFonts w:hint="eastAsia" w:ascii="华文仿宋" w:hAnsi="华文仿宋" w:cs="宋体"/>
                <w:color w:val="000000" w:themeColor="text1"/>
                <w:sz w:val="24"/>
                <w14:textFill>
                  <w14:solidFill>
                    <w14:schemeClr w14:val="tx1"/>
                  </w14:solidFill>
                </w14:textFill>
              </w:rPr>
              <w:t>544,582.00</w:t>
            </w:r>
          </w:p>
        </w:tc>
        <w:tc>
          <w:tcPr>
            <w:tcW w:w="1134" w:type="dxa"/>
            <w:tcBorders>
              <w:top w:val="single" w:color="000000" w:sz="4" w:space="0"/>
              <w:left w:val="single" w:color="000000" w:sz="4" w:space="0"/>
              <w:bottom w:val="single" w:color="000000" w:sz="4" w:space="0"/>
              <w:right w:val="single" w:color="auto" w:sz="4" w:space="0"/>
            </w:tcBorders>
            <w:vAlign w:val="center"/>
          </w:tcPr>
          <w:p>
            <w:pPr>
              <w:spacing w:line="240" w:lineRule="auto"/>
              <w:ind w:firstLine="0" w:firstLineChars="0"/>
              <w:jc w:val="center"/>
              <w:rPr>
                <w:rFonts w:ascii="华文仿宋" w:hAnsi="华文仿宋" w:cs="宋体"/>
                <w:color w:val="000000" w:themeColor="text1"/>
                <w:sz w:val="24"/>
                <w14:textFill>
                  <w14:solidFill>
                    <w14:schemeClr w14:val="tx1"/>
                  </w14:solidFill>
                </w14:textFill>
              </w:rPr>
            </w:pPr>
            <w:r>
              <w:rPr>
                <w:rFonts w:hint="eastAsia" w:ascii="华文仿宋" w:hAnsi="华文仿宋" w:cs="宋体"/>
                <w:color w:val="000000" w:themeColor="text1"/>
                <w:sz w:val="24"/>
                <w14:textFill>
                  <w14:solidFill>
                    <w14:schemeClr w14:val="tx1"/>
                  </w14:solidFill>
                </w14:textFill>
              </w:rPr>
              <w:t>268,877.00</w:t>
            </w:r>
          </w:p>
        </w:tc>
        <w:tc>
          <w:tcPr>
            <w:tcW w:w="1134" w:type="dxa"/>
            <w:tcBorders>
              <w:top w:val="single" w:color="000000" w:sz="4" w:space="0"/>
              <w:left w:val="single" w:color="000000" w:sz="4" w:space="0"/>
              <w:bottom w:val="single" w:color="000000" w:sz="4" w:space="0"/>
              <w:right w:val="single" w:color="auto" w:sz="4" w:space="0"/>
            </w:tcBorders>
            <w:vAlign w:val="center"/>
          </w:tcPr>
          <w:p>
            <w:pPr>
              <w:spacing w:line="240" w:lineRule="auto"/>
              <w:ind w:firstLine="0" w:firstLineChars="0"/>
              <w:jc w:val="center"/>
              <w:rPr>
                <w:rFonts w:ascii="华文仿宋" w:hAnsi="华文仿宋" w:cs="宋体"/>
                <w:color w:val="000000" w:themeColor="text1"/>
                <w:sz w:val="24"/>
                <w14:textFill>
                  <w14:solidFill>
                    <w14:schemeClr w14:val="tx1"/>
                  </w14:solidFill>
                </w14:textFill>
              </w:rPr>
            </w:pPr>
            <w:r>
              <w:rPr>
                <w:rFonts w:hint="eastAsia" w:ascii="华文仿宋" w:hAnsi="华文仿宋" w:cs="宋体"/>
                <w:color w:val="000000" w:themeColor="text1"/>
                <w:sz w:val="24"/>
                <w14:textFill>
                  <w14:solidFill>
                    <w14:schemeClr w14:val="tx1"/>
                  </w14:solidFill>
                </w14:textFill>
              </w:rPr>
              <w:t>220,942.00</w:t>
            </w:r>
          </w:p>
        </w:tc>
      </w:tr>
      <w:tr>
        <w:tblPrEx>
          <w:tblLayout w:type="fixed"/>
          <w:tblCellMar>
            <w:top w:w="15" w:type="dxa"/>
            <w:left w:w="15" w:type="dxa"/>
            <w:bottom w:w="15" w:type="dxa"/>
            <w:right w:w="15" w:type="dxa"/>
          </w:tblCellMar>
        </w:tblPrEx>
        <w:trPr>
          <w:trHeight w:val="600" w:hRule="atLeast"/>
        </w:trPr>
        <w:tc>
          <w:tcPr>
            <w:tcW w:w="198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华文仿宋" w:hAnsi="华文仿宋" w:cs="宋体"/>
                <w:color w:val="000000" w:themeColor="text1"/>
                <w:kern w:val="0"/>
                <w:sz w:val="24"/>
                <w14:textFill>
                  <w14:solidFill>
                    <w14:schemeClr w14:val="tx1"/>
                  </w14:solidFill>
                </w14:textFill>
              </w:rPr>
            </w:pPr>
            <w:r>
              <w:rPr>
                <w:rFonts w:hint="eastAsia" w:ascii="华文仿宋" w:hAnsi="华文仿宋" w:cs="宋体"/>
                <w:color w:val="000000" w:themeColor="text1"/>
                <w:kern w:val="0"/>
                <w:sz w:val="24"/>
                <w14:textFill>
                  <w14:solidFill>
                    <w14:schemeClr w14:val="tx1"/>
                  </w14:solidFill>
                </w14:textFill>
              </w:rPr>
              <w:t>建设数量</w:t>
            </w:r>
          </w:p>
        </w:tc>
        <w:tc>
          <w:tcPr>
            <w:tcW w:w="12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华文仿宋" w:hAnsi="华文仿宋" w:cs="宋体"/>
                <w:color w:val="000000" w:themeColor="text1"/>
                <w:kern w:val="0"/>
                <w:sz w:val="24"/>
                <w14:textFill>
                  <w14:solidFill>
                    <w14:schemeClr w14:val="tx1"/>
                  </w14:solidFill>
                </w14:textFill>
              </w:rPr>
            </w:pPr>
            <w:r>
              <w:rPr>
                <w:rFonts w:hint="eastAsia" w:ascii="华文仿宋" w:hAnsi="华文仿宋" w:cs="宋体"/>
                <w:color w:val="000000" w:themeColor="text1"/>
                <w:kern w:val="0"/>
                <w:sz w:val="24"/>
                <w14:textFill>
                  <w14:solidFill>
                    <w14:schemeClr w14:val="tx1"/>
                  </w14:solidFill>
                </w14:textFill>
              </w:rPr>
              <w:t>31</w:t>
            </w:r>
          </w:p>
        </w:tc>
        <w:tc>
          <w:tcPr>
            <w:tcW w:w="113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华文仿宋" w:hAnsi="华文仿宋" w:cs="宋体"/>
                <w:color w:val="000000" w:themeColor="text1"/>
                <w:sz w:val="24"/>
                <w14:textFill>
                  <w14:solidFill>
                    <w14:schemeClr w14:val="tx1"/>
                  </w14:solidFill>
                </w14:textFill>
              </w:rPr>
            </w:pPr>
            <w:r>
              <w:rPr>
                <w:rFonts w:hint="eastAsia" w:ascii="华文仿宋" w:hAnsi="华文仿宋" w:cs="宋体"/>
                <w:color w:val="000000" w:themeColor="text1"/>
                <w:sz w:val="24"/>
                <w14:textFill>
                  <w14:solidFill>
                    <w14:schemeClr w14:val="tx1"/>
                  </w14:solidFill>
                </w14:textFill>
              </w:rPr>
              <w:t>3</w:t>
            </w:r>
          </w:p>
        </w:tc>
        <w:tc>
          <w:tcPr>
            <w:tcW w:w="127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华文仿宋" w:hAnsi="华文仿宋" w:cs="宋体"/>
                <w:color w:val="000000" w:themeColor="text1"/>
                <w:sz w:val="24"/>
                <w14:textFill>
                  <w14:solidFill>
                    <w14:schemeClr w14:val="tx1"/>
                  </w14:solidFill>
                </w14:textFill>
              </w:rPr>
            </w:pPr>
            <w:r>
              <w:rPr>
                <w:rFonts w:hint="eastAsia" w:ascii="华文仿宋" w:hAnsi="华文仿宋" w:cs="宋体"/>
                <w:color w:val="000000" w:themeColor="text1"/>
                <w:sz w:val="24"/>
                <w14:textFill>
                  <w14:solidFill>
                    <w14:schemeClr w14:val="tx1"/>
                  </w14:solidFill>
                </w14:textFill>
              </w:rPr>
              <w:t>14</w:t>
            </w:r>
          </w:p>
        </w:tc>
        <w:tc>
          <w:tcPr>
            <w:tcW w:w="113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华文仿宋" w:hAnsi="华文仿宋" w:cs="宋体"/>
                <w:color w:val="000000" w:themeColor="text1"/>
                <w:sz w:val="24"/>
                <w14:textFill>
                  <w14:solidFill>
                    <w14:schemeClr w14:val="tx1"/>
                  </w14:solidFill>
                </w14:textFill>
              </w:rPr>
            </w:pPr>
            <w:r>
              <w:rPr>
                <w:rFonts w:hint="eastAsia" w:ascii="华文仿宋" w:hAnsi="华文仿宋" w:cs="宋体"/>
                <w:color w:val="000000" w:themeColor="text1"/>
                <w:sz w:val="24"/>
                <w14:textFill>
                  <w14:solidFill>
                    <w14:schemeClr w14:val="tx1"/>
                  </w14:solidFill>
                </w14:textFill>
              </w:rPr>
              <w:t>8</w:t>
            </w:r>
          </w:p>
        </w:tc>
        <w:tc>
          <w:tcPr>
            <w:tcW w:w="1134" w:type="dxa"/>
            <w:tcBorders>
              <w:top w:val="single" w:color="000000" w:sz="4" w:space="0"/>
              <w:left w:val="single" w:color="000000" w:sz="4" w:space="0"/>
              <w:bottom w:val="single" w:color="000000" w:sz="4" w:space="0"/>
              <w:right w:val="single" w:color="auto" w:sz="4" w:space="0"/>
            </w:tcBorders>
            <w:vAlign w:val="center"/>
          </w:tcPr>
          <w:p>
            <w:pPr>
              <w:spacing w:line="240" w:lineRule="auto"/>
              <w:ind w:firstLine="0" w:firstLineChars="0"/>
              <w:jc w:val="center"/>
              <w:rPr>
                <w:rFonts w:ascii="华文仿宋" w:hAnsi="华文仿宋" w:cs="宋体"/>
                <w:color w:val="000000" w:themeColor="text1"/>
                <w:sz w:val="24"/>
                <w14:textFill>
                  <w14:solidFill>
                    <w14:schemeClr w14:val="tx1"/>
                  </w14:solidFill>
                </w14:textFill>
              </w:rPr>
            </w:pPr>
            <w:r>
              <w:rPr>
                <w:rFonts w:hint="eastAsia" w:ascii="华文仿宋" w:hAnsi="华文仿宋" w:cs="宋体"/>
                <w:color w:val="000000" w:themeColor="text1"/>
                <w:sz w:val="24"/>
                <w14:textFill>
                  <w14:solidFill>
                    <w14:schemeClr w14:val="tx1"/>
                  </w14:solidFill>
                </w14:textFill>
              </w:rPr>
              <w:t>3</w:t>
            </w:r>
          </w:p>
        </w:tc>
        <w:tc>
          <w:tcPr>
            <w:tcW w:w="1134" w:type="dxa"/>
            <w:tcBorders>
              <w:top w:val="single" w:color="000000" w:sz="4" w:space="0"/>
              <w:left w:val="single" w:color="auto" w:sz="4" w:space="0"/>
              <w:bottom w:val="single" w:color="000000" w:sz="4" w:space="0"/>
              <w:right w:val="single" w:color="auto" w:sz="4" w:space="0"/>
            </w:tcBorders>
            <w:vAlign w:val="center"/>
          </w:tcPr>
          <w:p>
            <w:pPr>
              <w:spacing w:line="240" w:lineRule="auto"/>
              <w:ind w:firstLine="0" w:firstLineChars="0"/>
              <w:jc w:val="center"/>
              <w:rPr>
                <w:rFonts w:ascii="华文仿宋" w:hAnsi="华文仿宋" w:cs="宋体"/>
                <w:color w:val="000000" w:themeColor="text1"/>
                <w:sz w:val="24"/>
                <w14:textFill>
                  <w14:solidFill>
                    <w14:schemeClr w14:val="tx1"/>
                  </w14:solidFill>
                </w14:textFill>
              </w:rPr>
            </w:pPr>
            <w:r>
              <w:rPr>
                <w:rFonts w:hint="eastAsia" w:ascii="华文仿宋" w:hAnsi="华文仿宋" w:cs="宋体"/>
                <w:color w:val="000000" w:themeColor="text1"/>
                <w:sz w:val="24"/>
                <w14:textFill>
                  <w14:solidFill>
                    <w14:schemeClr w14:val="tx1"/>
                  </w14:solidFill>
                </w14:textFill>
              </w:rPr>
              <w:t>3</w:t>
            </w:r>
          </w:p>
        </w:tc>
      </w:tr>
    </w:tbl>
    <w:p>
      <w:pPr>
        <w:adjustRightInd w:val="0"/>
        <w:snapToGrid w:val="0"/>
        <w:ind w:firstLine="641"/>
        <w:jc w:val="left"/>
        <w:outlineLvl w:val="1"/>
        <w:rPr>
          <w:rFonts w:ascii="华文楷体" w:hAnsi="华文楷体" w:eastAsia="华文楷体"/>
          <w:b/>
          <w:color w:val="000000" w:themeColor="text1"/>
          <w:szCs w:val="32"/>
          <w14:textFill>
            <w14:solidFill>
              <w14:schemeClr w14:val="tx1"/>
            </w14:solidFill>
          </w14:textFill>
        </w:rPr>
      </w:pPr>
    </w:p>
    <w:p>
      <w:pPr>
        <w:adjustRightInd w:val="0"/>
        <w:snapToGrid w:val="0"/>
        <w:ind w:firstLine="641"/>
        <w:jc w:val="left"/>
        <w:outlineLvl w:val="1"/>
        <w:rPr>
          <w:rFonts w:ascii="华文楷体" w:hAnsi="华文楷体" w:eastAsia="华文楷体"/>
          <w:b/>
          <w:color w:val="000000" w:themeColor="text1"/>
          <w:szCs w:val="32"/>
          <w14:textFill>
            <w14:solidFill>
              <w14:schemeClr w14:val="tx1"/>
            </w14:solidFill>
          </w14:textFill>
        </w:rPr>
      </w:pPr>
      <w:bookmarkStart w:id="39" w:name="_Toc8830_WPSOffice_Level2"/>
      <w:r>
        <w:rPr>
          <w:rFonts w:ascii="华文楷体" w:hAnsi="华文楷体" w:eastAsia="华文楷体"/>
          <w:b/>
          <w:color w:val="000000" w:themeColor="text1"/>
          <w:szCs w:val="32"/>
          <w14:textFill>
            <w14:solidFill>
              <w14:schemeClr w14:val="tx1"/>
            </w14:solidFill>
          </w14:textFill>
        </w:rPr>
        <w:t>（</w:t>
      </w:r>
      <w:r>
        <w:rPr>
          <w:rFonts w:hint="eastAsia" w:ascii="华文楷体" w:hAnsi="华文楷体" w:eastAsia="华文楷体"/>
          <w:b/>
          <w:color w:val="000000" w:themeColor="text1"/>
          <w:szCs w:val="32"/>
          <w14:textFill>
            <w14:solidFill>
              <w14:schemeClr w14:val="tx1"/>
            </w14:solidFill>
          </w14:textFill>
        </w:rPr>
        <w:t>五</w:t>
      </w:r>
      <w:r>
        <w:rPr>
          <w:rFonts w:ascii="华文楷体" w:hAnsi="华文楷体" w:eastAsia="华文楷体"/>
          <w:b/>
          <w:color w:val="000000" w:themeColor="text1"/>
          <w:szCs w:val="32"/>
          <w14:textFill>
            <w14:solidFill>
              <w14:schemeClr w14:val="tx1"/>
            </w14:solidFill>
          </w14:textFill>
        </w:rPr>
        <w:t>）项目</w:t>
      </w:r>
      <w:r>
        <w:rPr>
          <w:rFonts w:hint="eastAsia" w:ascii="华文楷体" w:hAnsi="华文楷体" w:eastAsia="华文楷体"/>
          <w:b/>
          <w:color w:val="000000" w:themeColor="text1"/>
          <w:szCs w:val="32"/>
          <w14:textFill>
            <w14:solidFill>
              <w14:schemeClr w14:val="tx1"/>
            </w14:solidFill>
          </w14:textFill>
        </w:rPr>
        <w:t>完成情况及成效</w:t>
      </w:r>
      <w:bookmarkEnd w:id="39"/>
    </w:p>
    <w:p>
      <w:pPr>
        <w:adjustRightInd w:val="0"/>
        <w:snapToGrid w:val="0"/>
        <w:spacing w:line="600" w:lineRule="exact"/>
        <w:ind w:firstLine="640"/>
        <w:jc w:val="left"/>
        <w:rPr>
          <w:rFonts w:ascii="华文仿宋" w:hAnsi="华文仿宋" w:eastAsia="MS Mincho"/>
          <w:color w:val="000000" w:themeColor="text1"/>
          <w:szCs w:val="32"/>
          <w14:textFill>
            <w14:solidFill>
              <w14:schemeClr w14:val="tx1"/>
            </w14:solidFill>
          </w14:textFill>
        </w:rPr>
      </w:pPr>
      <w:r>
        <w:rPr>
          <w:rFonts w:hint="eastAsia" w:ascii="华文仿宋" w:hAnsi="华文仿宋" w:cs="华文仿宋"/>
          <w:color w:val="000000" w:themeColor="text1"/>
          <w:szCs w:val="32"/>
          <w14:textFill>
            <w14:solidFill>
              <w14:schemeClr w14:val="tx1"/>
            </w14:solidFill>
          </w14:textFill>
        </w:rPr>
        <w:t>截止至201</w:t>
      </w:r>
      <w:r>
        <w:rPr>
          <w:rFonts w:ascii="华文仿宋" w:hAnsi="华文仿宋" w:cs="华文仿宋"/>
          <w:color w:val="000000" w:themeColor="text1"/>
          <w:szCs w:val="32"/>
          <w14:textFill>
            <w14:solidFill>
              <w14:schemeClr w14:val="tx1"/>
            </w14:solidFill>
          </w14:textFill>
        </w:rPr>
        <w:t>9</w:t>
      </w:r>
      <w:r>
        <w:rPr>
          <w:rFonts w:hint="eastAsia" w:ascii="华文仿宋" w:hAnsi="华文仿宋" w:cs="华文仿宋"/>
          <w:color w:val="000000" w:themeColor="text1"/>
          <w:szCs w:val="32"/>
          <w14:textFill>
            <w14:solidFill>
              <w14:schemeClr w14:val="tx1"/>
            </w14:solidFill>
          </w14:textFill>
        </w:rPr>
        <w:t>年3月底</w:t>
      </w:r>
      <w:r>
        <w:rPr>
          <w:rFonts w:ascii="华文仿宋" w:hAnsi="华文仿宋" w:cs="华文仿宋"/>
          <w:color w:val="000000" w:themeColor="text1"/>
          <w:szCs w:val="32"/>
          <w14:textFill>
            <w14:solidFill>
              <w14:schemeClr w14:val="tx1"/>
            </w14:solidFill>
          </w14:textFill>
        </w:rPr>
        <w:t>，</w:t>
      </w:r>
      <w:r>
        <w:rPr>
          <w:rFonts w:hint="eastAsia" w:ascii="华文仿宋" w:hAnsi="华文仿宋" w:cs="华文仿宋"/>
          <w:color w:val="000000" w:themeColor="text1"/>
          <w:szCs w:val="32"/>
          <w14:textFill>
            <w14:solidFill>
              <w14:schemeClr w14:val="tx1"/>
            </w14:solidFill>
          </w14:textFill>
        </w:rPr>
        <w:t>区水利局完成了该项目的验收，包括：水库</w:t>
      </w:r>
      <w:r>
        <w:rPr>
          <w:rFonts w:ascii="华文仿宋" w:hAnsi="华文仿宋" w:cs="华文仿宋"/>
          <w:color w:val="000000" w:themeColor="text1"/>
          <w:szCs w:val="32"/>
          <w14:textFill>
            <w14:solidFill>
              <w14:schemeClr w14:val="tx1"/>
            </w14:solidFill>
          </w14:textFill>
        </w:rPr>
        <w:t>除险保安</w:t>
      </w:r>
      <w:r>
        <w:rPr>
          <w:rFonts w:hint="eastAsia" w:ascii="华文仿宋" w:hAnsi="华文仿宋" w:cs="华文仿宋"/>
          <w:color w:val="000000" w:themeColor="text1"/>
          <w:szCs w:val="32"/>
          <w14:textFill>
            <w14:solidFill>
              <w14:schemeClr w14:val="tx1"/>
            </w14:solidFill>
          </w14:textFill>
        </w:rPr>
        <w:t>3座、</w:t>
      </w:r>
      <w:r>
        <w:rPr>
          <w:rFonts w:ascii="华文仿宋" w:hAnsi="华文仿宋" w:cs="华文仿宋"/>
          <w:color w:val="000000" w:themeColor="text1"/>
          <w:szCs w:val="32"/>
          <w14:textFill>
            <w14:solidFill>
              <w14:schemeClr w14:val="tx1"/>
            </w14:solidFill>
          </w14:textFill>
        </w:rPr>
        <w:t>山塘加固维修</w:t>
      </w:r>
      <w:r>
        <w:rPr>
          <w:rFonts w:hint="eastAsia" w:ascii="华文仿宋" w:hAnsi="华文仿宋" w:cs="华文仿宋"/>
          <w:color w:val="000000" w:themeColor="text1"/>
          <w:szCs w:val="32"/>
          <w14:textFill>
            <w14:solidFill>
              <w14:schemeClr w14:val="tx1"/>
            </w14:solidFill>
          </w14:textFill>
        </w:rPr>
        <w:t>14座、</w:t>
      </w:r>
      <w:r>
        <w:rPr>
          <w:rFonts w:ascii="华文仿宋" w:hAnsi="华文仿宋" w:cs="华文仿宋"/>
          <w:color w:val="000000" w:themeColor="text1"/>
          <w:szCs w:val="32"/>
          <w14:textFill>
            <w14:solidFill>
              <w14:schemeClr w14:val="tx1"/>
            </w14:solidFill>
          </w14:textFill>
        </w:rPr>
        <w:t>渠道防渗维修</w:t>
      </w:r>
      <w:r>
        <w:rPr>
          <w:rFonts w:hint="eastAsia" w:ascii="华文仿宋" w:hAnsi="华文仿宋" w:cs="华文仿宋"/>
          <w:color w:val="000000" w:themeColor="text1"/>
          <w:szCs w:val="32"/>
          <w14:textFill>
            <w14:solidFill>
              <w14:schemeClr w14:val="tx1"/>
            </w14:solidFill>
          </w14:textFill>
        </w:rPr>
        <w:t>8处、</w:t>
      </w:r>
      <w:r>
        <w:rPr>
          <w:rFonts w:ascii="华文仿宋" w:hAnsi="华文仿宋" w:cs="华文仿宋"/>
          <w:color w:val="000000" w:themeColor="text1"/>
          <w:szCs w:val="32"/>
          <w14:textFill>
            <w14:solidFill>
              <w14:schemeClr w14:val="tx1"/>
            </w14:solidFill>
          </w14:textFill>
        </w:rPr>
        <w:t>溪堤堰坝</w:t>
      </w:r>
      <w:r>
        <w:rPr>
          <w:rFonts w:hint="eastAsia" w:ascii="华文仿宋" w:hAnsi="华文仿宋" w:cs="华文仿宋"/>
          <w:color w:val="000000" w:themeColor="text1"/>
          <w:szCs w:val="32"/>
          <w14:textFill>
            <w14:solidFill>
              <w14:schemeClr w14:val="tx1"/>
            </w14:solidFill>
          </w14:textFill>
        </w:rPr>
        <w:t>3处及</w:t>
      </w:r>
      <w:r>
        <w:rPr>
          <w:rFonts w:ascii="华文仿宋" w:hAnsi="华文仿宋" w:cs="华文仿宋"/>
          <w:color w:val="000000" w:themeColor="text1"/>
          <w:szCs w:val="32"/>
          <w14:textFill>
            <w14:solidFill>
              <w14:schemeClr w14:val="tx1"/>
            </w14:solidFill>
          </w14:textFill>
        </w:rPr>
        <w:t>饮水安全</w:t>
      </w:r>
      <w:r>
        <w:rPr>
          <w:rFonts w:hint="eastAsia" w:ascii="华文仿宋" w:hAnsi="华文仿宋" w:cs="华文仿宋"/>
          <w:color w:val="000000" w:themeColor="text1"/>
          <w:szCs w:val="32"/>
          <w14:textFill>
            <w14:solidFill>
              <w14:schemeClr w14:val="tx1"/>
            </w14:solidFill>
          </w14:textFill>
        </w:rPr>
        <w:t>3处</w:t>
      </w:r>
      <w:bookmarkStart w:id="40" w:name="OLE_LINK1"/>
      <w:r>
        <w:rPr>
          <w:rFonts w:hint="eastAsia" w:ascii="华文仿宋" w:hAnsi="华文仿宋" w:cs="华文仿宋"/>
          <w:color w:val="000000" w:themeColor="text1"/>
          <w:szCs w:val="32"/>
          <w14:textFill>
            <w14:solidFill>
              <w14:schemeClr w14:val="tx1"/>
            </w14:solidFill>
          </w14:textFill>
        </w:rPr>
        <w:t>。该项目实施后，恢复灌溉面积</w:t>
      </w:r>
      <w:r>
        <w:rPr>
          <w:rFonts w:ascii="华文仿宋" w:hAnsi="华文仿宋"/>
          <w:color w:val="000000" w:themeColor="text1"/>
          <w:szCs w:val="32"/>
          <w14:textFill>
            <w14:solidFill>
              <w14:schemeClr w14:val="tx1"/>
            </w14:solidFill>
          </w14:textFill>
        </w:rPr>
        <w:t>1</w:t>
      </w:r>
      <w:r>
        <w:rPr>
          <w:rFonts w:hint="eastAsia" w:ascii="华文仿宋" w:hAnsi="华文仿宋"/>
          <w:color w:val="000000" w:themeColor="text1"/>
          <w:szCs w:val="32"/>
          <w14:textFill>
            <w14:solidFill>
              <w14:schemeClr w14:val="tx1"/>
            </w14:solidFill>
          </w14:textFill>
        </w:rPr>
        <w:t>.</w:t>
      </w:r>
      <w:r>
        <w:rPr>
          <w:rFonts w:ascii="华文仿宋" w:hAnsi="华文仿宋"/>
          <w:color w:val="000000" w:themeColor="text1"/>
          <w:szCs w:val="32"/>
          <w14:textFill>
            <w14:solidFill>
              <w14:schemeClr w14:val="tx1"/>
            </w14:solidFill>
          </w14:textFill>
        </w:rPr>
        <w:t>5万亩，改善灌溉面积0</w:t>
      </w:r>
      <w:r>
        <w:rPr>
          <w:rFonts w:hint="eastAsia" w:ascii="华文仿宋" w:hAnsi="华文仿宋"/>
          <w:color w:val="000000" w:themeColor="text1"/>
          <w:szCs w:val="32"/>
          <w14:textFill>
            <w14:solidFill>
              <w14:schemeClr w14:val="tx1"/>
            </w14:solidFill>
          </w14:textFill>
        </w:rPr>
        <w:t>.</w:t>
      </w:r>
      <w:r>
        <w:rPr>
          <w:rFonts w:ascii="华文仿宋" w:hAnsi="华文仿宋"/>
          <w:color w:val="000000" w:themeColor="text1"/>
          <w:szCs w:val="32"/>
          <w14:textFill>
            <w14:solidFill>
              <w14:schemeClr w14:val="tx1"/>
            </w14:solidFill>
          </w14:textFill>
        </w:rPr>
        <w:t>5万亩，新增粮食综合生产能力13万公斤</w:t>
      </w:r>
      <w:r>
        <w:rPr>
          <w:rFonts w:hint="eastAsia" w:ascii="华文仿宋" w:hAnsi="华文仿宋"/>
          <w:color w:val="000000" w:themeColor="text1"/>
          <w:szCs w:val="32"/>
          <w14:textFill>
            <w14:solidFill>
              <w14:schemeClr w14:val="tx1"/>
            </w14:solidFill>
          </w14:textFill>
        </w:rPr>
        <w:t>，</w:t>
      </w:r>
      <w:r>
        <w:rPr>
          <w:rFonts w:ascii="华文仿宋" w:hAnsi="华文仿宋"/>
          <w:color w:val="000000" w:themeColor="text1"/>
          <w:szCs w:val="32"/>
          <w14:textFill>
            <w14:solidFill>
              <w14:schemeClr w14:val="tx1"/>
            </w14:solidFill>
          </w14:textFill>
        </w:rPr>
        <w:t>恢复安全饮水3处，水源取水井3处</w:t>
      </w:r>
      <w:r>
        <w:rPr>
          <w:rFonts w:hint="eastAsia" w:ascii="华文仿宋" w:hAnsi="华文仿宋"/>
          <w:color w:val="000000" w:themeColor="text1"/>
          <w:szCs w:val="32"/>
          <w14:textFill>
            <w14:solidFill>
              <w14:schemeClr w14:val="tx1"/>
            </w14:solidFill>
          </w14:textFill>
        </w:rPr>
        <w:t>，</w:t>
      </w:r>
      <w:r>
        <w:rPr>
          <w:rFonts w:ascii="华文仿宋" w:hAnsi="华文仿宋"/>
          <w:color w:val="000000" w:themeColor="text1"/>
          <w:szCs w:val="32"/>
          <w14:textFill>
            <w14:solidFill>
              <w14:schemeClr w14:val="tx1"/>
            </w14:solidFill>
          </w14:textFill>
        </w:rPr>
        <w:t>新增供水能力15万m</w:t>
      </w:r>
      <w:r>
        <w:rPr>
          <w:rFonts w:ascii="华文仿宋" w:hAnsi="华文仿宋"/>
          <w:color w:val="000000" w:themeColor="text1"/>
          <w:szCs w:val="32"/>
          <w:vertAlign w:val="superscript"/>
          <w14:textFill>
            <w14:solidFill>
              <w14:schemeClr w14:val="tx1"/>
            </w14:solidFill>
          </w14:textFill>
        </w:rPr>
        <w:t>3</w:t>
      </w:r>
      <w:r>
        <w:rPr>
          <w:rFonts w:ascii="华文仿宋" w:hAnsi="华文仿宋"/>
          <w:color w:val="000000" w:themeColor="text1"/>
          <w:szCs w:val="32"/>
          <w14:textFill>
            <w14:solidFill>
              <w14:schemeClr w14:val="tx1"/>
            </w14:solidFill>
          </w14:textFill>
        </w:rPr>
        <w:t>，</w:t>
      </w:r>
      <w:r>
        <w:rPr>
          <w:rFonts w:hint="eastAsia" w:ascii="华文仿宋" w:hAnsi="华文仿宋"/>
          <w:color w:val="000000" w:themeColor="text1"/>
          <w:szCs w:val="32"/>
          <w14:textFill>
            <w14:solidFill>
              <w14:schemeClr w14:val="tx1"/>
            </w14:solidFill>
          </w14:textFill>
        </w:rPr>
        <w:t>解决了</w:t>
      </w:r>
      <w:r>
        <w:rPr>
          <w:rFonts w:ascii="华文仿宋" w:hAnsi="华文仿宋"/>
          <w:color w:val="000000" w:themeColor="text1"/>
          <w:szCs w:val="32"/>
          <w14:textFill>
            <w14:solidFill>
              <w14:schemeClr w14:val="tx1"/>
            </w14:solidFill>
          </w14:textFill>
        </w:rPr>
        <w:t>150</w:t>
      </w:r>
      <w:r>
        <w:rPr>
          <w:rFonts w:hint="eastAsia" w:ascii="华文仿宋" w:hAnsi="华文仿宋"/>
          <w:color w:val="000000" w:themeColor="text1"/>
          <w:szCs w:val="32"/>
          <w14:textFill>
            <w14:solidFill>
              <w14:schemeClr w14:val="tx1"/>
            </w14:solidFill>
          </w14:textFill>
        </w:rPr>
        <w:t>人</w:t>
      </w:r>
      <w:r>
        <w:rPr>
          <w:rFonts w:ascii="华文仿宋" w:hAnsi="华文仿宋"/>
          <w:color w:val="000000" w:themeColor="text1"/>
          <w:szCs w:val="32"/>
          <w14:textFill>
            <w14:solidFill>
              <w14:schemeClr w14:val="tx1"/>
            </w14:solidFill>
          </w14:textFill>
        </w:rPr>
        <w:t>的安全饮水问题</w:t>
      </w:r>
      <w:bookmarkEnd w:id="40"/>
      <w:r>
        <w:rPr>
          <w:rFonts w:hint="eastAsia" w:ascii="华文仿宋" w:hAnsi="华文仿宋"/>
          <w:color w:val="000000" w:themeColor="text1"/>
          <w:szCs w:val="32"/>
          <w:lang w:eastAsia="zh-CN"/>
          <w14:textFill>
            <w14:solidFill>
              <w14:schemeClr w14:val="tx1"/>
            </w14:solidFill>
          </w14:textFill>
        </w:rPr>
        <w:t>。</w:t>
      </w:r>
      <w:r>
        <w:rPr>
          <w:rFonts w:hint="eastAsia" w:ascii="华文仿宋" w:hAnsi="华文仿宋" w:cs="华文仿宋"/>
          <w:color w:val="000000" w:themeColor="text1"/>
          <w:szCs w:val="32"/>
          <w14:textFill>
            <w14:solidFill>
              <w14:schemeClr w14:val="tx1"/>
            </w14:solidFill>
          </w14:textFill>
        </w:rPr>
        <w:t>通过</w:t>
      </w:r>
      <w:r>
        <w:rPr>
          <w:rFonts w:ascii="华文仿宋" w:hAnsi="华文仿宋" w:cs="华文仿宋"/>
          <w:color w:val="000000" w:themeColor="text1"/>
          <w:szCs w:val="32"/>
          <w14:textFill>
            <w14:solidFill>
              <w14:schemeClr w14:val="tx1"/>
            </w14:solidFill>
          </w14:textFill>
        </w:rPr>
        <w:t>项目工程的维护和建设</w:t>
      </w:r>
      <w:r>
        <w:rPr>
          <w:rFonts w:hint="eastAsia" w:ascii="华文仿宋" w:hAnsi="华文仿宋" w:cs="华文仿宋"/>
          <w:color w:val="000000" w:themeColor="text1"/>
          <w:szCs w:val="32"/>
          <w14:textFill>
            <w14:solidFill>
              <w14:schemeClr w14:val="tx1"/>
            </w14:solidFill>
          </w14:textFill>
        </w:rPr>
        <w:t>，改善</w:t>
      </w:r>
      <w:r>
        <w:rPr>
          <w:rFonts w:ascii="华文仿宋" w:hAnsi="华文仿宋" w:cs="华文仿宋"/>
          <w:color w:val="000000" w:themeColor="text1"/>
          <w:szCs w:val="32"/>
          <w14:textFill>
            <w14:solidFill>
              <w14:schemeClr w14:val="tx1"/>
            </w14:solidFill>
          </w14:textFill>
        </w:rPr>
        <w:t>了区域生态环境</w:t>
      </w:r>
      <w:r>
        <w:rPr>
          <w:rFonts w:hint="eastAsia" w:ascii="华文仿宋" w:hAnsi="华文仿宋" w:cs="华文仿宋"/>
          <w:color w:val="000000" w:themeColor="text1"/>
          <w:szCs w:val="32"/>
          <w:lang w:eastAsia="zh-CN"/>
          <w14:textFill>
            <w14:solidFill>
              <w14:schemeClr w14:val="tx1"/>
            </w14:solidFill>
          </w14:textFill>
        </w:rPr>
        <w:t>，</w:t>
      </w:r>
      <w:r>
        <w:rPr>
          <w:rFonts w:hint="eastAsia" w:ascii="华文仿宋" w:hAnsi="华文仿宋" w:cs="华文仿宋"/>
          <w:color w:val="000000" w:themeColor="text1"/>
          <w:szCs w:val="32"/>
          <w14:textFill>
            <w14:solidFill>
              <w14:schemeClr w14:val="tx1"/>
            </w14:solidFill>
          </w14:textFill>
        </w:rPr>
        <w:t>整体工程运行良好，达到</w:t>
      </w:r>
      <w:r>
        <w:rPr>
          <w:rFonts w:ascii="华文仿宋" w:hAnsi="华文仿宋" w:cs="华文仿宋"/>
          <w:color w:val="000000" w:themeColor="text1"/>
          <w:szCs w:val="32"/>
          <w14:textFill>
            <w14:solidFill>
              <w14:schemeClr w14:val="tx1"/>
            </w14:solidFill>
          </w14:textFill>
        </w:rPr>
        <w:t xml:space="preserve">了预期目标。 </w:t>
      </w:r>
    </w:p>
    <w:p>
      <w:pPr>
        <w:widowControl/>
        <w:numPr>
          <w:ilvl w:val="0"/>
          <w:numId w:val="2"/>
        </w:numPr>
        <w:adjustRightInd w:val="0"/>
        <w:snapToGrid w:val="0"/>
        <w:ind w:firstLine="640"/>
        <w:outlineLvl w:val="0"/>
        <w:rPr>
          <w:rFonts w:ascii="黑体" w:hAnsi="黑体" w:eastAsia="黑体"/>
          <w:color w:val="000000" w:themeColor="text1"/>
          <w:szCs w:val="32"/>
          <w:shd w:val="clear" w:color="auto" w:fill="FFFFFF"/>
          <w14:textFill>
            <w14:solidFill>
              <w14:schemeClr w14:val="tx1"/>
            </w14:solidFill>
          </w14:textFill>
        </w:rPr>
      </w:pPr>
      <w:bookmarkStart w:id="41" w:name="_Toc3421_WPSOffice_Level1"/>
      <w:r>
        <w:rPr>
          <w:rFonts w:hint="eastAsia" w:ascii="黑体" w:hAnsi="黑体" w:eastAsia="黑体"/>
          <w:color w:val="000000" w:themeColor="text1"/>
          <w:szCs w:val="32"/>
          <w:shd w:val="clear" w:color="auto" w:fill="FFFFFF"/>
          <w14:textFill>
            <w14:solidFill>
              <w14:schemeClr w14:val="tx1"/>
            </w14:solidFill>
          </w14:textFill>
        </w:rPr>
        <w:t>项目资金绩效评价及分析</w:t>
      </w:r>
      <w:bookmarkEnd w:id="41"/>
    </w:p>
    <w:p>
      <w:pPr>
        <w:adjustRightInd w:val="0"/>
        <w:snapToGrid w:val="0"/>
        <w:spacing w:line="600" w:lineRule="exact"/>
        <w:ind w:firstLine="640"/>
        <w:rPr>
          <w:rFonts w:ascii="黑体" w:hAnsi="黑体"/>
          <w:color w:val="000000" w:themeColor="text1"/>
          <w:szCs w:val="32"/>
          <w:shd w:val="clear" w:color="auto" w:fill="FFFFFF"/>
          <w14:textFill>
            <w14:solidFill>
              <w14:schemeClr w14:val="tx1"/>
            </w14:solidFill>
          </w14:textFill>
        </w:rPr>
      </w:pPr>
      <w:r>
        <w:rPr>
          <w:rFonts w:ascii="华文仿宋" w:hAnsi="华文仿宋" w:cs="华文仿宋"/>
          <w:color w:val="000000" w:themeColor="text1"/>
          <w:szCs w:val="32"/>
          <w14:textFill>
            <w14:solidFill>
              <w14:schemeClr w14:val="tx1"/>
            </w14:solidFill>
          </w14:textFill>
        </w:rPr>
        <w:t>对</w:t>
      </w:r>
      <w:r>
        <w:rPr>
          <w:rFonts w:hint="eastAsia" w:ascii="华文仿宋" w:hAnsi="华文仿宋" w:cs="华文仿宋"/>
          <w:color w:val="000000" w:themeColor="text1"/>
          <w:szCs w:val="32"/>
          <w14:textFill>
            <w14:solidFill>
              <w14:schemeClr w14:val="tx1"/>
            </w14:solidFill>
          </w14:textFill>
        </w:rPr>
        <w:t>该水利建设</w:t>
      </w:r>
      <w:r>
        <w:rPr>
          <w:rFonts w:ascii="华文仿宋" w:hAnsi="华文仿宋" w:cs="华文仿宋"/>
          <w:color w:val="000000" w:themeColor="text1"/>
          <w:szCs w:val="32"/>
          <w14:textFill>
            <w14:solidFill>
              <w14:schemeClr w14:val="tx1"/>
            </w14:solidFill>
          </w14:textFill>
        </w:rPr>
        <w:t>项目</w:t>
      </w:r>
      <w:r>
        <w:rPr>
          <w:rFonts w:hint="eastAsia" w:ascii="华文仿宋" w:hAnsi="华文仿宋" w:cs="华文仿宋"/>
          <w:color w:val="000000" w:themeColor="text1"/>
          <w:szCs w:val="32"/>
          <w14:textFill>
            <w14:solidFill>
              <w14:schemeClr w14:val="tx1"/>
            </w14:solidFill>
          </w14:textFill>
        </w:rPr>
        <w:t>资金进行绩效</w:t>
      </w:r>
      <w:r>
        <w:rPr>
          <w:rFonts w:ascii="华文仿宋" w:hAnsi="华文仿宋" w:cs="华文仿宋"/>
          <w:color w:val="000000" w:themeColor="text1"/>
          <w:szCs w:val="32"/>
          <w14:textFill>
            <w14:solidFill>
              <w14:schemeClr w14:val="tx1"/>
            </w14:solidFill>
          </w14:textFill>
        </w:rPr>
        <w:t>评价,目的在于通过全面了</w:t>
      </w:r>
      <w:r>
        <w:rPr>
          <w:rFonts w:hint="eastAsia" w:ascii="华文仿宋" w:hAnsi="华文仿宋" w:cs="华文仿宋"/>
          <w:color w:val="000000" w:themeColor="text1"/>
          <w:szCs w:val="32"/>
          <w14:textFill>
            <w14:solidFill>
              <w14:schemeClr w14:val="tx1"/>
            </w14:solidFill>
          </w14:textFill>
        </w:rPr>
        <w:t>解</w:t>
      </w:r>
      <w:r>
        <w:rPr>
          <w:rFonts w:hint="eastAsia" w:ascii="华文仿宋" w:hAnsi="华文仿宋" w:cs="华文仿宋"/>
          <w:color w:val="000000" w:themeColor="text1"/>
          <w:szCs w:val="32"/>
          <w:lang w:val="en-US" w:eastAsia="zh-CN"/>
          <w14:textFill>
            <w14:solidFill>
              <w14:schemeClr w14:val="tx1"/>
            </w14:solidFill>
          </w14:textFill>
        </w:rPr>
        <w:t>该</w:t>
      </w:r>
      <w:r>
        <w:rPr>
          <w:rFonts w:hint="eastAsia" w:ascii="华文仿宋" w:hAnsi="华文仿宋" w:cs="华文仿宋"/>
          <w:color w:val="000000" w:themeColor="text1"/>
          <w:szCs w:val="32"/>
          <w14:textFill>
            <w14:solidFill>
              <w14:schemeClr w14:val="tx1"/>
            </w14:solidFill>
          </w14:textFill>
        </w:rPr>
        <w:t>水利建设</w:t>
      </w:r>
      <w:r>
        <w:rPr>
          <w:rFonts w:ascii="华文仿宋" w:hAnsi="华文仿宋" w:cs="华文仿宋"/>
          <w:color w:val="000000" w:themeColor="text1"/>
          <w:szCs w:val="32"/>
          <w14:textFill>
            <w14:solidFill>
              <w14:schemeClr w14:val="tx1"/>
            </w14:solidFill>
          </w14:textFill>
        </w:rPr>
        <w:t>项目</w:t>
      </w:r>
      <w:r>
        <w:rPr>
          <w:rFonts w:hint="eastAsia" w:ascii="华文仿宋" w:hAnsi="华文仿宋" w:cs="华文仿宋"/>
          <w:color w:val="000000" w:themeColor="text1"/>
          <w:szCs w:val="32"/>
          <w14:textFill>
            <w14:solidFill>
              <w14:schemeClr w14:val="tx1"/>
            </w14:solidFill>
          </w14:textFill>
        </w:rPr>
        <w:t>管理和资金</w:t>
      </w:r>
      <w:r>
        <w:rPr>
          <w:rFonts w:ascii="华文仿宋" w:hAnsi="华文仿宋" w:cs="华文仿宋"/>
          <w:color w:val="000000" w:themeColor="text1"/>
          <w:szCs w:val="32"/>
          <w14:textFill>
            <w14:solidFill>
              <w14:schemeClr w14:val="tx1"/>
            </w14:solidFill>
          </w14:textFill>
        </w:rPr>
        <w:t>使用情况，强化</w:t>
      </w:r>
      <w:r>
        <w:rPr>
          <w:rFonts w:hint="eastAsia" w:ascii="华文仿宋" w:hAnsi="华文仿宋" w:cs="华文仿宋"/>
          <w:color w:val="000000" w:themeColor="text1"/>
          <w:szCs w:val="32"/>
          <w14:textFill>
            <w14:solidFill>
              <w14:schemeClr w14:val="tx1"/>
            </w14:solidFill>
          </w14:textFill>
        </w:rPr>
        <w:t>项目</w:t>
      </w:r>
      <w:r>
        <w:rPr>
          <w:rFonts w:ascii="华文仿宋" w:hAnsi="华文仿宋" w:cs="华文仿宋"/>
          <w:color w:val="000000" w:themeColor="text1"/>
          <w:szCs w:val="32"/>
          <w14:textFill>
            <w14:solidFill>
              <w14:schemeClr w14:val="tx1"/>
            </w14:solidFill>
          </w14:textFill>
        </w:rPr>
        <w:t>监督，提高</w:t>
      </w:r>
      <w:r>
        <w:rPr>
          <w:rFonts w:hint="eastAsia" w:ascii="华文仿宋" w:hAnsi="华文仿宋" w:cs="华文仿宋"/>
          <w:color w:val="000000" w:themeColor="text1"/>
          <w:szCs w:val="32"/>
          <w14:textFill>
            <w14:solidFill>
              <w14:schemeClr w14:val="tx1"/>
            </w14:solidFill>
          </w14:textFill>
        </w:rPr>
        <w:t>项目</w:t>
      </w:r>
      <w:r>
        <w:rPr>
          <w:rFonts w:ascii="华文仿宋" w:hAnsi="华文仿宋" w:cs="华文仿宋"/>
          <w:color w:val="000000" w:themeColor="text1"/>
          <w:szCs w:val="32"/>
          <w14:textFill>
            <w14:solidFill>
              <w14:schemeClr w14:val="tx1"/>
            </w14:solidFill>
          </w14:textFill>
        </w:rPr>
        <w:t>资金使用效益和支出透明度，针对存在的</w:t>
      </w:r>
      <w:r>
        <w:rPr>
          <w:rFonts w:hint="eastAsia" w:ascii="华文仿宋" w:hAnsi="华文仿宋" w:cs="华文仿宋"/>
          <w:color w:val="000000" w:themeColor="text1"/>
          <w:szCs w:val="32"/>
          <w14:textFill>
            <w14:solidFill>
              <w14:schemeClr w14:val="tx1"/>
            </w14:solidFill>
          </w14:textFill>
        </w:rPr>
        <w:t>问</w:t>
      </w:r>
      <w:r>
        <w:rPr>
          <w:rFonts w:ascii="华文仿宋" w:hAnsi="华文仿宋" w:cs="华文仿宋"/>
          <w:color w:val="000000" w:themeColor="text1"/>
          <w:szCs w:val="32"/>
          <w14:textFill>
            <w14:solidFill>
              <w14:schemeClr w14:val="tx1"/>
            </w14:solidFill>
          </w14:textFill>
        </w:rPr>
        <w:t>题提出合理化建议。</w:t>
      </w:r>
      <w:r>
        <w:rPr>
          <w:rFonts w:hint="eastAsia" w:ascii="华文仿宋" w:hAnsi="华文仿宋" w:cs="华文仿宋"/>
          <w:color w:val="000000" w:themeColor="text1"/>
          <w:szCs w:val="32"/>
          <w14:textFill>
            <w14:solidFill>
              <w14:schemeClr w14:val="tx1"/>
            </w14:solidFill>
          </w14:textFill>
        </w:rPr>
        <w:t>实施评价前，惟楚</w:t>
      </w:r>
      <w:r>
        <w:rPr>
          <w:rFonts w:ascii="华文仿宋" w:hAnsi="华文仿宋" w:cs="华文仿宋"/>
          <w:color w:val="000000" w:themeColor="text1"/>
          <w:szCs w:val="32"/>
          <w14:textFill>
            <w14:solidFill>
              <w14:schemeClr w14:val="tx1"/>
            </w14:solidFill>
          </w14:textFill>
        </w:rPr>
        <w:t>创智</w:t>
      </w:r>
      <w:r>
        <w:rPr>
          <w:rFonts w:hint="eastAsia" w:ascii="华文仿宋" w:hAnsi="华文仿宋" w:cs="华文仿宋"/>
          <w:color w:val="000000" w:themeColor="text1"/>
          <w:szCs w:val="32"/>
          <w14:textFill>
            <w14:solidFill>
              <w14:schemeClr w14:val="tx1"/>
            </w14:solidFill>
          </w14:textFill>
        </w:rPr>
        <w:t>与区财政局、水利局进行了充分沟通，成立了评价组，评价组根据该水利建设项目实施情况，拟订了绩效评价工作方案，设计了评价指标和标准，</w:t>
      </w:r>
      <w:r>
        <w:rPr>
          <w:rFonts w:ascii="华文仿宋" w:hAnsi="华文仿宋" w:cs="华文仿宋"/>
          <w:color w:val="000000" w:themeColor="text1"/>
          <w:szCs w:val="32"/>
          <w14:textFill>
            <w14:solidFill>
              <w14:schemeClr w14:val="tx1"/>
            </w14:solidFill>
          </w14:textFill>
        </w:rPr>
        <w:t>对</w:t>
      </w:r>
      <w:r>
        <w:rPr>
          <w:rFonts w:hint="eastAsia" w:ascii="华文仿宋" w:hAnsi="华文仿宋" w:cs="华文仿宋"/>
          <w:color w:val="000000" w:themeColor="text1"/>
          <w:szCs w:val="32"/>
          <w14:textFill>
            <w14:solidFill>
              <w14:schemeClr w14:val="tx1"/>
            </w14:solidFill>
          </w14:textFill>
        </w:rPr>
        <w:t>该项目进行了绩效评价工作。</w:t>
      </w:r>
    </w:p>
    <w:p>
      <w:pPr>
        <w:numPr>
          <w:ilvl w:val="0"/>
          <w:numId w:val="3"/>
        </w:numPr>
        <w:adjustRightInd w:val="0"/>
        <w:snapToGrid w:val="0"/>
        <w:spacing w:line="600" w:lineRule="exact"/>
        <w:ind w:firstLine="643"/>
        <w:outlineLvl w:val="1"/>
        <w:rPr>
          <w:rFonts w:ascii="楷体_GB2312" w:hAnsi="文星仿宋" w:eastAsia="楷体_GB2312"/>
          <w:b/>
          <w:color w:val="000000" w:themeColor="text1"/>
          <w:szCs w:val="32"/>
          <w14:textFill>
            <w14:solidFill>
              <w14:schemeClr w14:val="tx1"/>
            </w14:solidFill>
          </w14:textFill>
        </w:rPr>
      </w:pPr>
      <w:bookmarkStart w:id="42" w:name="_Toc2492_WPSOffice_Level2"/>
      <w:bookmarkStart w:id="43" w:name="_Toc11104_WPSOffice_Level2"/>
      <w:r>
        <w:rPr>
          <w:rFonts w:hint="eastAsia" w:ascii="楷体_GB2312" w:hAnsi="文星仿宋" w:eastAsia="楷体_GB2312"/>
          <w:b/>
          <w:color w:val="000000" w:themeColor="text1"/>
          <w:szCs w:val="32"/>
          <w14:textFill>
            <w14:solidFill>
              <w14:schemeClr w14:val="tx1"/>
            </w14:solidFill>
          </w14:textFill>
        </w:rPr>
        <w:t>评价依据</w:t>
      </w:r>
      <w:bookmarkEnd w:id="42"/>
      <w:bookmarkEnd w:id="43"/>
    </w:p>
    <w:p>
      <w:pPr>
        <w:numPr>
          <w:ilvl w:val="0"/>
          <w:numId w:val="4"/>
        </w:numPr>
        <w:spacing w:line="600" w:lineRule="exact"/>
        <w:ind w:firstLine="640"/>
        <w:rPr>
          <w:rFonts w:ascii="华文仿宋" w:hAnsi="华文仿宋" w:cs="华文仿宋"/>
          <w:szCs w:val="32"/>
        </w:rPr>
      </w:pPr>
      <w:r>
        <w:rPr>
          <w:rFonts w:hint="eastAsia" w:ascii="华文仿宋" w:hAnsi="华文仿宋" w:cs="华文仿宋"/>
          <w:szCs w:val="32"/>
        </w:rPr>
        <w:t>《中华人民共和国预算法》；</w:t>
      </w:r>
    </w:p>
    <w:p>
      <w:pPr>
        <w:numPr>
          <w:ilvl w:val="0"/>
          <w:numId w:val="4"/>
        </w:numPr>
        <w:spacing w:line="600" w:lineRule="exact"/>
        <w:ind w:firstLine="640"/>
        <w:rPr>
          <w:rFonts w:ascii="华文仿宋" w:hAnsi="华文仿宋" w:cs="华文仿宋"/>
          <w:szCs w:val="32"/>
        </w:rPr>
      </w:pPr>
      <w:r>
        <w:rPr>
          <w:rFonts w:hint="eastAsia" w:ascii="华文仿宋" w:hAnsi="华文仿宋" w:cs="华文仿宋"/>
          <w:szCs w:val="32"/>
        </w:rPr>
        <w:t>《党政机关厉行节约反对浪费条例》；</w:t>
      </w:r>
    </w:p>
    <w:p>
      <w:pPr>
        <w:numPr>
          <w:ilvl w:val="0"/>
          <w:numId w:val="4"/>
        </w:numPr>
        <w:spacing w:line="600" w:lineRule="exact"/>
        <w:ind w:firstLine="640"/>
        <w:rPr>
          <w:rFonts w:ascii="华文仿宋" w:hAnsi="华文仿宋" w:cs="华文仿宋"/>
          <w:szCs w:val="32"/>
        </w:rPr>
      </w:pPr>
      <w:r>
        <w:rPr>
          <w:rFonts w:hint="eastAsia" w:ascii="华文仿宋" w:hAnsi="华文仿宋" w:cs="华文仿宋"/>
          <w:szCs w:val="32"/>
        </w:rPr>
        <w:t>《中共中央国务院关于全面实施预算绩效管理的意见》的通知（中发〔2018〕34号）；</w:t>
      </w:r>
    </w:p>
    <w:p>
      <w:pPr>
        <w:numPr>
          <w:ilvl w:val="0"/>
          <w:numId w:val="4"/>
        </w:numPr>
        <w:spacing w:line="600" w:lineRule="exact"/>
        <w:ind w:firstLine="640"/>
        <w:rPr>
          <w:rFonts w:ascii="华文仿宋" w:hAnsi="华文仿宋" w:cs="华文仿宋"/>
          <w:szCs w:val="32"/>
        </w:rPr>
      </w:pPr>
      <w:r>
        <w:rPr>
          <w:rFonts w:hint="eastAsia" w:ascii="华文仿宋" w:hAnsi="华文仿宋" w:cs="华文仿宋"/>
          <w:szCs w:val="32"/>
        </w:rPr>
        <w:t>财政部《财政财政支出绩效评价管理暂行办法》（财预〔2011〕285号）</w:t>
      </w:r>
    </w:p>
    <w:p>
      <w:pPr>
        <w:numPr>
          <w:ilvl w:val="0"/>
          <w:numId w:val="4"/>
        </w:numPr>
        <w:spacing w:line="600" w:lineRule="exact"/>
        <w:ind w:firstLine="640"/>
        <w:rPr>
          <w:rFonts w:ascii="华文仿宋" w:hAnsi="华文仿宋" w:cs="华文仿宋"/>
          <w:szCs w:val="32"/>
        </w:rPr>
      </w:pPr>
      <w:r>
        <w:rPr>
          <w:rFonts w:hint="eastAsia" w:ascii="华文仿宋" w:hAnsi="华文仿宋" w:cs="华文仿宋"/>
          <w:szCs w:val="32"/>
        </w:rPr>
        <w:t>《中共湖南省委办公厅湖南省人民政府办公厅关于全面实施预算绩效管理的实施意见》（湘办发〔2019〕10号）；</w:t>
      </w:r>
    </w:p>
    <w:p>
      <w:pPr>
        <w:numPr>
          <w:ilvl w:val="0"/>
          <w:numId w:val="4"/>
        </w:numPr>
        <w:spacing w:line="600" w:lineRule="exact"/>
        <w:ind w:firstLine="640"/>
        <w:rPr>
          <w:rFonts w:ascii="华文仿宋" w:hAnsi="华文仿宋" w:cs="华文仿宋"/>
          <w:szCs w:val="32"/>
        </w:rPr>
      </w:pPr>
      <w:r>
        <w:rPr>
          <w:rFonts w:hint="eastAsia" w:ascii="华文仿宋" w:hAnsi="华文仿宋" w:cs="华文仿宋"/>
          <w:szCs w:val="32"/>
        </w:rPr>
        <w:t>现行有关</w:t>
      </w:r>
      <w:r>
        <w:rPr>
          <w:rFonts w:ascii="华文仿宋" w:hAnsi="华文仿宋" w:cs="华文仿宋"/>
          <w:szCs w:val="32"/>
        </w:rPr>
        <w:t>财政</w:t>
      </w:r>
      <w:r>
        <w:rPr>
          <w:rFonts w:hint="eastAsia" w:ascii="华文仿宋" w:hAnsi="华文仿宋" w:cs="华文仿宋"/>
          <w:szCs w:val="32"/>
        </w:rPr>
        <w:t>和财务会计制度；</w:t>
      </w:r>
    </w:p>
    <w:p>
      <w:pPr>
        <w:numPr>
          <w:ilvl w:val="0"/>
          <w:numId w:val="4"/>
        </w:numPr>
        <w:spacing w:line="600" w:lineRule="exact"/>
        <w:ind w:firstLine="640"/>
        <w:rPr>
          <w:rFonts w:ascii="华文仿宋" w:hAnsi="华文仿宋" w:cs="华文仿宋"/>
          <w:szCs w:val="32"/>
        </w:rPr>
      </w:pPr>
      <w:r>
        <w:rPr>
          <w:rFonts w:hint="eastAsia" w:ascii="华文仿宋" w:hAnsi="华文仿宋" w:cs="华文仿宋"/>
          <w:szCs w:val="32"/>
        </w:rPr>
        <w:t>《2018年度预算绩效管理工作实施方案》（鹤财绩〔2018〕26号）；</w:t>
      </w:r>
    </w:p>
    <w:p>
      <w:pPr>
        <w:numPr>
          <w:ilvl w:val="0"/>
          <w:numId w:val="4"/>
        </w:numPr>
        <w:spacing w:line="600" w:lineRule="exact"/>
        <w:ind w:firstLine="640"/>
        <w:rPr>
          <w:rFonts w:ascii="华文仿宋" w:hAnsi="华文仿宋" w:cs="华文仿宋"/>
          <w:color w:val="000000" w:themeColor="text1"/>
          <w:szCs w:val="32"/>
          <w14:textFill>
            <w14:solidFill>
              <w14:schemeClr w14:val="tx1"/>
            </w14:solidFill>
          </w14:textFill>
        </w:rPr>
      </w:pPr>
      <w:r>
        <w:rPr>
          <w:rFonts w:hint="eastAsia" w:ascii="华文仿宋" w:hAnsi="华文仿宋" w:cs="华文仿宋"/>
          <w:color w:val="000000" w:themeColor="text1"/>
          <w:szCs w:val="32"/>
          <w14:textFill>
            <w14:solidFill>
              <w14:schemeClr w14:val="tx1"/>
            </w14:solidFill>
          </w14:textFill>
        </w:rPr>
        <w:t>鹤</w:t>
      </w:r>
      <w:r>
        <w:rPr>
          <w:rFonts w:ascii="华文仿宋" w:hAnsi="华文仿宋" w:cs="华文仿宋"/>
          <w:color w:val="000000" w:themeColor="text1"/>
          <w:szCs w:val="32"/>
          <w14:textFill>
            <w14:solidFill>
              <w14:schemeClr w14:val="tx1"/>
            </w14:solidFill>
          </w14:textFill>
        </w:rPr>
        <w:t>财农追字</w:t>
      </w:r>
      <w:r>
        <w:rPr>
          <w:rFonts w:hint="eastAsia" w:ascii="华文仿宋" w:hAnsi="华文仿宋" w:cs="华文仿宋"/>
          <w:color w:val="000000" w:themeColor="text1"/>
          <w:szCs w:val="32"/>
          <w14:textFill>
            <w14:solidFill>
              <w14:schemeClr w14:val="tx1"/>
            </w14:solidFill>
          </w14:textFill>
        </w:rPr>
        <w:t>[</w:t>
      </w:r>
      <w:r>
        <w:rPr>
          <w:rFonts w:ascii="华文仿宋" w:hAnsi="华文仿宋" w:cs="华文仿宋"/>
          <w:color w:val="000000" w:themeColor="text1"/>
          <w:szCs w:val="32"/>
          <w14:textFill>
            <w14:solidFill>
              <w14:schemeClr w14:val="tx1"/>
            </w14:solidFill>
          </w14:textFill>
        </w:rPr>
        <w:t>20</w:t>
      </w:r>
      <w:r>
        <w:rPr>
          <w:rFonts w:hint="eastAsia" w:ascii="华文仿宋" w:hAnsi="华文仿宋" w:cs="华文仿宋"/>
          <w:color w:val="000000" w:themeColor="text1"/>
          <w:szCs w:val="32"/>
          <w14:textFill>
            <w14:solidFill>
              <w14:schemeClr w14:val="tx1"/>
            </w14:solidFill>
          </w14:textFill>
        </w:rPr>
        <w:t>19]</w:t>
      </w:r>
      <w:r>
        <w:rPr>
          <w:rFonts w:ascii="华文仿宋" w:hAnsi="华文仿宋" w:cs="华文仿宋"/>
          <w:color w:val="000000" w:themeColor="text1"/>
          <w:szCs w:val="32"/>
          <w14:textFill>
            <w14:solidFill>
              <w14:schemeClr w14:val="tx1"/>
            </w14:solidFill>
          </w14:textFill>
        </w:rPr>
        <w:t>0</w:t>
      </w:r>
      <w:r>
        <w:rPr>
          <w:rFonts w:hint="eastAsia" w:ascii="华文仿宋" w:hAnsi="华文仿宋" w:cs="华文仿宋"/>
          <w:color w:val="000000" w:themeColor="text1"/>
          <w:szCs w:val="32"/>
          <w14:textFill>
            <w14:solidFill>
              <w14:schemeClr w14:val="tx1"/>
            </w14:solidFill>
          </w14:textFill>
        </w:rPr>
        <w:t>045号、项目申报资料、预算执行和项目实施的有关材料等；</w:t>
      </w:r>
    </w:p>
    <w:p>
      <w:pPr>
        <w:ind w:firstLine="640"/>
        <w:rPr>
          <w:rFonts w:ascii="华文仿宋" w:hAnsi="华文仿宋" w:cs="华文仿宋"/>
          <w:color w:val="000000" w:themeColor="text1"/>
          <w:szCs w:val="32"/>
          <w14:textFill>
            <w14:solidFill>
              <w14:schemeClr w14:val="tx1"/>
            </w14:solidFill>
          </w14:textFill>
        </w:rPr>
      </w:pPr>
      <w:r>
        <w:rPr>
          <w:rFonts w:hint="eastAsia"/>
        </w:rPr>
        <w:t>（9）评价组现场调研资料及与评价有关的其他资料。</w:t>
      </w:r>
    </w:p>
    <w:p>
      <w:pPr>
        <w:adjustRightInd w:val="0"/>
        <w:snapToGrid w:val="0"/>
        <w:ind w:firstLine="643"/>
        <w:outlineLvl w:val="1"/>
        <w:rPr>
          <w:rFonts w:ascii="楷体_GB2312" w:hAnsi="文星仿宋" w:eastAsia="楷体_GB2312"/>
          <w:b/>
          <w:color w:val="000000" w:themeColor="text1"/>
          <w:szCs w:val="32"/>
          <w14:textFill>
            <w14:solidFill>
              <w14:schemeClr w14:val="tx1"/>
            </w14:solidFill>
          </w14:textFill>
        </w:rPr>
      </w:pPr>
      <w:bookmarkStart w:id="44" w:name="_Toc24809_WPSOffice_Level2"/>
      <w:r>
        <w:rPr>
          <w:rFonts w:hint="eastAsia" w:ascii="楷体_GB2312" w:hAnsi="文星仿宋" w:eastAsia="楷体_GB2312"/>
          <w:b/>
          <w:color w:val="000000" w:themeColor="text1"/>
          <w:szCs w:val="32"/>
          <w14:textFill>
            <w14:solidFill>
              <w14:schemeClr w14:val="tx1"/>
            </w14:solidFill>
          </w14:textFill>
        </w:rPr>
        <w:t>（二）</w:t>
      </w:r>
      <w:bookmarkStart w:id="45" w:name="_Toc12069_WPSOffice_Level2"/>
      <w:r>
        <w:rPr>
          <w:rFonts w:hint="eastAsia" w:ascii="楷体_GB2312" w:hAnsi="文星仿宋" w:eastAsia="楷体_GB2312"/>
          <w:b/>
          <w:color w:val="000000" w:themeColor="text1"/>
          <w:szCs w:val="32"/>
          <w14:textFill>
            <w14:solidFill>
              <w14:schemeClr w14:val="tx1"/>
            </w14:solidFill>
          </w14:textFill>
        </w:rPr>
        <w:t>评价</w:t>
      </w:r>
      <w:r>
        <w:rPr>
          <w:rFonts w:ascii="楷体_GB2312" w:hAnsi="文星仿宋" w:eastAsia="楷体_GB2312"/>
          <w:b/>
          <w:color w:val="000000" w:themeColor="text1"/>
          <w:szCs w:val="32"/>
          <w14:textFill>
            <w14:solidFill>
              <w14:schemeClr w14:val="tx1"/>
            </w14:solidFill>
          </w14:textFill>
        </w:rPr>
        <w:t>方法</w:t>
      </w:r>
      <w:bookmarkEnd w:id="44"/>
      <w:bookmarkEnd w:id="45"/>
    </w:p>
    <w:p>
      <w:pPr>
        <w:adjustRightInd w:val="0"/>
        <w:snapToGrid w:val="0"/>
        <w:spacing w:line="600" w:lineRule="exact"/>
        <w:ind w:firstLine="640"/>
        <w:jc w:val="left"/>
        <w:rPr>
          <w:rFonts w:ascii="楷体_GB2312" w:hAnsi="文星仿宋" w:eastAsia="楷体_GB2312"/>
          <w:b/>
          <w:color w:val="000000" w:themeColor="text1"/>
          <w:szCs w:val="32"/>
          <w14:textFill>
            <w14:solidFill>
              <w14:schemeClr w14:val="tx1"/>
            </w14:solidFill>
          </w14:textFill>
        </w:rPr>
      </w:pPr>
      <w:r>
        <w:rPr>
          <w:rFonts w:hint="eastAsia" w:ascii="华文仿宋" w:hAnsi="华文仿宋" w:eastAsia="华文仿宋" w:cs="华文仿宋"/>
          <w:color w:val="000000" w:themeColor="text1"/>
          <w:sz w:val="32"/>
          <w:szCs w:val="32"/>
          <w14:textFill>
            <w14:solidFill>
              <w14:schemeClr w14:val="tx1"/>
            </w14:solidFill>
          </w14:textFill>
        </w:rPr>
        <w:t>评价组</w:t>
      </w:r>
      <w:r>
        <w:rPr>
          <w:rFonts w:hint="eastAsia" w:ascii="华文仿宋" w:hAnsi="华文仿宋" w:eastAsia="华文仿宋" w:cs="华文仿宋"/>
          <w:bCs/>
          <w:sz w:val="32"/>
          <w:szCs w:val="32"/>
        </w:rPr>
        <w:t>结合项目的特点，坚持定量分析和定性分析相结合，</w:t>
      </w:r>
      <w:r>
        <w:rPr>
          <w:rFonts w:hint="eastAsia" w:ascii="华文仿宋" w:hAnsi="华文仿宋" w:eastAsia="华文仿宋" w:cs="华文仿宋"/>
          <w:bCs/>
          <w:sz w:val="32"/>
          <w:szCs w:val="32"/>
          <w:lang w:eastAsia="zh-CN"/>
        </w:rPr>
        <w:t>充分</w:t>
      </w:r>
      <w:r>
        <w:rPr>
          <w:rFonts w:hint="eastAsia" w:ascii="华文仿宋" w:hAnsi="华文仿宋" w:eastAsia="华文仿宋" w:cs="华文仿宋"/>
          <w:color w:val="000000" w:themeColor="text1"/>
          <w:sz w:val="32"/>
          <w:szCs w:val="32"/>
          <w14:textFill>
            <w14:solidFill>
              <w14:schemeClr w14:val="tx1"/>
            </w14:solidFill>
          </w14:textFill>
        </w:rPr>
        <w:t>运用比较法、公众评判法、因素分析法、数据分析法等方法，</w:t>
      </w:r>
      <w:r>
        <w:rPr>
          <w:rFonts w:hint="eastAsia" w:ascii="华文仿宋" w:hAnsi="华文仿宋" w:cs="华文仿宋"/>
          <w:color w:val="000000" w:themeColor="text1"/>
          <w:szCs w:val="32"/>
          <w14:textFill>
            <w14:solidFill>
              <w14:schemeClr w14:val="tx1"/>
            </w14:solidFill>
          </w14:textFill>
        </w:rPr>
        <w:t>对</w:t>
      </w:r>
      <w:r>
        <w:rPr>
          <w:rFonts w:hint="eastAsia" w:ascii="华文仿宋" w:hAnsi="华文仿宋" w:cs="华文仿宋"/>
          <w:color w:val="000000" w:themeColor="text1"/>
          <w:szCs w:val="32"/>
          <w:lang w:val="en-US" w:eastAsia="zh-CN"/>
          <w14:textFill>
            <w14:solidFill>
              <w14:schemeClr w14:val="tx1"/>
            </w14:solidFill>
          </w14:textFill>
        </w:rPr>
        <w:t>该</w:t>
      </w:r>
      <w:r>
        <w:rPr>
          <w:rFonts w:hint="eastAsia" w:ascii="华文仿宋" w:hAnsi="华文仿宋" w:cs="华文仿宋"/>
          <w:color w:val="000000" w:themeColor="text1"/>
          <w:szCs w:val="32"/>
          <w14:textFill>
            <w14:solidFill>
              <w14:schemeClr w14:val="tx1"/>
            </w14:solidFill>
          </w14:textFill>
        </w:rPr>
        <w:t>水利建设项目</w:t>
      </w:r>
      <w:r>
        <w:rPr>
          <w:rFonts w:hint="eastAsia" w:ascii="华文仿宋" w:hAnsi="华文仿宋" w:cs="华文仿宋"/>
          <w:color w:val="000000" w:themeColor="text1"/>
          <w:szCs w:val="32"/>
          <w:lang w:eastAsia="zh-CN"/>
          <w14:textFill>
            <w14:solidFill>
              <w14:schemeClr w14:val="tx1"/>
            </w14:solidFill>
          </w14:textFill>
        </w:rPr>
        <w:t>实施及</w:t>
      </w:r>
      <w:r>
        <w:rPr>
          <w:rFonts w:hint="eastAsia" w:ascii="华文仿宋" w:hAnsi="华文仿宋" w:cs="华文仿宋"/>
          <w:color w:val="000000" w:themeColor="text1"/>
          <w:szCs w:val="32"/>
          <w14:textFill>
            <w14:solidFill>
              <w14:schemeClr w14:val="tx1"/>
            </w14:solidFill>
          </w14:textFill>
        </w:rPr>
        <w:t>资金绩效情况进行</w:t>
      </w:r>
      <w:r>
        <w:rPr>
          <w:rFonts w:ascii="华文仿宋" w:hAnsi="华文仿宋" w:cs="华文仿宋"/>
          <w:color w:val="000000" w:themeColor="text1"/>
          <w:szCs w:val="32"/>
          <w14:textFill>
            <w14:solidFill>
              <w14:schemeClr w14:val="tx1"/>
            </w14:solidFill>
          </w14:textFill>
        </w:rPr>
        <w:t>了绩效评价</w:t>
      </w:r>
      <w:r>
        <w:rPr>
          <w:rFonts w:hint="eastAsia" w:ascii="华文仿宋" w:hAnsi="华文仿宋" w:cs="华文仿宋"/>
          <w:color w:val="000000" w:themeColor="text1"/>
          <w:szCs w:val="32"/>
          <w14:textFill>
            <w14:solidFill>
              <w14:schemeClr w14:val="tx1"/>
            </w14:solidFill>
          </w14:textFill>
        </w:rPr>
        <w:t>。</w:t>
      </w:r>
    </w:p>
    <w:p>
      <w:pPr>
        <w:tabs>
          <w:tab w:val="left" w:pos="3345"/>
        </w:tabs>
        <w:adjustRightInd w:val="0"/>
        <w:snapToGrid w:val="0"/>
        <w:ind w:left="640" w:leftChars="200" w:firstLine="0" w:firstLineChars="0"/>
        <w:jc w:val="left"/>
        <w:outlineLvl w:val="1"/>
        <w:rPr>
          <w:rFonts w:ascii="楷体_GB2312" w:eastAsia="楷体_GB2312"/>
          <w:b/>
          <w:color w:val="000000" w:themeColor="text1"/>
          <w:szCs w:val="32"/>
          <w14:textFill>
            <w14:solidFill>
              <w14:schemeClr w14:val="tx1"/>
            </w14:solidFill>
          </w14:textFill>
        </w:rPr>
      </w:pPr>
      <w:bookmarkStart w:id="46" w:name="_Toc1973_WPSOffice_Level2"/>
      <w:r>
        <w:rPr>
          <w:rFonts w:hint="eastAsia" w:ascii="楷体_GB2312" w:hAnsi="文星仿宋" w:eastAsia="楷体_GB2312"/>
          <w:b/>
          <w:color w:val="000000" w:themeColor="text1"/>
          <w:szCs w:val="32"/>
          <w14:textFill>
            <w14:solidFill>
              <w14:schemeClr w14:val="tx1"/>
            </w14:solidFill>
          </w14:textFill>
        </w:rPr>
        <w:t>（三）评价指标</w:t>
      </w:r>
      <w:bookmarkEnd w:id="46"/>
      <w:r>
        <w:rPr>
          <w:rFonts w:ascii="楷体_GB2312" w:eastAsia="楷体_GB2312"/>
          <w:b/>
          <w:color w:val="000000" w:themeColor="text1"/>
          <w:szCs w:val="32"/>
          <w14:textFill>
            <w14:solidFill>
              <w14:schemeClr w14:val="tx1"/>
            </w14:solidFill>
          </w14:textFill>
        </w:rPr>
        <w:tab/>
      </w:r>
    </w:p>
    <w:p>
      <w:pPr>
        <w:adjustRightInd w:val="0"/>
        <w:snapToGrid w:val="0"/>
        <w:spacing w:line="600" w:lineRule="exact"/>
        <w:ind w:firstLine="640"/>
        <w:jc w:val="left"/>
        <w:rPr>
          <w:rFonts w:ascii="华文仿宋" w:hAnsi="华文仿宋" w:cs="华文仿宋"/>
          <w:color w:val="000000" w:themeColor="text1"/>
          <w:szCs w:val="32"/>
          <w14:textFill>
            <w14:solidFill>
              <w14:schemeClr w14:val="tx1"/>
            </w14:solidFill>
          </w14:textFill>
        </w:rPr>
      </w:pPr>
      <w:r>
        <w:rPr>
          <w:rFonts w:hint="eastAsia" w:ascii="华文仿宋" w:hAnsi="华文仿宋" w:cs="华文仿宋"/>
          <w:color w:val="000000" w:themeColor="text1"/>
          <w:szCs w:val="32"/>
          <w14:textFill>
            <w14:solidFill>
              <w14:schemeClr w14:val="tx1"/>
            </w14:solidFill>
          </w14:textFill>
        </w:rPr>
        <w:t>按照区财政局《2018年度预算绩效管理工作实施方案》（鹤财绩〔2018〕26号）的有关要求，评价组结合项目具体情况，设计了该项目的评价指标体系，</w:t>
      </w:r>
      <w:r>
        <w:rPr>
          <w:rFonts w:ascii="华文仿宋" w:hAnsi="华文仿宋" w:cs="华文仿宋"/>
          <w:color w:val="000000" w:themeColor="text1"/>
          <w:szCs w:val="32"/>
          <w14:textFill>
            <w14:solidFill>
              <w14:schemeClr w14:val="tx1"/>
            </w14:solidFill>
          </w14:textFill>
        </w:rPr>
        <w:t>指标体系包括共性指标和个性指标两部分</w:t>
      </w:r>
      <w:r>
        <w:rPr>
          <w:rFonts w:hint="eastAsia" w:ascii="华文仿宋" w:hAnsi="华文仿宋" w:cs="华文仿宋"/>
          <w:color w:val="000000" w:themeColor="text1"/>
          <w:szCs w:val="32"/>
          <w14:textFill>
            <w14:solidFill>
              <w14:schemeClr w14:val="tx1"/>
            </w14:solidFill>
          </w14:textFill>
        </w:rPr>
        <w:t>。指标体系由三级指标组成，包括4项一级指标，8项二级指标，26项三级指标，主要包括投入、过程、产出和效果四个维度，满分100分。</w:t>
      </w:r>
    </w:p>
    <w:p>
      <w:pPr>
        <w:adjustRightInd w:val="0"/>
        <w:snapToGrid w:val="0"/>
        <w:spacing w:line="600" w:lineRule="exact"/>
        <w:ind w:firstLine="640"/>
        <w:jc w:val="left"/>
        <w:rPr>
          <w:rFonts w:ascii="华文仿宋" w:hAnsi="华文仿宋" w:cs="华文仿宋"/>
          <w:color w:val="000000" w:themeColor="text1"/>
          <w:szCs w:val="32"/>
          <w14:textFill>
            <w14:solidFill>
              <w14:schemeClr w14:val="tx1"/>
            </w14:solidFill>
          </w14:textFill>
        </w:rPr>
      </w:pPr>
      <w:r>
        <w:rPr>
          <w:rFonts w:ascii="华文仿宋" w:hAnsi="华文仿宋" w:cs="华文仿宋"/>
          <w:color w:val="000000" w:themeColor="text1"/>
          <w:szCs w:val="32"/>
          <w14:textFill>
            <w14:solidFill>
              <w14:schemeClr w14:val="tx1"/>
            </w14:solidFill>
          </w14:textFill>
        </w:rPr>
        <w:t>一是投入（20 分），主要对项目立项规范性、绩效目标合理性、绩效指标明确性、资金到位率以及到位及时率进行评价。</w:t>
      </w:r>
    </w:p>
    <w:p>
      <w:pPr>
        <w:adjustRightInd w:val="0"/>
        <w:snapToGrid w:val="0"/>
        <w:spacing w:line="600" w:lineRule="exact"/>
        <w:ind w:firstLine="640"/>
        <w:jc w:val="left"/>
        <w:rPr>
          <w:rFonts w:ascii="华文仿宋" w:hAnsi="华文仿宋" w:cs="华文仿宋"/>
          <w:color w:val="000000" w:themeColor="text1"/>
          <w:szCs w:val="32"/>
          <w14:textFill>
            <w14:solidFill>
              <w14:schemeClr w14:val="tx1"/>
            </w14:solidFill>
          </w14:textFill>
        </w:rPr>
      </w:pPr>
      <w:r>
        <w:rPr>
          <w:rFonts w:ascii="华文仿宋" w:hAnsi="华文仿宋" w:cs="华文仿宋"/>
          <w:color w:val="000000" w:themeColor="text1"/>
          <w:szCs w:val="32"/>
          <w14:textFill>
            <w14:solidFill>
              <w14:schemeClr w14:val="tx1"/>
            </w14:solidFill>
          </w14:textFill>
        </w:rPr>
        <w:t>二是过程（30 分），一是从业务管理的角度，对管理制度健全性、制度执行有效性、项目质量可控性等方面进行评价；二是从财务管理的角度，对管理制度健全性、资金使用合规性、财务监控有效性等方面进行评价。</w:t>
      </w:r>
    </w:p>
    <w:p>
      <w:pPr>
        <w:adjustRightInd w:val="0"/>
        <w:snapToGrid w:val="0"/>
        <w:spacing w:line="600" w:lineRule="exact"/>
        <w:ind w:firstLine="640"/>
        <w:jc w:val="left"/>
        <w:rPr>
          <w:rFonts w:ascii="华文仿宋" w:hAnsi="华文仿宋" w:cs="华文仿宋"/>
          <w:color w:val="000000" w:themeColor="text1"/>
          <w:szCs w:val="32"/>
          <w14:textFill>
            <w14:solidFill>
              <w14:schemeClr w14:val="tx1"/>
            </w14:solidFill>
          </w14:textFill>
        </w:rPr>
      </w:pPr>
      <w:r>
        <w:rPr>
          <w:rFonts w:ascii="华文仿宋" w:hAnsi="华文仿宋" w:cs="华文仿宋"/>
          <w:color w:val="000000" w:themeColor="text1"/>
          <w:szCs w:val="32"/>
          <w14:textFill>
            <w14:solidFill>
              <w14:schemeClr w14:val="tx1"/>
            </w14:solidFill>
          </w14:textFill>
        </w:rPr>
        <w:t>三是产出（25分），主要</w:t>
      </w:r>
      <w:r>
        <w:rPr>
          <w:rFonts w:hint="eastAsia" w:ascii="华文仿宋" w:hAnsi="华文仿宋" w:cs="华文仿宋"/>
          <w:color w:val="000000" w:themeColor="text1"/>
          <w:szCs w:val="32"/>
          <w14:textFill>
            <w14:solidFill>
              <w14:schemeClr w14:val="tx1"/>
            </w14:solidFill>
          </w14:textFill>
        </w:rPr>
        <w:t>从产出数量方面、成本方面进行评价。</w:t>
      </w:r>
    </w:p>
    <w:p>
      <w:pPr>
        <w:adjustRightInd w:val="0"/>
        <w:snapToGrid w:val="0"/>
        <w:spacing w:line="600" w:lineRule="exact"/>
        <w:ind w:firstLine="640"/>
        <w:jc w:val="left"/>
        <w:rPr>
          <w:rFonts w:ascii="华文仿宋" w:hAnsi="华文仿宋" w:cs="华文仿宋"/>
          <w:color w:val="000000" w:themeColor="text1"/>
          <w:szCs w:val="32"/>
          <w14:textFill>
            <w14:solidFill>
              <w14:schemeClr w14:val="tx1"/>
            </w14:solidFill>
          </w14:textFill>
        </w:rPr>
      </w:pPr>
      <w:r>
        <w:rPr>
          <w:rFonts w:ascii="华文仿宋" w:hAnsi="华文仿宋" w:cs="华文仿宋"/>
          <w:color w:val="000000" w:themeColor="text1"/>
          <w:szCs w:val="32"/>
          <w14:textFill>
            <w14:solidFill>
              <w14:schemeClr w14:val="tx1"/>
            </w14:solidFill>
          </w14:textFill>
        </w:rPr>
        <w:t>四是效果（25 分），主要对经济效益、社会效益 、生态效益、可持续影响及社会公众或服务对象满意度等方面进行评价。</w:t>
      </w:r>
    </w:p>
    <w:p>
      <w:pPr>
        <w:adjustRightInd w:val="0"/>
        <w:snapToGrid w:val="0"/>
        <w:spacing w:line="600" w:lineRule="exact"/>
        <w:ind w:firstLine="640"/>
        <w:jc w:val="left"/>
        <w:rPr>
          <w:rFonts w:ascii="华文仿宋" w:hAnsi="华文仿宋" w:cs="华文仿宋"/>
          <w:color w:val="000000" w:themeColor="text1"/>
          <w:szCs w:val="32"/>
          <w14:textFill>
            <w14:solidFill>
              <w14:schemeClr w14:val="tx1"/>
            </w14:solidFill>
          </w14:textFill>
        </w:rPr>
      </w:pPr>
      <w:r>
        <w:rPr>
          <w:rFonts w:ascii="华文仿宋" w:hAnsi="华文仿宋" w:cs="华文仿宋"/>
          <w:color w:val="000000" w:themeColor="text1"/>
          <w:szCs w:val="32"/>
          <w14:textFill>
            <w14:solidFill>
              <w14:schemeClr w14:val="tx1"/>
            </w14:solidFill>
          </w14:textFill>
        </w:rPr>
        <w:t>绩效评价结果分为四个等级：综合得分在 90-100 分，评价为“优”；80-89 分，评价为“良”；60-79分，评价为“中”；0-59 分，评价为“差”。</w:t>
      </w:r>
    </w:p>
    <w:p>
      <w:pPr>
        <w:tabs>
          <w:tab w:val="left" w:pos="3345"/>
        </w:tabs>
        <w:adjustRightInd w:val="0"/>
        <w:snapToGrid w:val="0"/>
        <w:ind w:left="640" w:leftChars="200" w:firstLine="0" w:firstLineChars="0"/>
        <w:jc w:val="left"/>
        <w:outlineLvl w:val="1"/>
        <w:rPr>
          <w:rFonts w:ascii="楷体_GB2312" w:hAnsi="文星仿宋" w:eastAsia="楷体_GB2312"/>
          <w:b/>
          <w:color w:val="000000" w:themeColor="text1"/>
          <w:szCs w:val="32"/>
          <w14:textFill>
            <w14:solidFill>
              <w14:schemeClr w14:val="tx1"/>
            </w14:solidFill>
          </w14:textFill>
        </w:rPr>
      </w:pPr>
      <w:bookmarkStart w:id="47" w:name="_Toc251_WPSOffice_Level2"/>
      <w:bookmarkStart w:id="48" w:name="_Toc21831_WPSOffice_Level2"/>
      <w:r>
        <w:rPr>
          <w:rFonts w:hint="eastAsia" w:ascii="楷体_GB2312" w:hAnsi="文星仿宋" w:eastAsia="楷体_GB2312"/>
          <w:b/>
          <w:color w:val="000000" w:themeColor="text1"/>
          <w:szCs w:val="32"/>
          <w14:textFill>
            <w14:solidFill>
              <w14:schemeClr w14:val="tx1"/>
            </w14:solidFill>
          </w14:textFill>
        </w:rPr>
        <w:t>（四）评价结论</w:t>
      </w:r>
      <w:bookmarkEnd w:id="47"/>
      <w:bookmarkEnd w:id="48"/>
    </w:p>
    <w:p>
      <w:pPr>
        <w:spacing w:line="600" w:lineRule="exact"/>
        <w:ind w:firstLine="640"/>
        <w:rPr>
          <w:rFonts w:ascii="华文仿宋" w:hAnsi="华文仿宋" w:cs="华文仿宋"/>
          <w:szCs w:val="32"/>
        </w:rPr>
      </w:pPr>
      <w:r>
        <w:rPr>
          <w:rFonts w:hint="eastAsia" w:ascii="华文仿宋" w:hAnsi="华文仿宋" w:cs="华文仿宋"/>
          <w:szCs w:val="32"/>
        </w:rPr>
        <w:t>评价组在</w:t>
      </w:r>
      <w:r>
        <w:rPr>
          <w:rFonts w:ascii="华文仿宋" w:hAnsi="华文仿宋" w:cs="华文仿宋"/>
          <w:szCs w:val="32"/>
        </w:rPr>
        <w:t>全面了解</w:t>
      </w:r>
      <w:r>
        <w:rPr>
          <w:rFonts w:hint="eastAsia" w:ascii="华文仿宋" w:hAnsi="华文仿宋" w:cs="华文仿宋"/>
          <w:szCs w:val="32"/>
        </w:rPr>
        <w:t>该水利建设项目的立项背景依据、资金的使用情况、绩效目标的设定完成情况以及产生的效果</w:t>
      </w:r>
      <w:r>
        <w:rPr>
          <w:rFonts w:ascii="华文仿宋" w:hAnsi="华文仿宋" w:cs="华文仿宋"/>
          <w:szCs w:val="32"/>
        </w:rPr>
        <w:t>的基础上</w:t>
      </w:r>
      <w:r>
        <w:rPr>
          <w:rFonts w:hint="eastAsia" w:ascii="华文仿宋" w:hAnsi="华文仿宋" w:cs="华文仿宋"/>
          <w:szCs w:val="32"/>
        </w:rPr>
        <w:t>，通过书面评价与现场核查，结合区财政局、水利局提供的佐证材料，经综合</w:t>
      </w:r>
      <w:r>
        <w:rPr>
          <w:rFonts w:ascii="华文仿宋" w:hAnsi="华文仿宋" w:cs="华文仿宋"/>
          <w:szCs w:val="32"/>
        </w:rPr>
        <w:t>评</w:t>
      </w:r>
      <w:r>
        <w:rPr>
          <w:rFonts w:hint="eastAsia" w:ascii="华文仿宋" w:hAnsi="华文仿宋" w:cs="华文仿宋"/>
          <w:szCs w:val="32"/>
          <w:lang w:val="en-US" w:eastAsia="zh-CN"/>
        </w:rPr>
        <w:t>定</w:t>
      </w:r>
      <w:r>
        <w:rPr>
          <w:rFonts w:ascii="华文仿宋" w:hAnsi="华文仿宋" w:cs="华文仿宋"/>
          <w:szCs w:val="32"/>
        </w:rPr>
        <w:t>，</w:t>
      </w:r>
      <w:r>
        <w:rPr>
          <w:rFonts w:hint="eastAsia" w:ascii="华文仿宋" w:hAnsi="华文仿宋" w:cs="华文仿宋"/>
          <w:szCs w:val="32"/>
          <w:lang w:eastAsia="zh-CN"/>
        </w:rPr>
        <w:t>该</w:t>
      </w:r>
      <w:r>
        <w:rPr>
          <w:rFonts w:hint="eastAsia" w:ascii="华文仿宋" w:hAnsi="华文仿宋" w:cs="华文仿宋"/>
          <w:color w:val="000000" w:themeColor="text1"/>
          <w:szCs w:val="32"/>
          <w14:textFill>
            <w14:solidFill>
              <w14:schemeClr w14:val="tx1"/>
            </w14:solidFill>
          </w14:textFill>
        </w:rPr>
        <w:t>水利建设项目资金</w:t>
      </w:r>
      <w:r>
        <w:rPr>
          <w:rFonts w:hint="eastAsia" w:ascii="华文仿宋" w:hAnsi="华文仿宋" w:cs="华文仿宋"/>
          <w:szCs w:val="32"/>
        </w:rPr>
        <w:t>绩效评价得</w:t>
      </w:r>
      <w:r>
        <w:rPr>
          <w:rFonts w:hint="eastAsia" w:ascii="华文仿宋" w:hAnsi="华文仿宋" w:cs="华文仿宋"/>
          <w:color w:val="000000" w:themeColor="text1"/>
          <w:szCs w:val="32"/>
          <w14:textFill>
            <w14:solidFill>
              <w14:schemeClr w14:val="tx1"/>
            </w14:solidFill>
          </w14:textFill>
        </w:rPr>
        <w:t>分为9</w:t>
      </w:r>
      <w:r>
        <w:rPr>
          <w:rFonts w:hint="eastAsia" w:ascii="华文仿宋" w:hAnsi="华文仿宋" w:cs="华文仿宋"/>
          <w:color w:val="000000" w:themeColor="text1"/>
          <w:szCs w:val="32"/>
          <w:lang w:val="en-US" w:eastAsia="zh-CN"/>
          <w14:textFill>
            <w14:solidFill>
              <w14:schemeClr w14:val="tx1"/>
            </w14:solidFill>
          </w14:textFill>
        </w:rPr>
        <w:t>3</w:t>
      </w:r>
      <w:r>
        <w:rPr>
          <w:rFonts w:hint="eastAsia" w:ascii="华文仿宋" w:hAnsi="华文仿宋" w:cs="华文仿宋"/>
          <w:color w:val="000000" w:themeColor="text1"/>
          <w:szCs w:val="32"/>
          <w14:textFill>
            <w14:solidFill>
              <w14:schemeClr w14:val="tx1"/>
            </w14:solidFill>
          </w14:textFill>
        </w:rPr>
        <w:t>分，</w:t>
      </w:r>
      <w:r>
        <w:rPr>
          <w:rFonts w:hint="eastAsia" w:ascii="华文仿宋" w:hAnsi="华文仿宋" w:cs="华文仿宋"/>
          <w:szCs w:val="32"/>
        </w:rPr>
        <w:t>评价等级为优。从评价结果看，该水利建设项目社会效益</w:t>
      </w:r>
      <w:r>
        <w:rPr>
          <w:rFonts w:ascii="华文仿宋" w:hAnsi="华文仿宋" w:cs="华文仿宋"/>
          <w:szCs w:val="32"/>
        </w:rPr>
        <w:t>、</w:t>
      </w:r>
      <w:r>
        <w:rPr>
          <w:rFonts w:hint="eastAsia" w:ascii="华文仿宋" w:hAnsi="华文仿宋" w:cs="华文仿宋"/>
          <w:szCs w:val="32"/>
        </w:rPr>
        <w:t>经济效益较好，既保护了当地群众的生命财产安全，又改善了区域生态环境。但该项目在绩效目标管理、制度执行等方面还有待进一步改进。</w:t>
      </w:r>
    </w:p>
    <w:p>
      <w:pPr>
        <w:spacing w:line="600" w:lineRule="exact"/>
        <w:ind w:firstLine="640"/>
        <w:rPr>
          <w:rFonts w:ascii="华文仿宋" w:hAnsi="华文仿宋" w:cs="华文仿宋"/>
          <w:szCs w:val="32"/>
        </w:rPr>
      </w:pPr>
    </w:p>
    <w:p>
      <w:pPr>
        <w:spacing w:line="600" w:lineRule="exact"/>
        <w:ind w:firstLine="640"/>
        <w:rPr>
          <w:rFonts w:ascii="华文仿宋" w:hAnsi="华文仿宋" w:cs="华文仿宋"/>
          <w:szCs w:val="32"/>
        </w:rPr>
      </w:pPr>
    </w:p>
    <w:p>
      <w:pPr>
        <w:spacing w:line="600" w:lineRule="exact"/>
        <w:ind w:firstLine="640"/>
        <w:rPr>
          <w:rFonts w:ascii="华文仿宋" w:hAnsi="华文仿宋" w:cs="华文仿宋"/>
          <w:szCs w:val="32"/>
        </w:rPr>
      </w:pPr>
    </w:p>
    <w:p>
      <w:pPr>
        <w:spacing w:line="600" w:lineRule="exact"/>
        <w:ind w:firstLine="640"/>
        <w:rPr>
          <w:rFonts w:ascii="华文仿宋" w:hAnsi="华文仿宋" w:cs="华文仿宋"/>
          <w:szCs w:val="32"/>
        </w:rPr>
      </w:pPr>
    </w:p>
    <w:p>
      <w:pPr>
        <w:tabs>
          <w:tab w:val="left" w:pos="3345"/>
        </w:tabs>
        <w:adjustRightInd w:val="0"/>
        <w:snapToGrid w:val="0"/>
        <w:ind w:left="640" w:leftChars="200" w:firstLine="0" w:firstLineChars="0"/>
        <w:jc w:val="left"/>
        <w:outlineLvl w:val="1"/>
      </w:pPr>
      <w:bookmarkStart w:id="49" w:name="_Toc7709_WPSOffice_Level2"/>
      <w:bookmarkStart w:id="50" w:name="_Toc29678_WPSOffice_Level2"/>
      <w:r>
        <w:rPr>
          <w:rFonts w:hint="eastAsia" w:ascii="楷体_GB2312" w:hAnsi="文星仿宋" w:eastAsia="楷体_GB2312"/>
          <w:b/>
          <w:color w:val="000000" w:themeColor="text1"/>
          <w:szCs w:val="32"/>
          <w14:textFill>
            <w14:solidFill>
              <w14:schemeClr w14:val="tx1"/>
            </w14:solidFill>
          </w14:textFill>
        </w:rPr>
        <w:t>（五）评价指标分析</w:t>
      </w:r>
      <w:bookmarkEnd w:id="49"/>
      <w:bookmarkEnd w:id="50"/>
    </w:p>
    <w:p>
      <w:pPr>
        <w:ind w:firstLine="641"/>
        <w:outlineLvl w:val="2"/>
        <w:rPr>
          <w:b/>
          <w:bCs/>
        </w:rPr>
      </w:pPr>
      <w:bookmarkStart w:id="51" w:name="_Toc5360_WPSOffice_Level3"/>
      <w:r>
        <w:rPr>
          <w:rFonts w:hint="eastAsia"/>
          <w:b/>
          <w:bCs/>
        </w:rPr>
        <w:t>1.项目投入</w:t>
      </w:r>
      <w:bookmarkEnd w:id="51"/>
    </w:p>
    <w:p>
      <w:pPr>
        <w:ind w:firstLine="640" w:firstLineChars="0"/>
        <w:rPr>
          <w:rFonts w:eastAsia="仿宋"/>
          <w:sz w:val="24"/>
          <w:szCs w:val="22"/>
        </w:rPr>
      </w:pPr>
      <w:r>
        <w:rPr>
          <w:rFonts w:hint="eastAsia"/>
        </w:rPr>
        <w:t>（1）立项</w:t>
      </w:r>
      <w:r>
        <w:t>决策情况</w:t>
      </w:r>
    </w:p>
    <w:p>
      <w:pPr>
        <w:widowControl/>
        <w:shd w:val="clear" w:color="auto" w:fill="FFFFFF"/>
        <w:spacing w:after="31" w:afterLines="10" w:line="400" w:lineRule="exact"/>
        <w:ind w:firstLine="720" w:firstLineChars="300"/>
        <w:jc w:val="left"/>
        <w:rPr>
          <w:rFonts w:eastAsia="仿宋"/>
          <w:sz w:val="24"/>
        </w:rPr>
      </w:pPr>
      <w:r>
        <w:rPr>
          <w:rFonts w:eastAsia="仿宋"/>
          <w:sz w:val="24"/>
          <w:szCs w:val="22"/>
        </w:rPr>
        <w:t>表</w:t>
      </w:r>
      <w:r>
        <w:rPr>
          <w:rFonts w:hint="eastAsia" w:eastAsia="仿宋"/>
          <w:sz w:val="24"/>
          <w:szCs w:val="22"/>
        </w:rPr>
        <w:t>2</w:t>
      </w:r>
      <w:r>
        <w:rPr>
          <w:rFonts w:eastAsia="仿宋"/>
          <w:sz w:val="24"/>
          <w:szCs w:val="22"/>
        </w:rPr>
        <w:t xml:space="preserve">-1         </w:t>
      </w:r>
      <w:r>
        <w:rPr>
          <w:rFonts w:hint="eastAsia" w:eastAsia="仿宋"/>
          <w:sz w:val="24"/>
          <w:szCs w:val="22"/>
        </w:rPr>
        <w:t xml:space="preserve">          </w:t>
      </w:r>
      <w:r>
        <w:rPr>
          <w:rFonts w:eastAsia="仿宋"/>
          <w:sz w:val="24"/>
          <w:szCs w:val="22"/>
        </w:rPr>
        <w:t>立项决策指标得分情况</w:t>
      </w:r>
    </w:p>
    <w:tbl>
      <w:tblPr>
        <w:tblStyle w:val="7"/>
        <w:tblW w:w="8560" w:type="dxa"/>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87"/>
        <w:gridCol w:w="1921"/>
        <w:gridCol w:w="1905"/>
        <w:gridCol w:w="931"/>
        <w:gridCol w:w="946"/>
        <w:gridCol w:w="1170"/>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1687"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eastAsia="仿宋"/>
                <w:b/>
                <w:color w:val="FFFFFF"/>
                <w:kern w:val="0"/>
                <w:sz w:val="24"/>
              </w:rPr>
            </w:pPr>
            <w:r>
              <w:rPr>
                <w:rFonts w:eastAsia="仿宋"/>
                <w:b/>
                <w:color w:val="FFFFFF"/>
                <w:kern w:val="0"/>
                <w:sz w:val="24"/>
              </w:rPr>
              <w:t>一级指标</w:t>
            </w:r>
          </w:p>
        </w:tc>
        <w:tc>
          <w:tcPr>
            <w:tcW w:w="1921"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eastAsia="仿宋"/>
                <w:b/>
                <w:color w:val="FFFFFF"/>
                <w:kern w:val="0"/>
                <w:sz w:val="24"/>
              </w:rPr>
            </w:pPr>
            <w:r>
              <w:rPr>
                <w:rFonts w:eastAsia="仿宋"/>
                <w:b/>
                <w:color w:val="FFFFFF"/>
                <w:kern w:val="0"/>
                <w:sz w:val="24"/>
              </w:rPr>
              <w:t>二级指标</w:t>
            </w:r>
          </w:p>
        </w:tc>
        <w:tc>
          <w:tcPr>
            <w:tcW w:w="1905"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eastAsia="仿宋"/>
                <w:b/>
                <w:color w:val="FFFFFF"/>
                <w:kern w:val="0"/>
                <w:sz w:val="24"/>
              </w:rPr>
            </w:pPr>
            <w:r>
              <w:rPr>
                <w:rFonts w:eastAsia="仿宋"/>
                <w:b/>
                <w:color w:val="FFFFFF"/>
                <w:kern w:val="0"/>
                <w:sz w:val="24"/>
              </w:rPr>
              <w:t>三级指标</w:t>
            </w:r>
          </w:p>
        </w:tc>
        <w:tc>
          <w:tcPr>
            <w:tcW w:w="931"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eastAsia="仿宋"/>
                <w:b/>
                <w:color w:val="FFFFFF"/>
                <w:kern w:val="0"/>
                <w:sz w:val="24"/>
              </w:rPr>
            </w:pPr>
            <w:r>
              <w:rPr>
                <w:rFonts w:eastAsia="仿宋"/>
                <w:b/>
                <w:color w:val="FFFFFF"/>
                <w:kern w:val="0"/>
                <w:sz w:val="24"/>
              </w:rPr>
              <w:t>分值</w:t>
            </w:r>
          </w:p>
        </w:tc>
        <w:tc>
          <w:tcPr>
            <w:tcW w:w="946"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eastAsia="仿宋"/>
                <w:b/>
                <w:color w:val="FFFFFF"/>
                <w:kern w:val="0"/>
                <w:sz w:val="24"/>
              </w:rPr>
            </w:pPr>
            <w:r>
              <w:rPr>
                <w:rFonts w:eastAsia="仿宋"/>
                <w:b/>
                <w:color w:val="FFFFFF"/>
                <w:kern w:val="0"/>
                <w:sz w:val="24"/>
              </w:rPr>
              <w:t>得分</w:t>
            </w:r>
          </w:p>
        </w:tc>
        <w:tc>
          <w:tcPr>
            <w:tcW w:w="1170"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eastAsia="仿宋"/>
                <w:b/>
                <w:color w:val="FFFFFF"/>
                <w:kern w:val="0"/>
                <w:sz w:val="24"/>
              </w:rPr>
            </w:pPr>
            <w:r>
              <w:rPr>
                <w:rFonts w:eastAsia="仿宋"/>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1687"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A投入（20）</w:t>
            </w:r>
          </w:p>
        </w:tc>
        <w:tc>
          <w:tcPr>
            <w:tcW w:w="1921"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A1立项决策（7）</w:t>
            </w:r>
          </w:p>
        </w:tc>
        <w:tc>
          <w:tcPr>
            <w:tcW w:w="1905"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项目立项规范性</w:t>
            </w:r>
          </w:p>
        </w:tc>
        <w:tc>
          <w:tcPr>
            <w:tcW w:w="931"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2</w:t>
            </w:r>
          </w:p>
        </w:tc>
        <w:tc>
          <w:tcPr>
            <w:tcW w:w="946"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2</w:t>
            </w:r>
          </w:p>
        </w:tc>
        <w:tc>
          <w:tcPr>
            <w:tcW w:w="1170"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168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eastAsia="仿宋"/>
                <w:color w:val="000000"/>
                <w:kern w:val="0"/>
                <w:sz w:val="24"/>
              </w:rPr>
            </w:pPr>
          </w:p>
        </w:tc>
        <w:tc>
          <w:tcPr>
            <w:tcW w:w="192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eastAsia="仿宋"/>
                <w:color w:val="000000"/>
                <w:kern w:val="0"/>
                <w:sz w:val="24"/>
              </w:rPr>
            </w:pPr>
          </w:p>
        </w:tc>
        <w:tc>
          <w:tcPr>
            <w:tcW w:w="190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决策实施合规性</w:t>
            </w:r>
          </w:p>
        </w:tc>
        <w:tc>
          <w:tcPr>
            <w:tcW w:w="93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3</w:t>
            </w:r>
          </w:p>
        </w:tc>
        <w:tc>
          <w:tcPr>
            <w:tcW w:w="946"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hint="eastAsia" w:eastAsia="仿宋"/>
                <w:color w:val="000000"/>
                <w:kern w:val="0"/>
                <w:sz w:val="24"/>
              </w:rPr>
              <w:t>3</w:t>
            </w:r>
          </w:p>
        </w:tc>
        <w:tc>
          <w:tcPr>
            <w:tcW w:w="117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hint="eastAsia" w:eastAsia="仿宋"/>
                <w:color w:val="000000"/>
                <w:kern w:val="0"/>
                <w:sz w:val="24"/>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168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eastAsia="仿宋"/>
                <w:color w:val="000000"/>
                <w:kern w:val="0"/>
                <w:sz w:val="24"/>
              </w:rPr>
            </w:pPr>
          </w:p>
        </w:tc>
        <w:tc>
          <w:tcPr>
            <w:tcW w:w="192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eastAsia="仿宋"/>
                <w:color w:val="000000"/>
                <w:kern w:val="0"/>
                <w:sz w:val="24"/>
              </w:rPr>
            </w:pPr>
          </w:p>
        </w:tc>
        <w:tc>
          <w:tcPr>
            <w:tcW w:w="190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资金分配合理性</w:t>
            </w:r>
          </w:p>
        </w:tc>
        <w:tc>
          <w:tcPr>
            <w:tcW w:w="93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2</w:t>
            </w:r>
          </w:p>
        </w:tc>
        <w:tc>
          <w:tcPr>
            <w:tcW w:w="946"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hint="eastAsia" w:eastAsia="仿宋"/>
                <w:color w:val="000000"/>
                <w:kern w:val="0"/>
                <w:sz w:val="24"/>
              </w:rPr>
              <w:t>2</w:t>
            </w:r>
          </w:p>
        </w:tc>
        <w:tc>
          <w:tcPr>
            <w:tcW w:w="117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hint="eastAsia" w:eastAsia="仿宋"/>
                <w:color w:val="000000"/>
                <w:kern w:val="0"/>
                <w:sz w:val="24"/>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trPr>
        <w:tc>
          <w:tcPr>
            <w:tcW w:w="16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合计</w:t>
            </w:r>
          </w:p>
        </w:tc>
        <w:tc>
          <w:tcPr>
            <w:tcW w:w="192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p>
        </w:tc>
        <w:tc>
          <w:tcPr>
            <w:tcW w:w="190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p>
        </w:tc>
        <w:tc>
          <w:tcPr>
            <w:tcW w:w="93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p>
        </w:tc>
        <w:tc>
          <w:tcPr>
            <w:tcW w:w="946"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hint="eastAsia" w:eastAsia="仿宋"/>
                <w:color w:val="000000"/>
                <w:kern w:val="0"/>
                <w:sz w:val="24"/>
              </w:rPr>
              <w:t>7</w:t>
            </w:r>
          </w:p>
        </w:tc>
        <w:tc>
          <w:tcPr>
            <w:tcW w:w="117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p>
        </w:tc>
      </w:tr>
    </w:tbl>
    <w:p>
      <w:pPr>
        <w:ind w:firstLine="640"/>
      </w:pPr>
      <w:r>
        <w:rPr>
          <w:rFonts w:hint="eastAsia"/>
        </w:rPr>
        <w:t>为推进农田水利基础设施建设，促进农村经济发展，推动全区脱贫攻坚，2014年区委、区政府将秋冬修水利基础设施项目列为常年项目，纳入区级财政预算，并提交区人大审查批准。立项规范。</w:t>
      </w:r>
    </w:p>
    <w:p>
      <w:pPr>
        <w:spacing w:line="600" w:lineRule="exact"/>
        <w:ind w:firstLine="640"/>
        <w:rPr>
          <w:rFonts w:ascii="华文仿宋" w:hAnsi="华文仿宋" w:cs="华文仿宋"/>
          <w:szCs w:val="32"/>
        </w:rPr>
      </w:pPr>
      <w:r>
        <w:rPr>
          <w:rFonts w:hint="eastAsia" w:ascii="华文仿宋" w:hAnsi="华文仿宋" w:cs="华文仿宋"/>
          <w:szCs w:val="32"/>
        </w:rPr>
        <w:t>（2）绩效</w:t>
      </w:r>
      <w:r>
        <w:rPr>
          <w:rFonts w:ascii="华文仿宋" w:hAnsi="华文仿宋" w:cs="华文仿宋"/>
          <w:szCs w:val="32"/>
        </w:rPr>
        <w:t>目标</w:t>
      </w:r>
      <w:r>
        <w:rPr>
          <w:rFonts w:hint="eastAsia" w:ascii="华文仿宋" w:hAnsi="华文仿宋" w:cs="华文仿宋"/>
          <w:szCs w:val="32"/>
        </w:rPr>
        <w:t>情况</w:t>
      </w:r>
    </w:p>
    <w:p>
      <w:pPr>
        <w:spacing w:line="600" w:lineRule="exact"/>
        <w:ind w:firstLine="480"/>
        <w:rPr>
          <w:rFonts w:eastAsia="仿宋"/>
          <w:sz w:val="24"/>
          <w:szCs w:val="22"/>
        </w:rPr>
      </w:pPr>
      <w:r>
        <w:rPr>
          <w:rFonts w:eastAsia="仿宋"/>
          <w:sz w:val="24"/>
          <w:szCs w:val="22"/>
        </w:rPr>
        <w:t>表</w:t>
      </w:r>
      <w:r>
        <w:rPr>
          <w:rFonts w:hint="eastAsia" w:eastAsia="仿宋"/>
          <w:sz w:val="24"/>
          <w:szCs w:val="22"/>
        </w:rPr>
        <w:t>2</w:t>
      </w:r>
      <w:r>
        <w:rPr>
          <w:rFonts w:eastAsia="仿宋"/>
          <w:sz w:val="24"/>
          <w:szCs w:val="22"/>
        </w:rPr>
        <w:t xml:space="preserve">-2     </w:t>
      </w:r>
      <w:r>
        <w:rPr>
          <w:rFonts w:hint="eastAsia" w:eastAsia="仿宋"/>
          <w:sz w:val="24"/>
          <w:szCs w:val="22"/>
        </w:rPr>
        <w:t xml:space="preserve">               </w:t>
      </w:r>
      <w:r>
        <w:rPr>
          <w:rFonts w:eastAsia="仿宋"/>
          <w:sz w:val="24"/>
          <w:szCs w:val="22"/>
        </w:rPr>
        <w:t>绩效目标指标得分情况</w:t>
      </w:r>
    </w:p>
    <w:tbl>
      <w:tblPr>
        <w:tblStyle w:val="7"/>
        <w:tblW w:w="8580" w:type="dxa"/>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91"/>
        <w:gridCol w:w="1925"/>
        <w:gridCol w:w="1910"/>
        <w:gridCol w:w="933"/>
        <w:gridCol w:w="948"/>
        <w:gridCol w:w="1173"/>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1691"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eastAsia="仿宋"/>
                <w:b/>
                <w:color w:val="FFFFFF"/>
                <w:kern w:val="0"/>
                <w:sz w:val="24"/>
              </w:rPr>
            </w:pPr>
            <w:r>
              <w:rPr>
                <w:rFonts w:eastAsia="仿宋"/>
                <w:b/>
                <w:color w:val="FFFFFF"/>
                <w:kern w:val="0"/>
                <w:sz w:val="24"/>
              </w:rPr>
              <w:t>一级指标</w:t>
            </w:r>
          </w:p>
        </w:tc>
        <w:tc>
          <w:tcPr>
            <w:tcW w:w="1925"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eastAsia="仿宋"/>
                <w:b/>
                <w:color w:val="FFFFFF"/>
                <w:kern w:val="0"/>
                <w:sz w:val="24"/>
              </w:rPr>
            </w:pPr>
            <w:r>
              <w:rPr>
                <w:rFonts w:eastAsia="仿宋"/>
                <w:b/>
                <w:color w:val="FFFFFF"/>
                <w:kern w:val="0"/>
                <w:sz w:val="24"/>
              </w:rPr>
              <w:t>二级指标</w:t>
            </w:r>
          </w:p>
        </w:tc>
        <w:tc>
          <w:tcPr>
            <w:tcW w:w="1910"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eastAsia="仿宋"/>
                <w:b/>
                <w:color w:val="FFFFFF"/>
                <w:kern w:val="0"/>
                <w:sz w:val="24"/>
              </w:rPr>
            </w:pPr>
            <w:r>
              <w:rPr>
                <w:rFonts w:eastAsia="仿宋"/>
                <w:b/>
                <w:color w:val="FFFFFF"/>
                <w:kern w:val="0"/>
                <w:sz w:val="24"/>
              </w:rPr>
              <w:t>三级指标</w:t>
            </w:r>
          </w:p>
        </w:tc>
        <w:tc>
          <w:tcPr>
            <w:tcW w:w="933"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eastAsia="仿宋"/>
                <w:b/>
                <w:color w:val="FFFFFF"/>
                <w:kern w:val="0"/>
                <w:sz w:val="24"/>
              </w:rPr>
            </w:pPr>
            <w:r>
              <w:rPr>
                <w:rFonts w:eastAsia="仿宋"/>
                <w:b/>
                <w:color w:val="FFFFFF"/>
                <w:kern w:val="0"/>
                <w:sz w:val="24"/>
              </w:rPr>
              <w:t>分值</w:t>
            </w:r>
          </w:p>
        </w:tc>
        <w:tc>
          <w:tcPr>
            <w:tcW w:w="948"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eastAsia="仿宋"/>
                <w:b/>
                <w:color w:val="FFFFFF"/>
                <w:kern w:val="0"/>
                <w:sz w:val="24"/>
              </w:rPr>
            </w:pPr>
            <w:r>
              <w:rPr>
                <w:rFonts w:eastAsia="仿宋"/>
                <w:b/>
                <w:color w:val="FFFFFF"/>
                <w:kern w:val="0"/>
                <w:sz w:val="24"/>
              </w:rPr>
              <w:t>得分</w:t>
            </w:r>
          </w:p>
        </w:tc>
        <w:tc>
          <w:tcPr>
            <w:tcW w:w="1173"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eastAsia="仿宋"/>
                <w:b/>
                <w:color w:val="FFFFFF"/>
                <w:kern w:val="0"/>
                <w:sz w:val="24"/>
              </w:rPr>
            </w:pPr>
            <w:r>
              <w:rPr>
                <w:rFonts w:eastAsia="仿宋"/>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1691" w:type="dxa"/>
            <w:vMerge w:val="restart"/>
            <w:tcBorders>
              <w:top w:val="dotted" w:color="auto" w:sz="2" w:space="0"/>
              <w:left w:val="dotted" w:color="auto" w:sz="8" w:space="0"/>
              <w:bottom w:val="nil"/>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A投入（20）</w:t>
            </w:r>
          </w:p>
        </w:tc>
        <w:tc>
          <w:tcPr>
            <w:tcW w:w="1925" w:type="dxa"/>
            <w:vMerge w:val="restart"/>
            <w:tcBorders>
              <w:top w:val="dotted" w:color="auto" w:sz="2" w:space="0"/>
              <w:left w:val="dotted" w:color="auto" w:sz="8" w:space="0"/>
              <w:bottom w:val="nil"/>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A2绩效目标（7）</w:t>
            </w:r>
          </w:p>
        </w:tc>
        <w:tc>
          <w:tcPr>
            <w:tcW w:w="1910"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绩效目标合理性</w:t>
            </w:r>
          </w:p>
        </w:tc>
        <w:tc>
          <w:tcPr>
            <w:tcW w:w="933"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3</w:t>
            </w:r>
          </w:p>
        </w:tc>
        <w:tc>
          <w:tcPr>
            <w:tcW w:w="948"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hint="eastAsia" w:eastAsia="仿宋"/>
                <w:color w:val="000000"/>
                <w:kern w:val="0"/>
                <w:sz w:val="24"/>
                <w:lang w:eastAsia="zh-CN"/>
              </w:rPr>
            </w:pPr>
            <w:r>
              <w:rPr>
                <w:rFonts w:hint="eastAsia" w:eastAsia="仿宋"/>
                <w:color w:val="000000"/>
                <w:kern w:val="0"/>
                <w:sz w:val="24"/>
                <w:lang w:val="en-US" w:eastAsia="zh-CN"/>
              </w:rPr>
              <w:t>2</w:t>
            </w:r>
          </w:p>
        </w:tc>
        <w:tc>
          <w:tcPr>
            <w:tcW w:w="1173"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hint="eastAsia" w:eastAsia="仿宋"/>
                <w:color w:val="000000"/>
                <w:kern w:val="0"/>
                <w:sz w:val="24"/>
                <w:lang w:val="en-US" w:eastAsia="zh-CN"/>
              </w:rPr>
              <w:t>67</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1691" w:type="dxa"/>
            <w:vMerge w:val="continue"/>
            <w:tcBorders>
              <w:top w:val="dotted" w:color="auto" w:sz="2" w:space="0"/>
              <w:left w:val="dotted" w:color="auto" w:sz="8" w:space="0"/>
              <w:bottom w:val="nil"/>
              <w:right w:val="dotted" w:color="auto" w:sz="8" w:space="0"/>
            </w:tcBorders>
            <w:shd w:val="clear" w:color="auto" w:fill="auto"/>
            <w:vAlign w:val="center"/>
          </w:tcPr>
          <w:p>
            <w:pPr>
              <w:widowControl/>
              <w:adjustRightInd w:val="0"/>
              <w:snapToGrid w:val="0"/>
              <w:spacing w:line="240" w:lineRule="auto"/>
              <w:ind w:firstLine="0" w:firstLineChars="0"/>
              <w:jc w:val="left"/>
              <w:rPr>
                <w:rFonts w:eastAsia="仿宋"/>
                <w:color w:val="000000"/>
                <w:kern w:val="0"/>
                <w:sz w:val="24"/>
              </w:rPr>
            </w:pPr>
          </w:p>
        </w:tc>
        <w:tc>
          <w:tcPr>
            <w:tcW w:w="1925" w:type="dxa"/>
            <w:vMerge w:val="continue"/>
            <w:tcBorders>
              <w:top w:val="dotted" w:color="auto" w:sz="2" w:space="0"/>
              <w:left w:val="dotted" w:color="auto" w:sz="8" w:space="0"/>
              <w:bottom w:val="nil"/>
              <w:right w:val="dotted" w:color="auto" w:sz="8" w:space="0"/>
            </w:tcBorders>
            <w:shd w:val="clear" w:color="auto" w:fill="auto"/>
            <w:vAlign w:val="center"/>
          </w:tcPr>
          <w:p>
            <w:pPr>
              <w:widowControl/>
              <w:adjustRightInd w:val="0"/>
              <w:snapToGrid w:val="0"/>
              <w:spacing w:line="240" w:lineRule="auto"/>
              <w:ind w:firstLine="0" w:firstLineChars="0"/>
              <w:jc w:val="left"/>
              <w:rPr>
                <w:rFonts w:eastAsia="仿宋"/>
                <w:color w:val="000000"/>
                <w:kern w:val="0"/>
                <w:sz w:val="24"/>
              </w:rPr>
            </w:pPr>
          </w:p>
        </w:tc>
        <w:tc>
          <w:tcPr>
            <w:tcW w:w="191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绩效指标明确性</w:t>
            </w:r>
          </w:p>
        </w:tc>
        <w:tc>
          <w:tcPr>
            <w:tcW w:w="933"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4</w:t>
            </w:r>
          </w:p>
        </w:tc>
        <w:tc>
          <w:tcPr>
            <w:tcW w:w="94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hint="eastAsia" w:eastAsia="仿宋"/>
                <w:color w:val="000000"/>
                <w:kern w:val="0"/>
                <w:sz w:val="24"/>
              </w:rPr>
              <w:t>2</w:t>
            </w:r>
          </w:p>
        </w:tc>
        <w:tc>
          <w:tcPr>
            <w:tcW w:w="1173"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hint="eastAsia" w:eastAsia="仿宋"/>
                <w:color w:val="000000"/>
                <w:kern w:val="0"/>
                <w:sz w:val="24"/>
              </w:rPr>
              <w:t>50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7" w:hRule="atLeast"/>
        </w:trPr>
        <w:tc>
          <w:tcPr>
            <w:tcW w:w="169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合计</w:t>
            </w:r>
          </w:p>
        </w:tc>
        <w:tc>
          <w:tcPr>
            <w:tcW w:w="192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p>
        </w:tc>
        <w:tc>
          <w:tcPr>
            <w:tcW w:w="191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p>
        </w:tc>
        <w:tc>
          <w:tcPr>
            <w:tcW w:w="933"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p>
        </w:tc>
        <w:tc>
          <w:tcPr>
            <w:tcW w:w="94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hint="eastAsia" w:eastAsia="仿宋"/>
                <w:color w:val="000000"/>
                <w:kern w:val="0"/>
                <w:sz w:val="24"/>
                <w:lang w:eastAsia="zh-CN"/>
              </w:rPr>
            </w:pPr>
            <w:r>
              <w:rPr>
                <w:rFonts w:hint="eastAsia" w:eastAsia="仿宋"/>
                <w:color w:val="000000"/>
                <w:kern w:val="0"/>
                <w:sz w:val="24"/>
                <w:lang w:val="en-US" w:eastAsia="zh-CN"/>
              </w:rPr>
              <w:t>4</w:t>
            </w:r>
          </w:p>
        </w:tc>
        <w:tc>
          <w:tcPr>
            <w:tcW w:w="1173"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p>
        </w:tc>
      </w:tr>
    </w:tbl>
    <w:p>
      <w:pPr>
        <w:spacing w:before="46" w:beforeLines="15"/>
        <w:ind w:firstLine="640"/>
        <w:rPr>
          <w:rFonts w:ascii="华文仿宋" w:hAnsi="华文仿宋" w:cs="华文仿宋"/>
          <w:color w:val="000000" w:themeColor="text1"/>
          <w:szCs w:val="32"/>
          <w14:textFill>
            <w14:solidFill>
              <w14:schemeClr w14:val="tx1"/>
            </w14:solidFill>
          </w14:textFill>
        </w:rPr>
      </w:pPr>
      <w:r>
        <w:rPr>
          <w:rFonts w:hint="eastAsia"/>
        </w:rPr>
        <w:t>区</w:t>
      </w:r>
      <w:r>
        <w:rPr>
          <w:rFonts w:hint="eastAsia"/>
          <w:lang w:eastAsia="zh-CN"/>
        </w:rPr>
        <w:t>水利局</w:t>
      </w:r>
      <w:r>
        <w:rPr>
          <w:rFonts w:hint="eastAsia"/>
        </w:rPr>
        <w:t>于2018年年初向区财政局报送了</w:t>
      </w:r>
      <w:r>
        <w:rPr>
          <w:rFonts w:hint="eastAsia"/>
          <w:lang w:eastAsia="zh-CN"/>
        </w:rPr>
        <w:t>“</w:t>
      </w:r>
      <w:r>
        <w:rPr>
          <w:rFonts w:hint="eastAsia"/>
        </w:rPr>
        <w:t>灌溉面积3500亩，恢复灌溉面积600亩，2018年全部完成。</w:t>
      </w:r>
      <w:r>
        <w:rPr>
          <w:rFonts w:hint="eastAsia"/>
          <w:lang w:eastAsia="zh-CN"/>
        </w:rPr>
        <w:t>”</w:t>
      </w:r>
      <w:r>
        <w:rPr>
          <w:rFonts w:hint="eastAsia"/>
        </w:rPr>
        <w:t>的</w:t>
      </w:r>
      <w:r>
        <w:rPr>
          <w:rFonts w:hint="eastAsia"/>
          <w:lang w:eastAsia="zh-CN"/>
        </w:rPr>
        <w:t>年度</w:t>
      </w:r>
      <w:r>
        <w:rPr>
          <w:rFonts w:hint="eastAsia"/>
        </w:rPr>
        <w:t>绩效目标及相关实施进度计划和保障措施</w:t>
      </w:r>
      <w:r>
        <w:rPr>
          <w:rFonts w:ascii="华文仿宋" w:hAnsi="华文仿宋" w:cs="华文仿宋"/>
          <w:color w:val="000000" w:themeColor="text1"/>
          <w:szCs w:val="32"/>
          <w14:textFill>
            <w14:solidFill>
              <w14:schemeClr w14:val="tx1"/>
            </w14:solidFill>
          </w14:textFill>
        </w:rPr>
        <w:t>。</w:t>
      </w:r>
      <w:r>
        <w:rPr>
          <w:rFonts w:hint="eastAsia" w:ascii="华文仿宋" w:hAnsi="华文仿宋" w:cs="华文仿宋"/>
          <w:color w:val="000000" w:themeColor="text1"/>
          <w:szCs w:val="32"/>
          <w14:textFill>
            <w14:solidFill>
              <w14:schemeClr w14:val="tx1"/>
            </w14:solidFill>
          </w14:textFill>
        </w:rPr>
        <w:t>但</w:t>
      </w:r>
      <w:r>
        <w:rPr>
          <w:rFonts w:hint="eastAsia" w:ascii="华文仿宋" w:hAnsi="华文仿宋" w:cs="华文仿宋"/>
          <w:color w:val="000000" w:themeColor="text1"/>
          <w:szCs w:val="32"/>
          <w:lang w:eastAsia="zh-CN"/>
          <w14:textFill>
            <w14:solidFill>
              <w14:schemeClr w14:val="tx1"/>
            </w14:solidFill>
          </w14:textFill>
        </w:rPr>
        <w:t>年度绩效目标与长期绩效目标相同，且</w:t>
      </w:r>
      <w:r>
        <w:rPr>
          <w:rFonts w:hint="eastAsia" w:ascii="华文仿宋" w:hAnsi="华文仿宋" w:cs="华文仿宋"/>
          <w:color w:val="000000" w:themeColor="text1"/>
          <w:szCs w:val="32"/>
          <w14:textFill>
            <w14:solidFill>
              <w14:schemeClr w14:val="tx1"/>
            </w14:solidFill>
          </w14:textFill>
        </w:rPr>
        <w:t>区水利局仅仅只是对项目的产出设定了相应的“数量指标”，并未制定相应的质量、时效、成本指标，同时也未明确设定项目的效益指标，绩效指标不够全面</w:t>
      </w:r>
      <w:r>
        <w:rPr>
          <w:rFonts w:ascii="华文仿宋" w:hAnsi="华文仿宋" w:cs="华文仿宋"/>
          <w:color w:val="000000" w:themeColor="text1"/>
          <w:szCs w:val="32"/>
          <w14:textFill>
            <w14:solidFill>
              <w14:schemeClr w14:val="tx1"/>
            </w14:solidFill>
          </w14:textFill>
        </w:rPr>
        <w:t>。</w:t>
      </w:r>
    </w:p>
    <w:p>
      <w:pPr>
        <w:spacing w:before="46" w:beforeLines="15" w:line="600" w:lineRule="exact"/>
        <w:ind w:firstLine="640"/>
        <w:rPr>
          <w:rFonts w:ascii="华文仿宋" w:hAnsi="华文仿宋" w:cs="华文仿宋"/>
          <w:szCs w:val="32"/>
        </w:rPr>
      </w:pPr>
      <w:r>
        <w:rPr>
          <w:rFonts w:hint="eastAsia" w:ascii="华文仿宋" w:hAnsi="华文仿宋" w:cs="华文仿宋"/>
          <w:szCs w:val="32"/>
        </w:rPr>
        <w:t>（3）资金</w:t>
      </w:r>
      <w:r>
        <w:rPr>
          <w:rFonts w:ascii="华文仿宋" w:hAnsi="华文仿宋" w:cs="华文仿宋"/>
          <w:szCs w:val="32"/>
        </w:rPr>
        <w:t>落实情况</w:t>
      </w:r>
    </w:p>
    <w:p>
      <w:pPr>
        <w:spacing w:before="46" w:beforeLines="15" w:line="600" w:lineRule="exact"/>
        <w:ind w:firstLine="480"/>
        <w:rPr>
          <w:rFonts w:ascii="华文仿宋" w:hAnsi="华文仿宋" w:cs="华文仿宋"/>
          <w:szCs w:val="32"/>
        </w:rPr>
      </w:pPr>
      <w:r>
        <w:rPr>
          <w:rFonts w:eastAsia="仿宋"/>
          <w:sz w:val="24"/>
          <w:szCs w:val="22"/>
        </w:rPr>
        <w:t>表</w:t>
      </w:r>
      <w:r>
        <w:rPr>
          <w:rFonts w:hint="eastAsia" w:eastAsia="仿宋"/>
          <w:sz w:val="24"/>
          <w:szCs w:val="22"/>
        </w:rPr>
        <w:t>2</w:t>
      </w:r>
      <w:r>
        <w:rPr>
          <w:rFonts w:eastAsia="仿宋"/>
          <w:sz w:val="24"/>
          <w:szCs w:val="22"/>
        </w:rPr>
        <w:t xml:space="preserve">-3     </w:t>
      </w:r>
      <w:r>
        <w:rPr>
          <w:rFonts w:hint="eastAsia" w:eastAsia="仿宋"/>
          <w:sz w:val="24"/>
          <w:szCs w:val="22"/>
        </w:rPr>
        <w:t xml:space="preserve">             </w:t>
      </w:r>
      <w:r>
        <w:rPr>
          <w:rFonts w:eastAsia="仿宋"/>
          <w:sz w:val="24"/>
          <w:szCs w:val="22"/>
        </w:rPr>
        <w:t>资金落实指标得分情况</w:t>
      </w:r>
    </w:p>
    <w:tbl>
      <w:tblPr>
        <w:tblStyle w:val="7"/>
        <w:tblW w:w="8520" w:type="dxa"/>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79"/>
        <w:gridCol w:w="1912"/>
        <w:gridCol w:w="1896"/>
        <w:gridCol w:w="927"/>
        <w:gridCol w:w="941"/>
        <w:gridCol w:w="1165"/>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5" w:hRule="atLeast"/>
        </w:trPr>
        <w:tc>
          <w:tcPr>
            <w:tcW w:w="1679"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eastAsia="仿宋"/>
                <w:b/>
                <w:color w:val="FFFFFF"/>
                <w:kern w:val="0"/>
                <w:sz w:val="24"/>
              </w:rPr>
            </w:pPr>
            <w:r>
              <w:rPr>
                <w:rFonts w:eastAsia="仿宋"/>
                <w:b/>
                <w:color w:val="FFFFFF"/>
                <w:kern w:val="0"/>
                <w:sz w:val="24"/>
              </w:rPr>
              <w:t>一级指标</w:t>
            </w:r>
          </w:p>
        </w:tc>
        <w:tc>
          <w:tcPr>
            <w:tcW w:w="1912"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eastAsia="仿宋"/>
                <w:b/>
                <w:color w:val="FFFFFF"/>
                <w:kern w:val="0"/>
                <w:sz w:val="24"/>
              </w:rPr>
            </w:pPr>
            <w:r>
              <w:rPr>
                <w:rFonts w:eastAsia="仿宋"/>
                <w:b/>
                <w:color w:val="FFFFFF"/>
                <w:kern w:val="0"/>
                <w:sz w:val="24"/>
              </w:rPr>
              <w:t>二级指标</w:t>
            </w:r>
          </w:p>
        </w:tc>
        <w:tc>
          <w:tcPr>
            <w:tcW w:w="1896"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eastAsia="仿宋"/>
                <w:b/>
                <w:color w:val="FFFFFF"/>
                <w:kern w:val="0"/>
                <w:sz w:val="24"/>
              </w:rPr>
            </w:pPr>
            <w:r>
              <w:rPr>
                <w:rFonts w:eastAsia="仿宋"/>
                <w:b/>
                <w:color w:val="FFFFFF"/>
                <w:kern w:val="0"/>
                <w:sz w:val="24"/>
              </w:rPr>
              <w:t>三级指标</w:t>
            </w:r>
          </w:p>
        </w:tc>
        <w:tc>
          <w:tcPr>
            <w:tcW w:w="927"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eastAsia="仿宋"/>
                <w:b/>
                <w:color w:val="FFFFFF"/>
                <w:kern w:val="0"/>
                <w:sz w:val="24"/>
              </w:rPr>
            </w:pPr>
            <w:r>
              <w:rPr>
                <w:rFonts w:eastAsia="仿宋"/>
                <w:b/>
                <w:color w:val="FFFFFF"/>
                <w:kern w:val="0"/>
                <w:sz w:val="24"/>
              </w:rPr>
              <w:t>分值</w:t>
            </w:r>
          </w:p>
        </w:tc>
        <w:tc>
          <w:tcPr>
            <w:tcW w:w="941"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eastAsia="仿宋"/>
                <w:b/>
                <w:color w:val="FFFFFF"/>
                <w:kern w:val="0"/>
                <w:sz w:val="24"/>
              </w:rPr>
            </w:pPr>
            <w:r>
              <w:rPr>
                <w:rFonts w:eastAsia="仿宋"/>
                <w:b/>
                <w:color w:val="FFFFFF"/>
                <w:kern w:val="0"/>
                <w:sz w:val="24"/>
              </w:rPr>
              <w:t>得分</w:t>
            </w:r>
          </w:p>
        </w:tc>
        <w:tc>
          <w:tcPr>
            <w:tcW w:w="1165"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eastAsia="仿宋"/>
                <w:b/>
                <w:color w:val="FFFFFF"/>
                <w:kern w:val="0"/>
                <w:sz w:val="24"/>
              </w:rPr>
            </w:pPr>
            <w:r>
              <w:rPr>
                <w:rFonts w:eastAsia="仿宋"/>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9" w:hRule="atLeast"/>
        </w:trPr>
        <w:tc>
          <w:tcPr>
            <w:tcW w:w="1679"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A投入（20）</w:t>
            </w:r>
          </w:p>
        </w:tc>
        <w:tc>
          <w:tcPr>
            <w:tcW w:w="1912"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A3资金落实（6）</w:t>
            </w:r>
          </w:p>
        </w:tc>
        <w:tc>
          <w:tcPr>
            <w:tcW w:w="1896"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资金到位率</w:t>
            </w:r>
          </w:p>
        </w:tc>
        <w:tc>
          <w:tcPr>
            <w:tcW w:w="927"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2</w:t>
            </w:r>
          </w:p>
        </w:tc>
        <w:tc>
          <w:tcPr>
            <w:tcW w:w="941"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hint="eastAsia" w:eastAsia="仿宋"/>
                <w:color w:val="000000"/>
                <w:kern w:val="0"/>
                <w:sz w:val="24"/>
              </w:rPr>
              <w:t>2</w:t>
            </w:r>
          </w:p>
        </w:tc>
        <w:tc>
          <w:tcPr>
            <w:tcW w:w="1165"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hint="eastAsia" w:eastAsia="仿宋"/>
                <w:color w:val="000000"/>
                <w:kern w:val="0"/>
                <w:sz w:val="24"/>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9" w:hRule="atLeast"/>
        </w:trPr>
        <w:tc>
          <w:tcPr>
            <w:tcW w:w="1679"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eastAsia="仿宋"/>
                <w:color w:val="000000"/>
                <w:kern w:val="0"/>
                <w:sz w:val="24"/>
              </w:rPr>
            </w:pPr>
          </w:p>
        </w:tc>
        <w:tc>
          <w:tcPr>
            <w:tcW w:w="1912"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eastAsia="仿宋"/>
                <w:color w:val="000000"/>
                <w:kern w:val="0"/>
                <w:sz w:val="24"/>
              </w:rPr>
            </w:pPr>
          </w:p>
        </w:tc>
        <w:tc>
          <w:tcPr>
            <w:tcW w:w="1896"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到位及时率</w:t>
            </w:r>
          </w:p>
        </w:tc>
        <w:tc>
          <w:tcPr>
            <w:tcW w:w="92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2</w:t>
            </w:r>
          </w:p>
        </w:tc>
        <w:tc>
          <w:tcPr>
            <w:tcW w:w="94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hint="eastAsia" w:eastAsia="仿宋"/>
                <w:color w:val="000000"/>
                <w:kern w:val="0"/>
                <w:sz w:val="24"/>
              </w:rPr>
              <w:t>1</w:t>
            </w:r>
          </w:p>
        </w:tc>
        <w:tc>
          <w:tcPr>
            <w:tcW w:w="116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hint="eastAsia" w:eastAsia="仿宋"/>
                <w:color w:val="000000"/>
                <w:kern w:val="0"/>
                <w:sz w:val="24"/>
              </w:rPr>
              <w:t>50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9" w:hRule="atLeast"/>
        </w:trPr>
        <w:tc>
          <w:tcPr>
            <w:tcW w:w="1679"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eastAsia="仿宋"/>
                <w:color w:val="000000"/>
                <w:kern w:val="0"/>
                <w:sz w:val="24"/>
              </w:rPr>
            </w:pPr>
          </w:p>
        </w:tc>
        <w:tc>
          <w:tcPr>
            <w:tcW w:w="1912"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eastAsia="仿宋"/>
                <w:color w:val="000000"/>
                <w:kern w:val="0"/>
                <w:sz w:val="24"/>
              </w:rPr>
            </w:pPr>
          </w:p>
        </w:tc>
        <w:tc>
          <w:tcPr>
            <w:tcW w:w="1896"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资金使用率</w:t>
            </w:r>
          </w:p>
        </w:tc>
        <w:tc>
          <w:tcPr>
            <w:tcW w:w="92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2</w:t>
            </w:r>
          </w:p>
        </w:tc>
        <w:tc>
          <w:tcPr>
            <w:tcW w:w="94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hint="eastAsia" w:eastAsia="仿宋"/>
                <w:color w:val="000000"/>
                <w:kern w:val="0"/>
                <w:sz w:val="24"/>
              </w:rPr>
              <w:t>2</w:t>
            </w:r>
          </w:p>
        </w:tc>
        <w:tc>
          <w:tcPr>
            <w:tcW w:w="116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hint="eastAsia" w:eastAsia="仿宋"/>
                <w:color w:val="000000"/>
                <w:kern w:val="0"/>
                <w:sz w:val="24"/>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9" w:hRule="atLeast"/>
        </w:trPr>
        <w:tc>
          <w:tcPr>
            <w:tcW w:w="167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合计</w:t>
            </w:r>
          </w:p>
        </w:tc>
        <w:tc>
          <w:tcPr>
            <w:tcW w:w="191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p>
        </w:tc>
        <w:tc>
          <w:tcPr>
            <w:tcW w:w="1896"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p>
        </w:tc>
        <w:tc>
          <w:tcPr>
            <w:tcW w:w="92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p>
        </w:tc>
        <w:tc>
          <w:tcPr>
            <w:tcW w:w="94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hint="eastAsia" w:eastAsia="仿宋"/>
                <w:color w:val="000000"/>
                <w:kern w:val="0"/>
                <w:sz w:val="24"/>
              </w:rPr>
              <w:t>5</w:t>
            </w:r>
          </w:p>
        </w:tc>
        <w:tc>
          <w:tcPr>
            <w:tcW w:w="116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p>
        </w:tc>
      </w:tr>
    </w:tbl>
    <w:p>
      <w:pPr>
        <w:ind w:firstLine="640"/>
      </w:pPr>
      <w:r>
        <w:rPr>
          <w:rFonts w:hint="eastAsia"/>
        </w:rPr>
        <w:t>区水利局于2019年1月30日收到财政局下达的项目资金300万元，资金到位率为100% 。由于</w:t>
      </w:r>
      <w:r>
        <w:t>该项目</w:t>
      </w:r>
      <w:r>
        <w:rPr>
          <w:rFonts w:hint="eastAsia"/>
        </w:rPr>
        <w:t>于2018年4月</w:t>
      </w:r>
      <w:r>
        <w:t>开始建设，</w:t>
      </w:r>
      <w:r>
        <w:rPr>
          <w:rFonts w:hint="eastAsia"/>
        </w:rPr>
        <w:t>资金到位仍</w:t>
      </w:r>
      <w:r>
        <w:t>不够及时。</w:t>
      </w:r>
      <w:r>
        <w:rPr>
          <w:rFonts w:hint="eastAsia" w:ascii="华文仿宋" w:hAnsi="华文仿宋" w:cs="华文仿宋"/>
          <w:color w:val="000000" w:themeColor="text1"/>
          <w:szCs w:val="32"/>
          <w14:textFill>
            <w14:solidFill>
              <w14:schemeClr w14:val="tx1"/>
            </w14:solidFill>
          </w14:textFill>
        </w:rPr>
        <w:t>截止2018年底该项目实际支出</w:t>
      </w:r>
      <w:r>
        <w:rPr>
          <w:rFonts w:hint="eastAsia" w:ascii="华文仿宋" w:hAnsi="华文仿宋"/>
          <w:color w:val="000000" w:themeColor="text1"/>
          <w:szCs w:val="32"/>
          <w14:textFill>
            <w14:solidFill>
              <w14:schemeClr w14:val="tx1"/>
            </w14:solidFill>
          </w14:textFill>
        </w:rPr>
        <w:t>304.0228万元（详情见上述表1-3），项目超支4.0228万元，资金使用率为101.3%（304.0228万元/300万元*100%）。</w:t>
      </w:r>
    </w:p>
    <w:p>
      <w:pPr>
        <w:ind w:firstLine="641"/>
        <w:outlineLvl w:val="2"/>
        <w:rPr>
          <w:b/>
          <w:bCs/>
        </w:rPr>
      </w:pPr>
      <w:bookmarkStart w:id="52" w:name="_Toc80_WPSOffice_Level3"/>
      <w:bookmarkStart w:id="53" w:name="_Toc9069_WPSOffice_Level3"/>
      <w:r>
        <w:rPr>
          <w:rFonts w:hint="eastAsia"/>
          <w:b/>
          <w:bCs/>
        </w:rPr>
        <w:t>2.项目实施过程</w:t>
      </w:r>
      <w:bookmarkEnd w:id="52"/>
      <w:bookmarkEnd w:id="53"/>
    </w:p>
    <w:p>
      <w:pPr>
        <w:ind w:firstLine="640"/>
      </w:pPr>
      <w:r>
        <w:rPr>
          <w:rFonts w:hint="eastAsia"/>
        </w:rPr>
        <w:t>（1）业务管理</w:t>
      </w:r>
    </w:p>
    <w:p>
      <w:pPr>
        <w:widowControl/>
        <w:shd w:val="clear" w:color="auto" w:fill="FFFFFF"/>
        <w:spacing w:after="31" w:afterLines="10" w:line="400" w:lineRule="exact"/>
        <w:ind w:firstLine="960" w:firstLineChars="400"/>
        <w:jc w:val="left"/>
        <w:rPr>
          <w:rFonts w:eastAsia="仿宋"/>
          <w:sz w:val="24"/>
        </w:rPr>
      </w:pPr>
      <w:r>
        <w:rPr>
          <w:rFonts w:eastAsia="仿宋"/>
          <w:sz w:val="24"/>
          <w:szCs w:val="22"/>
        </w:rPr>
        <w:t>表</w:t>
      </w:r>
      <w:r>
        <w:rPr>
          <w:rFonts w:hint="eastAsia" w:eastAsia="仿宋"/>
          <w:sz w:val="24"/>
          <w:szCs w:val="22"/>
        </w:rPr>
        <w:t>2</w:t>
      </w:r>
      <w:r>
        <w:rPr>
          <w:rFonts w:eastAsia="仿宋"/>
          <w:sz w:val="24"/>
          <w:szCs w:val="22"/>
        </w:rPr>
        <w:t>-</w:t>
      </w:r>
      <w:r>
        <w:rPr>
          <w:rFonts w:hint="eastAsia" w:eastAsia="仿宋"/>
          <w:sz w:val="24"/>
          <w:szCs w:val="22"/>
        </w:rPr>
        <w:t>4</w:t>
      </w:r>
      <w:r>
        <w:rPr>
          <w:rFonts w:eastAsia="仿宋"/>
          <w:sz w:val="24"/>
          <w:szCs w:val="22"/>
        </w:rPr>
        <w:t xml:space="preserve">       </w:t>
      </w:r>
      <w:r>
        <w:rPr>
          <w:rFonts w:hint="eastAsia" w:eastAsia="仿宋"/>
          <w:sz w:val="24"/>
          <w:szCs w:val="22"/>
        </w:rPr>
        <w:t xml:space="preserve">          </w:t>
      </w:r>
      <w:r>
        <w:rPr>
          <w:rFonts w:eastAsia="仿宋"/>
          <w:sz w:val="24"/>
          <w:szCs w:val="22"/>
        </w:rPr>
        <w:t>业务管理指标得分情况</w:t>
      </w:r>
    </w:p>
    <w:tbl>
      <w:tblPr>
        <w:tblStyle w:val="7"/>
        <w:tblW w:w="8680" w:type="dxa"/>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11"/>
        <w:gridCol w:w="1946"/>
        <w:gridCol w:w="1934"/>
        <w:gridCol w:w="943"/>
        <w:gridCol w:w="959"/>
        <w:gridCol w:w="1187"/>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37" w:hRule="atLeast"/>
        </w:trPr>
        <w:tc>
          <w:tcPr>
            <w:tcW w:w="1711"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spacing w:line="240" w:lineRule="auto"/>
              <w:ind w:firstLine="0" w:firstLineChars="0"/>
              <w:jc w:val="center"/>
              <w:rPr>
                <w:rFonts w:eastAsia="仿宋"/>
                <w:b/>
                <w:color w:val="FFFFFF"/>
                <w:kern w:val="0"/>
                <w:sz w:val="24"/>
              </w:rPr>
            </w:pPr>
            <w:r>
              <w:rPr>
                <w:rFonts w:eastAsia="仿宋"/>
                <w:b/>
                <w:color w:val="FFFFFF"/>
                <w:kern w:val="0"/>
                <w:sz w:val="24"/>
              </w:rPr>
              <w:t>一级指标</w:t>
            </w:r>
          </w:p>
        </w:tc>
        <w:tc>
          <w:tcPr>
            <w:tcW w:w="1946"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spacing w:line="240" w:lineRule="auto"/>
              <w:ind w:firstLine="0" w:firstLineChars="0"/>
              <w:jc w:val="center"/>
              <w:rPr>
                <w:rFonts w:eastAsia="仿宋"/>
                <w:b/>
                <w:color w:val="FFFFFF"/>
                <w:kern w:val="0"/>
                <w:sz w:val="24"/>
              </w:rPr>
            </w:pPr>
            <w:r>
              <w:rPr>
                <w:rFonts w:eastAsia="仿宋"/>
                <w:b/>
                <w:color w:val="FFFFFF"/>
                <w:kern w:val="0"/>
                <w:sz w:val="24"/>
              </w:rPr>
              <w:t>二级指标</w:t>
            </w:r>
          </w:p>
        </w:tc>
        <w:tc>
          <w:tcPr>
            <w:tcW w:w="1934"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spacing w:line="240" w:lineRule="auto"/>
              <w:ind w:firstLine="0" w:firstLineChars="0"/>
              <w:jc w:val="center"/>
              <w:rPr>
                <w:rFonts w:eastAsia="仿宋"/>
                <w:b/>
                <w:color w:val="FFFFFF"/>
                <w:kern w:val="0"/>
                <w:sz w:val="24"/>
              </w:rPr>
            </w:pPr>
            <w:r>
              <w:rPr>
                <w:rFonts w:eastAsia="仿宋"/>
                <w:b/>
                <w:color w:val="FFFFFF"/>
                <w:kern w:val="0"/>
                <w:sz w:val="24"/>
              </w:rPr>
              <w:t>三级指标</w:t>
            </w:r>
          </w:p>
        </w:tc>
        <w:tc>
          <w:tcPr>
            <w:tcW w:w="943"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spacing w:line="240" w:lineRule="auto"/>
              <w:ind w:firstLine="0" w:firstLineChars="0"/>
              <w:jc w:val="center"/>
              <w:rPr>
                <w:rFonts w:eastAsia="仿宋"/>
                <w:b/>
                <w:color w:val="FFFFFF"/>
                <w:kern w:val="0"/>
                <w:sz w:val="24"/>
              </w:rPr>
            </w:pPr>
            <w:r>
              <w:rPr>
                <w:rFonts w:eastAsia="仿宋"/>
                <w:b/>
                <w:color w:val="FFFFFF"/>
                <w:kern w:val="0"/>
                <w:sz w:val="24"/>
              </w:rPr>
              <w:t>分值</w:t>
            </w:r>
          </w:p>
        </w:tc>
        <w:tc>
          <w:tcPr>
            <w:tcW w:w="959"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spacing w:line="240" w:lineRule="auto"/>
              <w:ind w:firstLine="0" w:firstLineChars="0"/>
              <w:jc w:val="center"/>
              <w:rPr>
                <w:rFonts w:eastAsia="仿宋"/>
                <w:b/>
                <w:color w:val="FFFFFF"/>
                <w:kern w:val="0"/>
                <w:sz w:val="24"/>
              </w:rPr>
            </w:pPr>
            <w:r>
              <w:rPr>
                <w:rFonts w:eastAsia="仿宋"/>
                <w:b/>
                <w:color w:val="FFFFFF"/>
                <w:kern w:val="0"/>
                <w:sz w:val="24"/>
              </w:rPr>
              <w:t>得分</w:t>
            </w:r>
          </w:p>
        </w:tc>
        <w:tc>
          <w:tcPr>
            <w:tcW w:w="1187"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spacing w:line="240" w:lineRule="auto"/>
              <w:ind w:firstLine="0" w:firstLineChars="0"/>
              <w:jc w:val="center"/>
              <w:rPr>
                <w:rFonts w:eastAsia="仿宋"/>
                <w:b/>
                <w:color w:val="FFFFFF"/>
                <w:kern w:val="0"/>
                <w:sz w:val="24"/>
              </w:rPr>
            </w:pPr>
            <w:r>
              <w:rPr>
                <w:rFonts w:eastAsia="仿宋"/>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9" w:hRule="atLeast"/>
        </w:trPr>
        <w:tc>
          <w:tcPr>
            <w:tcW w:w="1711"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B过程（30）</w:t>
            </w:r>
          </w:p>
        </w:tc>
        <w:tc>
          <w:tcPr>
            <w:tcW w:w="1946"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B1业务管理（9）</w:t>
            </w:r>
          </w:p>
        </w:tc>
        <w:tc>
          <w:tcPr>
            <w:tcW w:w="1934"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管理制度健全性</w:t>
            </w:r>
          </w:p>
        </w:tc>
        <w:tc>
          <w:tcPr>
            <w:tcW w:w="943"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2</w:t>
            </w:r>
          </w:p>
        </w:tc>
        <w:tc>
          <w:tcPr>
            <w:tcW w:w="959"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2</w:t>
            </w:r>
          </w:p>
        </w:tc>
        <w:tc>
          <w:tcPr>
            <w:tcW w:w="1187"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9" w:hRule="atLeast"/>
        </w:trPr>
        <w:tc>
          <w:tcPr>
            <w:tcW w:w="171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eastAsia="仿宋"/>
                <w:color w:val="000000"/>
                <w:kern w:val="0"/>
                <w:sz w:val="24"/>
              </w:rPr>
            </w:pPr>
          </w:p>
        </w:tc>
        <w:tc>
          <w:tcPr>
            <w:tcW w:w="1946"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eastAsia="仿宋"/>
                <w:color w:val="000000"/>
                <w:kern w:val="0"/>
                <w:sz w:val="24"/>
              </w:rPr>
            </w:pPr>
          </w:p>
        </w:tc>
        <w:tc>
          <w:tcPr>
            <w:tcW w:w="193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制度执行有效性</w:t>
            </w:r>
          </w:p>
        </w:tc>
        <w:tc>
          <w:tcPr>
            <w:tcW w:w="943"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5</w:t>
            </w:r>
          </w:p>
        </w:tc>
        <w:tc>
          <w:tcPr>
            <w:tcW w:w="95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hint="eastAsia" w:eastAsia="仿宋"/>
                <w:color w:val="000000"/>
                <w:kern w:val="0"/>
                <w:sz w:val="24"/>
              </w:rPr>
              <w:t>4</w:t>
            </w:r>
          </w:p>
        </w:tc>
        <w:tc>
          <w:tcPr>
            <w:tcW w:w="11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hint="eastAsia" w:eastAsia="仿宋"/>
                <w:color w:val="000000"/>
                <w:kern w:val="0"/>
                <w:sz w:val="24"/>
              </w:rPr>
              <w:t>80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9" w:hRule="atLeast"/>
        </w:trPr>
        <w:tc>
          <w:tcPr>
            <w:tcW w:w="171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eastAsia="仿宋"/>
                <w:color w:val="000000"/>
                <w:kern w:val="0"/>
                <w:sz w:val="24"/>
              </w:rPr>
            </w:pPr>
          </w:p>
        </w:tc>
        <w:tc>
          <w:tcPr>
            <w:tcW w:w="1946"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eastAsia="仿宋"/>
                <w:color w:val="000000"/>
                <w:kern w:val="0"/>
                <w:sz w:val="24"/>
              </w:rPr>
            </w:pPr>
          </w:p>
        </w:tc>
        <w:tc>
          <w:tcPr>
            <w:tcW w:w="193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项目质量可控性</w:t>
            </w:r>
          </w:p>
        </w:tc>
        <w:tc>
          <w:tcPr>
            <w:tcW w:w="943"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2</w:t>
            </w:r>
          </w:p>
        </w:tc>
        <w:tc>
          <w:tcPr>
            <w:tcW w:w="95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hint="eastAsia" w:eastAsia="仿宋"/>
                <w:color w:val="000000"/>
                <w:kern w:val="0"/>
                <w:sz w:val="24"/>
              </w:rPr>
              <w:t>2</w:t>
            </w:r>
          </w:p>
        </w:tc>
        <w:tc>
          <w:tcPr>
            <w:tcW w:w="11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hint="eastAsia" w:eastAsia="仿宋"/>
                <w:color w:val="000000"/>
                <w:kern w:val="0"/>
                <w:sz w:val="24"/>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9" w:hRule="atLeast"/>
        </w:trPr>
        <w:tc>
          <w:tcPr>
            <w:tcW w:w="5591" w:type="dxa"/>
            <w:gridSpan w:val="3"/>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合计</w:t>
            </w:r>
          </w:p>
        </w:tc>
        <w:tc>
          <w:tcPr>
            <w:tcW w:w="943"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p>
        </w:tc>
        <w:tc>
          <w:tcPr>
            <w:tcW w:w="95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hint="eastAsia" w:eastAsia="仿宋"/>
                <w:color w:val="000000"/>
                <w:kern w:val="0"/>
                <w:sz w:val="24"/>
              </w:rPr>
              <w:t>8</w:t>
            </w:r>
          </w:p>
        </w:tc>
        <w:tc>
          <w:tcPr>
            <w:tcW w:w="11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p>
        </w:tc>
      </w:tr>
    </w:tbl>
    <w:p>
      <w:pPr>
        <w:ind w:firstLine="640"/>
        <w:jc w:val="left"/>
        <w:rPr>
          <w:rFonts w:hint="eastAsia" w:ascii="仿宋_GB2312" w:eastAsia="仿宋_GB2312"/>
          <w:color w:val="000000" w:themeColor="text1"/>
          <w:szCs w:val="32"/>
          <w14:textFill>
            <w14:solidFill>
              <w14:schemeClr w14:val="tx1"/>
            </w14:solidFill>
          </w14:textFill>
        </w:rPr>
      </w:pPr>
      <w:r>
        <w:rPr>
          <w:rFonts w:hint="eastAsia" w:ascii="华文仿宋" w:hAnsi="华文仿宋" w:cs="华文仿宋"/>
          <w:color w:val="000000" w:themeColor="text1"/>
          <w:szCs w:val="32"/>
          <w14:textFill>
            <w14:solidFill>
              <w14:schemeClr w14:val="tx1"/>
            </w14:solidFill>
          </w14:textFill>
        </w:rPr>
        <w:t>区水利局建立了区级行政主管部门及工程管理单位的相关管理制度和监督检查机制，认真按照</w:t>
      </w:r>
      <w:r>
        <w:rPr>
          <w:rFonts w:ascii="华文仿宋" w:hAnsi="华文仿宋" w:cs="华文仿宋"/>
          <w:color w:val="000000" w:themeColor="text1"/>
          <w:szCs w:val="32"/>
          <w14:textFill>
            <w14:solidFill>
              <w14:schemeClr w14:val="tx1"/>
            </w14:solidFill>
          </w14:textFill>
        </w:rPr>
        <w:t>项目清单，实行任务交办制</w:t>
      </w:r>
      <w:r>
        <w:rPr>
          <w:rFonts w:hint="eastAsia" w:ascii="华文仿宋" w:hAnsi="华文仿宋" w:cs="华文仿宋"/>
          <w:color w:val="000000" w:themeColor="text1"/>
          <w:szCs w:val="32"/>
          <w14:textFill>
            <w14:solidFill>
              <w14:schemeClr w14:val="tx1"/>
            </w14:solidFill>
          </w14:textFill>
        </w:rPr>
        <w:t>、</w:t>
      </w:r>
      <w:r>
        <w:rPr>
          <w:rFonts w:ascii="华文仿宋" w:hAnsi="华文仿宋" w:cs="华文仿宋"/>
          <w:color w:val="000000" w:themeColor="text1"/>
          <w:szCs w:val="32"/>
          <w14:textFill>
            <w14:solidFill>
              <w14:schemeClr w14:val="tx1"/>
            </w14:solidFill>
          </w14:textFill>
        </w:rPr>
        <w:t>台账管理制、完成销号制、定期通报制</w:t>
      </w:r>
      <w:r>
        <w:rPr>
          <w:rFonts w:hint="eastAsia" w:ascii="华文仿宋" w:hAnsi="华文仿宋" w:cs="华文仿宋"/>
          <w:color w:val="000000" w:themeColor="text1"/>
          <w:szCs w:val="32"/>
          <w14:textFill>
            <w14:solidFill>
              <w14:schemeClr w14:val="tx1"/>
            </w14:solidFill>
          </w14:textFill>
        </w:rPr>
        <w:t>，同时通过局务会议，明确了项目负责人。项目认真按照项目批复、实施计划、资金管理办法等相关要求实施，保证了项目的顺利完成。但</w:t>
      </w:r>
      <w:r>
        <w:rPr>
          <w:rFonts w:hint="eastAsia" w:ascii="仿宋_GB2312" w:eastAsia="仿宋_GB2312"/>
          <w:color w:val="000000" w:themeColor="text1"/>
          <w:szCs w:val="32"/>
          <w14:textFill>
            <w14:solidFill>
              <w14:schemeClr w14:val="tx1"/>
            </w14:solidFill>
          </w14:textFill>
        </w:rPr>
        <w:t>部分项目合同签订不规范，有的甲乙双方未盖骑缝章，有的乙方未填列。</w:t>
      </w:r>
    </w:p>
    <w:p>
      <w:pPr>
        <w:ind w:firstLine="640"/>
        <w:jc w:val="left"/>
        <w:rPr>
          <w:rFonts w:hint="eastAsia" w:ascii="仿宋_GB2312" w:eastAsia="仿宋_GB2312"/>
          <w:color w:val="000000" w:themeColor="text1"/>
          <w:szCs w:val="32"/>
          <w14:textFill>
            <w14:solidFill>
              <w14:schemeClr w14:val="tx1"/>
            </w14:solidFill>
          </w14:textFill>
        </w:rPr>
      </w:pPr>
    </w:p>
    <w:p>
      <w:pPr>
        <w:numPr>
          <w:ilvl w:val="0"/>
          <w:numId w:val="5"/>
        </w:numPr>
        <w:spacing w:before="31" w:beforeLines="10" w:line="600" w:lineRule="exact"/>
        <w:ind w:firstLine="640"/>
        <w:rPr>
          <w:rFonts w:ascii="华文仿宋" w:hAnsi="华文仿宋" w:eastAsia="仿宋_GB2312" w:cs="华文仿宋"/>
          <w:color w:val="000000" w:themeColor="text1"/>
          <w:szCs w:val="32"/>
          <w14:textFill>
            <w14:solidFill>
              <w14:schemeClr w14:val="tx1"/>
            </w14:solidFill>
          </w14:textFill>
        </w:rPr>
      </w:pPr>
      <w:r>
        <w:rPr>
          <w:rFonts w:hint="eastAsia" w:ascii="华文仿宋" w:hAnsi="华文仿宋" w:eastAsia="仿宋_GB2312" w:cs="华文仿宋"/>
          <w:color w:val="000000" w:themeColor="text1"/>
          <w:szCs w:val="32"/>
          <w14:textFill>
            <w14:solidFill>
              <w14:schemeClr w14:val="tx1"/>
            </w14:solidFill>
          </w14:textFill>
        </w:rPr>
        <w:t>财务管理</w:t>
      </w:r>
    </w:p>
    <w:p>
      <w:pPr>
        <w:widowControl/>
        <w:shd w:val="clear" w:color="auto" w:fill="FFFFFF"/>
        <w:spacing w:after="31" w:afterLines="10" w:line="400" w:lineRule="exact"/>
        <w:ind w:firstLine="720" w:firstLineChars="300"/>
        <w:jc w:val="left"/>
        <w:rPr>
          <w:rFonts w:eastAsia="仿宋"/>
          <w:sz w:val="24"/>
        </w:rPr>
      </w:pPr>
      <w:r>
        <w:rPr>
          <w:rFonts w:eastAsia="仿宋"/>
          <w:sz w:val="24"/>
          <w:szCs w:val="22"/>
        </w:rPr>
        <w:t>表</w:t>
      </w:r>
      <w:r>
        <w:rPr>
          <w:rFonts w:hint="eastAsia" w:eastAsia="仿宋"/>
          <w:sz w:val="24"/>
          <w:szCs w:val="22"/>
        </w:rPr>
        <w:t>2</w:t>
      </w:r>
      <w:r>
        <w:rPr>
          <w:rFonts w:eastAsia="仿宋"/>
          <w:sz w:val="24"/>
          <w:szCs w:val="22"/>
        </w:rPr>
        <w:t>-</w:t>
      </w:r>
      <w:r>
        <w:rPr>
          <w:rFonts w:hint="eastAsia" w:eastAsia="仿宋"/>
          <w:sz w:val="24"/>
          <w:szCs w:val="22"/>
        </w:rPr>
        <w:t>5</w:t>
      </w:r>
      <w:r>
        <w:rPr>
          <w:rFonts w:eastAsia="仿宋"/>
          <w:sz w:val="24"/>
          <w:szCs w:val="22"/>
        </w:rPr>
        <w:t xml:space="preserve">     </w:t>
      </w:r>
      <w:r>
        <w:rPr>
          <w:rFonts w:hint="eastAsia" w:eastAsia="仿宋"/>
          <w:sz w:val="24"/>
          <w:szCs w:val="22"/>
        </w:rPr>
        <w:t xml:space="preserve">              </w:t>
      </w:r>
      <w:r>
        <w:rPr>
          <w:rFonts w:eastAsia="仿宋"/>
          <w:sz w:val="24"/>
          <w:szCs w:val="22"/>
        </w:rPr>
        <w:t xml:space="preserve"> </w:t>
      </w:r>
      <w:r>
        <w:rPr>
          <w:rFonts w:hint="eastAsia" w:eastAsia="仿宋"/>
          <w:sz w:val="24"/>
          <w:szCs w:val="22"/>
          <w:lang w:val="en-US" w:eastAsia="zh-CN"/>
        </w:rPr>
        <w:t>财</w:t>
      </w:r>
      <w:r>
        <w:rPr>
          <w:rFonts w:eastAsia="仿宋"/>
          <w:sz w:val="24"/>
          <w:szCs w:val="22"/>
        </w:rPr>
        <w:t>务管理指标得分情况</w:t>
      </w:r>
    </w:p>
    <w:tbl>
      <w:tblPr>
        <w:tblStyle w:val="7"/>
        <w:tblW w:w="8600" w:type="dxa"/>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95"/>
        <w:gridCol w:w="1929"/>
        <w:gridCol w:w="1915"/>
        <w:gridCol w:w="935"/>
        <w:gridCol w:w="950"/>
        <w:gridCol w:w="1176"/>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0" w:hRule="atLeast"/>
        </w:trPr>
        <w:tc>
          <w:tcPr>
            <w:tcW w:w="1695"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spacing w:line="240" w:lineRule="auto"/>
              <w:ind w:firstLine="0" w:firstLineChars="0"/>
              <w:jc w:val="center"/>
              <w:rPr>
                <w:rFonts w:eastAsia="仿宋"/>
                <w:b/>
                <w:color w:val="FFFFFF"/>
                <w:kern w:val="0"/>
                <w:sz w:val="24"/>
              </w:rPr>
            </w:pPr>
            <w:r>
              <w:rPr>
                <w:rFonts w:eastAsia="仿宋"/>
                <w:b/>
                <w:color w:val="FFFFFF"/>
                <w:kern w:val="0"/>
                <w:sz w:val="24"/>
              </w:rPr>
              <w:t>一级指标</w:t>
            </w:r>
          </w:p>
        </w:tc>
        <w:tc>
          <w:tcPr>
            <w:tcW w:w="1929"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spacing w:line="240" w:lineRule="auto"/>
              <w:ind w:firstLine="0" w:firstLineChars="0"/>
              <w:jc w:val="center"/>
              <w:rPr>
                <w:rFonts w:eastAsia="仿宋"/>
                <w:b/>
                <w:color w:val="FFFFFF"/>
                <w:kern w:val="0"/>
                <w:sz w:val="24"/>
              </w:rPr>
            </w:pPr>
            <w:r>
              <w:rPr>
                <w:rFonts w:eastAsia="仿宋"/>
                <w:b/>
                <w:color w:val="FFFFFF"/>
                <w:kern w:val="0"/>
                <w:sz w:val="24"/>
              </w:rPr>
              <w:t>二级指标</w:t>
            </w:r>
          </w:p>
        </w:tc>
        <w:tc>
          <w:tcPr>
            <w:tcW w:w="1915"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spacing w:line="240" w:lineRule="auto"/>
              <w:ind w:firstLine="0" w:firstLineChars="0"/>
              <w:jc w:val="center"/>
              <w:rPr>
                <w:rFonts w:eastAsia="仿宋"/>
                <w:b/>
                <w:color w:val="FFFFFF"/>
                <w:kern w:val="0"/>
                <w:sz w:val="24"/>
              </w:rPr>
            </w:pPr>
            <w:r>
              <w:rPr>
                <w:rFonts w:eastAsia="仿宋"/>
                <w:b/>
                <w:color w:val="FFFFFF"/>
                <w:kern w:val="0"/>
                <w:sz w:val="24"/>
              </w:rPr>
              <w:t>三级指标</w:t>
            </w:r>
          </w:p>
        </w:tc>
        <w:tc>
          <w:tcPr>
            <w:tcW w:w="935"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spacing w:line="240" w:lineRule="auto"/>
              <w:ind w:firstLine="0" w:firstLineChars="0"/>
              <w:jc w:val="center"/>
              <w:rPr>
                <w:rFonts w:eastAsia="仿宋"/>
                <w:b/>
                <w:color w:val="FFFFFF"/>
                <w:kern w:val="0"/>
                <w:sz w:val="24"/>
              </w:rPr>
            </w:pPr>
            <w:r>
              <w:rPr>
                <w:rFonts w:eastAsia="仿宋"/>
                <w:b/>
                <w:color w:val="FFFFFF"/>
                <w:kern w:val="0"/>
                <w:sz w:val="24"/>
              </w:rPr>
              <w:t>分值</w:t>
            </w:r>
          </w:p>
        </w:tc>
        <w:tc>
          <w:tcPr>
            <w:tcW w:w="950"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spacing w:line="240" w:lineRule="auto"/>
              <w:ind w:firstLine="0" w:firstLineChars="0"/>
              <w:jc w:val="center"/>
              <w:rPr>
                <w:rFonts w:eastAsia="仿宋"/>
                <w:b/>
                <w:color w:val="FFFFFF"/>
                <w:kern w:val="0"/>
                <w:sz w:val="24"/>
              </w:rPr>
            </w:pPr>
            <w:r>
              <w:rPr>
                <w:rFonts w:eastAsia="仿宋"/>
                <w:b/>
                <w:color w:val="FFFFFF"/>
                <w:kern w:val="0"/>
                <w:sz w:val="24"/>
              </w:rPr>
              <w:t>得分</w:t>
            </w:r>
          </w:p>
        </w:tc>
        <w:tc>
          <w:tcPr>
            <w:tcW w:w="1176"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spacing w:line="240" w:lineRule="auto"/>
              <w:ind w:firstLine="0" w:firstLineChars="0"/>
              <w:jc w:val="center"/>
              <w:rPr>
                <w:rFonts w:eastAsia="仿宋"/>
                <w:b/>
                <w:color w:val="FFFFFF"/>
                <w:kern w:val="0"/>
                <w:sz w:val="24"/>
              </w:rPr>
            </w:pPr>
            <w:r>
              <w:rPr>
                <w:rFonts w:eastAsia="仿宋"/>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1695"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B过程（30）</w:t>
            </w:r>
          </w:p>
        </w:tc>
        <w:tc>
          <w:tcPr>
            <w:tcW w:w="1929"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B2财务管理（15）</w:t>
            </w:r>
          </w:p>
        </w:tc>
        <w:tc>
          <w:tcPr>
            <w:tcW w:w="1915"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管理制度健全性</w:t>
            </w:r>
          </w:p>
        </w:tc>
        <w:tc>
          <w:tcPr>
            <w:tcW w:w="935"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3</w:t>
            </w:r>
          </w:p>
        </w:tc>
        <w:tc>
          <w:tcPr>
            <w:tcW w:w="950"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3</w:t>
            </w:r>
          </w:p>
        </w:tc>
        <w:tc>
          <w:tcPr>
            <w:tcW w:w="1176"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2" w:hRule="atLeast"/>
        </w:trPr>
        <w:tc>
          <w:tcPr>
            <w:tcW w:w="1695"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eastAsia="仿宋"/>
                <w:color w:val="000000"/>
                <w:kern w:val="0"/>
                <w:sz w:val="24"/>
              </w:rPr>
            </w:pPr>
          </w:p>
        </w:tc>
        <w:tc>
          <w:tcPr>
            <w:tcW w:w="1929"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eastAsia="仿宋"/>
                <w:color w:val="000000"/>
                <w:kern w:val="0"/>
                <w:sz w:val="24"/>
              </w:rPr>
            </w:pPr>
          </w:p>
        </w:tc>
        <w:tc>
          <w:tcPr>
            <w:tcW w:w="191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资金使用合规性</w:t>
            </w:r>
          </w:p>
        </w:tc>
        <w:tc>
          <w:tcPr>
            <w:tcW w:w="93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8</w:t>
            </w:r>
          </w:p>
        </w:tc>
        <w:tc>
          <w:tcPr>
            <w:tcW w:w="95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hint="eastAsia" w:eastAsia="仿宋"/>
                <w:color w:val="000000"/>
                <w:kern w:val="0"/>
                <w:sz w:val="24"/>
              </w:rPr>
              <w:t>8</w:t>
            </w:r>
          </w:p>
        </w:tc>
        <w:tc>
          <w:tcPr>
            <w:tcW w:w="1176"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2" w:hRule="atLeast"/>
        </w:trPr>
        <w:tc>
          <w:tcPr>
            <w:tcW w:w="1695"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eastAsia="仿宋"/>
                <w:color w:val="000000"/>
                <w:kern w:val="0"/>
                <w:sz w:val="24"/>
              </w:rPr>
            </w:pPr>
          </w:p>
        </w:tc>
        <w:tc>
          <w:tcPr>
            <w:tcW w:w="1929"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eastAsia="仿宋"/>
                <w:color w:val="000000"/>
                <w:kern w:val="0"/>
                <w:sz w:val="24"/>
              </w:rPr>
            </w:pPr>
          </w:p>
        </w:tc>
        <w:tc>
          <w:tcPr>
            <w:tcW w:w="191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财务监控有效性</w:t>
            </w:r>
          </w:p>
        </w:tc>
        <w:tc>
          <w:tcPr>
            <w:tcW w:w="93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4</w:t>
            </w:r>
          </w:p>
        </w:tc>
        <w:tc>
          <w:tcPr>
            <w:tcW w:w="95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hint="eastAsia" w:eastAsia="仿宋"/>
                <w:color w:val="000000"/>
                <w:kern w:val="0"/>
                <w:sz w:val="24"/>
              </w:rPr>
              <w:t>4</w:t>
            </w:r>
          </w:p>
        </w:tc>
        <w:tc>
          <w:tcPr>
            <w:tcW w:w="1176"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4" w:hRule="atLeast"/>
        </w:trPr>
        <w:tc>
          <w:tcPr>
            <w:tcW w:w="169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合计</w:t>
            </w:r>
          </w:p>
        </w:tc>
        <w:tc>
          <w:tcPr>
            <w:tcW w:w="192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p>
        </w:tc>
        <w:tc>
          <w:tcPr>
            <w:tcW w:w="191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p>
        </w:tc>
        <w:tc>
          <w:tcPr>
            <w:tcW w:w="93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p>
        </w:tc>
        <w:tc>
          <w:tcPr>
            <w:tcW w:w="95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15</w:t>
            </w:r>
          </w:p>
        </w:tc>
        <w:tc>
          <w:tcPr>
            <w:tcW w:w="1176"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p>
        </w:tc>
      </w:tr>
    </w:tbl>
    <w:p>
      <w:pPr>
        <w:spacing w:line="600" w:lineRule="exact"/>
        <w:ind w:firstLine="640"/>
        <w:rPr>
          <w:rFonts w:ascii="华文仿宋" w:hAnsi="华文仿宋" w:cs="华文仿宋"/>
          <w:szCs w:val="32"/>
        </w:rPr>
      </w:pPr>
      <w:r>
        <w:rPr>
          <w:rFonts w:hint="eastAsia" w:ascii="华文仿宋" w:hAnsi="华文仿宋" w:cs="华文仿宋"/>
          <w:szCs w:val="32"/>
        </w:rPr>
        <w:t>区水利局根据相关财务会计制度规定，制定了相应的项目资金管理办法，资金拨付有完整的审批程序和手续，未发现截留、挤占、挪用、乱发滥补、虚报冒领等违规违纪行为。</w:t>
      </w:r>
    </w:p>
    <w:p>
      <w:pPr>
        <w:numPr>
          <w:ilvl w:val="0"/>
          <w:numId w:val="5"/>
        </w:numPr>
        <w:ind w:firstLine="640"/>
      </w:pPr>
      <w:r>
        <w:rPr>
          <w:rFonts w:hint="eastAsia"/>
        </w:rPr>
        <w:t>绩效管理</w:t>
      </w:r>
    </w:p>
    <w:p>
      <w:pPr>
        <w:widowControl/>
        <w:shd w:val="clear" w:color="auto" w:fill="FFFFFF"/>
        <w:spacing w:after="31" w:afterLines="10" w:line="400" w:lineRule="exact"/>
        <w:ind w:firstLine="720" w:firstLineChars="300"/>
        <w:jc w:val="left"/>
        <w:rPr>
          <w:rFonts w:eastAsia="仿宋"/>
          <w:sz w:val="24"/>
        </w:rPr>
      </w:pPr>
      <w:r>
        <w:rPr>
          <w:rFonts w:eastAsia="仿宋"/>
          <w:sz w:val="24"/>
          <w:szCs w:val="22"/>
        </w:rPr>
        <w:t>表</w:t>
      </w:r>
      <w:r>
        <w:rPr>
          <w:rFonts w:hint="eastAsia" w:eastAsia="仿宋"/>
          <w:sz w:val="24"/>
          <w:szCs w:val="22"/>
        </w:rPr>
        <w:t>2</w:t>
      </w:r>
      <w:r>
        <w:rPr>
          <w:rFonts w:eastAsia="仿宋"/>
          <w:sz w:val="24"/>
          <w:szCs w:val="22"/>
        </w:rPr>
        <w:t>-</w:t>
      </w:r>
      <w:r>
        <w:rPr>
          <w:rFonts w:hint="eastAsia" w:eastAsia="仿宋"/>
          <w:sz w:val="24"/>
          <w:szCs w:val="22"/>
        </w:rPr>
        <w:t>6</w:t>
      </w:r>
      <w:r>
        <w:rPr>
          <w:rFonts w:eastAsia="仿宋"/>
          <w:sz w:val="24"/>
          <w:szCs w:val="22"/>
        </w:rPr>
        <w:t xml:space="preserve">       </w:t>
      </w:r>
      <w:r>
        <w:rPr>
          <w:rFonts w:hint="eastAsia" w:eastAsia="仿宋"/>
          <w:sz w:val="24"/>
          <w:szCs w:val="22"/>
        </w:rPr>
        <w:t xml:space="preserve">         </w:t>
      </w:r>
      <w:r>
        <w:rPr>
          <w:rFonts w:eastAsia="仿宋"/>
          <w:sz w:val="24"/>
          <w:szCs w:val="22"/>
        </w:rPr>
        <w:t xml:space="preserve">   绩效管理指标得分情况</w:t>
      </w:r>
    </w:p>
    <w:tbl>
      <w:tblPr>
        <w:tblStyle w:val="7"/>
        <w:tblW w:w="8660" w:type="dxa"/>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07"/>
        <w:gridCol w:w="1943"/>
        <w:gridCol w:w="1928"/>
        <w:gridCol w:w="941"/>
        <w:gridCol w:w="957"/>
        <w:gridCol w:w="1184"/>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2" w:hRule="atLeast"/>
        </w:trPr>
        <w:tc>
          <w:tcPr>
            <w:tcW w:w="1707"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eastAsia="仿宋"/>
                <w:b/>
                <w:color w:val="FFFFFF"/>
                <w:kern w:val="0"/>
                <w:sz w:val="24"/>
              </w:rPr>
            </w:pPr>
            <w:r>
              <w:rPr>
                <w:rFonts w:eastAsia="仿宋"/>
                <w:b/>
                <w:color w:val="FFFFFF"/>
                <w:kern w:val="0"/>
                <w:sz w:val="24"/>
              </w:rPr>
              <w:t>一级指标</w:t>
            </w:r>
          </w:p>
        </w:tc>
        <w:tc>
          <w:tcPr>
            <w:tcW w:w="1943"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eastAsia="仿宋"/>
                <w:b/>
                <w:color w:val="FFFFFF"/>
                <w:kern w:val="0"/>
                <w:sz w:val="24"/>
              </w:rPr>
            </w:pPr>
            <w:r>
              <w:rPr>
                <w:rFonts w:eastAsia="仿宋"/>
                <w:b/>
                <w:color w:val="FFFFFF"/>
                <w:kern w:val="0"/>
                <w:sz w:val="24"/>
              </w:rPr>
              <w:t>二级指标</w:t>
            </w:r>
          </w:p>
        </w:tc>
        <w:tc>
          <w:tcPr>
            <w:tcW w:w="1928"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eastAsia="仿宋"/>
                <w:b/>
                <w:color w:val="FFFFFF"/>
                <w:kern w:val="0"/>
                <w:sz w:val="24"/>
              </w:rPr>
            </w:pPr>
            <w:r>
              <w:rPr>
                <w:rFonts w:eastAsia="仿宋"/>
                <w:b/>
                <w:color w:val="FFFFFF"/>
                <w:kern w:val="0"/>
                <w:sz w:val="24"/>
              </w:rPr>
              <w:t>三级指标</w:t>
            </w:r>
          </w:p>
        </w:tc>
        <w:tc>
          <w:tcPr>
            <w:tcW w:w="941"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eastAsia="仿宋"/>
                <w:b/>
                <w:color w:val="FFFFFF"/>
                <w:kern w:val="0"/>
                <w:sz w:val="24"/>
              </w:rPr>
            </w:pPr>
            <w:r>
              <w:rPr>
                <w:rFonts w:eastAsia="仿宋"/>
                <w:b/>
                <w:color w:val="FFFFFF"/>
                <w:kern w:val="0"/>
                <w:sz w:val="24"/>
              </w:rPr>
              <w:t>分值</w:t>
            </w:r>
          </w:p>
        </w:tc>
        <w:tc>
          <w:tcPr>
            <w:tcW w:w="957"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eastAsia="仿宋"/>
                <w:b/>
                <w:color w:val="FFFFFF"/>
                <w:kern w:val="0"/>
                <w:sz w:val="24"/>
              </w:rPr>
            </w:pPr>
            <w:r>
              <w:rPr>
                <w:rFonts w:eastAsia="仿宋"/>
                <w:b/>
                <w:color w:val="FFFFFF"/>
                <w:kern w:val="0"/>
                <w:sz w:val="24"/>
              </w:rPr>
              <w:t>得分</w:t>
            </w:r>
          </w:p>
        </w:tc>
        <w:tc>
          <w:tcPr>
            <w:tcW w:w="1184"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eastAsia="仿宋"/>
                <w:b/>
                <w:color w:val="FFFFFF"/>
                <w:kern w:val="0"/>
                <w:sz w:val="24"/>
              </w:rPr>
            </w:pPr>
            <w:r>
              <w:rPr>
                <w:rFonts w:eastAsia="仿宋"/>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3" w:hRule="atLeast"/>
        </w:trPr>
        <w:tc>
          <w:tcPr>
            <w:tcW w:w="1707"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B过程（30）</w:t>
            </w:r>
          </w:p>
        </w:tc>
        <w:tc>
          <w:tcPr>
            <w:tcW w:w="1943"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B3绩效管理（6）</w:t>
            </w:r>
          </w:p>
        </w:tc>
        <w:tc>
          <w:tcPr>
            <w:tcW w:w="1928"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信息质量</w:t>
            </w:r>
          </w:p>
        </w:tc>
        <w:tc>
          <w:tcPr>
            <w:tcW w:w="941"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2</w:t>
            </w:r>
          </w:p>
        </w:tc>
        <w:tc>
          <w:tcPr>
            <w:tcW w:w="957"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hint="eastAsia" w:eastAsia="仿宋"/>
                <w:color w:val="000000"/>
                <w:kern w:val="0"/>
                <w:sz w:val="24"/>
              </w:rPr>
              <w:t>2</w:t>
            </w:r>
          </w:p>
        </w:tc>
        <w:tc>
          <w:tcPr>
            <w:tcW w:w="1184"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hint="eastAsia" w:eastAsia="仿宋"/>
                <w:color w:val="000000"/>
                <w:kern w:val="0"/>
                <w:sz w:val="24"/>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3" w:hRule="atLeast"/>
        </w:trPr>
        <w:tc>
          <w:tcPr>
            <w:tcW w:w="170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eastAsia="仿宋"/>
                <w:color w:val="000000"/>
                <w:kern w:val="0"/>
                <w:sz w:val="24"/>
              </w:rPr>
            </w:pPr>
          </w:p>
        </w:tc>
        <w:tc>
          <w:tcPr>
            <w:tcW w:w="1943"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eastAsia="仿宋"/>
                <w:color w:val="000000"/>
                <w:kern w:val="0"/>
                <w:sz w:val="24"/>
              </w:rPr>
            </w:pPr>
          </w:p>
        </w:tc>
        <w:tc>
          <w:tcPr>
            <w:tcW w:w="192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监控质量</w:t>
            </w:r>
          </w:p>
        </w:tc>
        <w:tc>
          <w:tcPr>
            <w:tcW w:w="94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2</w:t>
            </w:r>
          </w:p>
        </w:tc>
        <w:tc>
          <w:tcPr>
            <w:tcW w:w="95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hint="eastAsia" w:eastAsia="仿宋"/>
                <w:color w:val="000000"/>
                <w:kern w:val="0"/>
                <w:sz w:val="24"/>
              </w:rPr>
              <w:t>2</w:t>
            </w:r>
          </w:p>
        </w:tc>
        <w:tc>
          <w:tcPr>
            <w:tcW w:w="118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hint="eastAsia" w:eastAsia="仿宋"/>
                <w:color w:val="000000"/>
                <w:kern w:val="0"/>
                <w:sz w:val="24"/>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7" w:hRule="atLeast"/>
        </w:trPr>
        <w:tc>
          <w:tcPr>
            <w:tcW w:w="170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eastAsia="仿宋"/>
                <w:color w:val="000000"/>
                <w:kern w:val="0"/>
                <w:sz w:val="24"/>
              </w:rPr>
            </w:pPr>
          </w:p>
        </w:tc>
        <w:tc>
          <w:tcPr>
            <w:tcW w:w="1943"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eastAsia="仿宋"/>
                <w:color w:val="000000"/>
                <w:kern w:val="0"/>
                <w:sz w:val="24"/>
              </w:rPr>
            </w:pPr>
          </w:p>
        </w:tc>
        <w:tc>
          <w:tcPr>
            <w:tcW w:w="192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自评质量</w:t>
            </w:r>
          </w:p>
        </w:tc>
        <w:tc>
          <w:tcPr>
            <w:tcW w:w="94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2</w:t>
            </w:r>
          </w:p>
        </w:tc>
        <w:tc>
          <w:tcPr>
            <w:tcW w:w="95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hint="eastAsia" w:eastAsia="仿宋"/>
                <w:color w:val="000000"/>
                <w:kern w:val="0"/>
                <w:sz w:val="24"/>
              </w:rPr>
              <w:t>1.5</w:t>
            </w:r>
          </w:p>
        </w:tc>
        <w:tc>
          <w:tcPr>
            <w:tcW w:w="118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hint="eastAsia" w:eastAsia="仿宋"/>
                <w:color w:val="000000"/>
                <w:kern w:val="0"/>
                <w:sz w:val="24"/>
              </w:rPr>
              <w:t>75</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2" w:hRule="atLeast"/>
        </w:trPr>
        <w:tc>
          <w:tcPr>
            <w:tcW w:w="5578" w:type="dxa"/>
            <w:gridSpan w:val="3"/>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合计</w:t>
            </w:r>
          </w:p>
        </w:tc>
        <w:tc>
          <w:tcPr>
            <w:tcW w:w="94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p>
        </w:tc>
        <w:tc>
          <w:tcPr>
            <w:tcW w:w="95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5</w:t>
            </w:r>
            <w:r>
              <w:rPr>
                <w:rFonts w:hint="eastAsia" w:eastAsia="仿宋"/>
                <w:color w:val="000000"/>
                <w:kern w:val="0"/>
                <w:sz w:val="24"/>
              </w:rPr>
              <w:t>.5</w:t>
            </w:r>
          </w:p>
        </w:tc>
        <w:tc>
          <w:tcPr>
            <w:tcW w:w="118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p>
        </w:tc>
      </w:tr>
    </w:tbl>
    <w:p>
      <w:pPr>
        <w:spacing w:before="31" w:beforeLines="10" w:line="600" w:lineRule="exact"/>
        <w:ind w:firstLine="640"/>
        <w:rPr>
          <w:rFonts w:ascii="华文仿宋" w:hAnsi="华文仿宋" w:cs="华文仿宋"/>
          <w:szCs w:val="32"/>
        </w:rPr>
      </w:pPr>
      <w:r>
        <w:rPr>
          <w:rFonts w:hint="eastAsia"/>
        </w:rPr>
        <w:t>区水利局在申办预算时提交了绩效目标申报表，同时</w:t>
      </w:r>
      <w:r>
        <w:rPr>
          <w:rFonts w:hint="eastAsia" w:ascii="华文仿宋" w:hAnsi="华文仿宋" w:cs="华文仿宋"/>
          <w:szCs w:val="32"/>
        </w:rPr>
        <w:t>根据《关于全面推进预算绩效管理的意见》（湘政发〔2012〕33号）和</w:t>
      </w:r>
      <w:r>
        <w:rPr>
          <w:rFonts w:hint="eastAsia" w:ascii="华文仿宋" w:hAnsi="华文仿宋" w:cs="华文仿宋"/>
          <w:color w:val="000000" w:themeColor="text1"/>
          <w:szCs w:val="32"/>
          <w14:textFill>
            <w14:solidFill>
              <w14:schemeClr w14:val="tx1"/>
            </w14:solidFill>
          </w14:textFill>
        </w:rPr>
        <w:t>《2018年度预算绩效管理工作实施方案》（鹤财绩〔2018〕26号）</w:t>
      </w:r>
      <w:r>
        <w:rPr>
          <w:rFonts w:hint="eastAsia" w:ascii="华文仿宋" w:hAnsi="华文仿宋" w:cs="华文仿宋"/>
          <w:szCs w:val="32"/>
        </w:rPr>
        <w:t>，对该水利建设项目做出了《项目资金绩效自评报告》，</w:t>
      </w:r>
      <w:r>
        <w:rPr>
          <w:rFonts w:ascii="华文仿宋" w:hAnsi="华文仿宋" w:cs="华文仿宋"/>
          <w:szCs w:val="32"/>
        </w:rPr>
        <w:t>自</w:t>
      </w:r>
      <w:r>
        <w:rPr>
          <w:rFonts w:hint="eastAsia" w:ascii="华文仿宋" w:hAnsi="华文仿宋" w:cs="华文仿宋"/>
          <w:szCs w:val="32"/>
        </w:rPr>
        <w:t>评</w:t>
      </w:r>
      <w:r>
        <w:rPr>
          <w:rFonts w:ascii="华文仿宋" w:hAnsi="华文仿宋" w:cs="华文仿宋"/>
          <w:szCs w:val="32"/>
        </w:rPr>
        <w:t>得分</w:t>
      </w:r>
      <w:r>
        <w:rPr>
          <w:rFonts w:hint="eastAsia" w:ascii="华文仿宋" w:hAnsi="华文仿宋" w:cs="华文仿宋"/>
          <w:szCs w:val="32"/>
        </w:rPr>
        <w:t>100分。但区水利局的自评报告未能客观反映</w:t>
      </w:r>
      <w:r>
        <w:rPr>
          <w:rFonts w:ascii="华文仿宋" w:hAnsi="华文仿宋" w:cs="华文仿宋"/>
          <w:szCs w:val="32"/>
        </w:rPr>
        <w:t>该项目在绩效管理</w:t>
      </w:r>
      <w:r>
        <w:rPr>
          <w:rFonts w:hint="eastAsia" w:ascii="华文仿宋" w:hAnsi="华文仿宋" w:cs="华文仿宋"/>
          <w:szCs w:val="32"/>
        </w:rPr>
        <w:t>过程</w:t>
      </w:r>
      <w:r>
        <w:rPr>
          <w:rFonts w:ascii="华文仿宋" w:hAnsi="华文仿宋" w:cs="华文仿宋"/>
          <w:szCs w:val="32"/>
        </w:rPr>
        <w:t>中存在的不足。</w:t>
      </w:r>
    </w:p>
    <w:p>
      <w:pPr>
        <w:spacing w:before="31" w:beforeLines="10" w:line="600" w:lineRule="exact"/>
        <w:ind w:firstLine="640"/>
        <w:rPr>
          <w:rFonts w:ascii="华文仿宋" w:hAnsi="华文仿宋" w:cs="华文仿宋"/>
          <w:szCs w:val="32"/>
        </w:rPr>
      </w:pPr>
    </w:p>
    <w:p>
      <w:pPr>
        <w:spacing w:before="31" w:beforeLines="10" w:line="600" w:lineRule="exact"/>
        <w:ind w:firstLine="640"/>
        <w:rPr>
          <w:rFonts w:ascii="华文仿宋" w:hAnsi="华文仿宋" w:cs="华文仿宋"/>
          <w:szCs w:val="32"/>
        </w:rPr>
      </w:pPr>
    </w:p>
    <w:p>
      <w:pPr>
        <w:spacing w:before="31" w:beforeLines="10" w:line="600" w:lineRule="exact"/>
        <w:ind w:firstLine="640"/>
        <w:rPr>
          <w:rFonts w:ascii="华文仿宋" w:hAnsi="华文仿宋" w:cs="华文仿宋"/>
          <w:szCs w:val="32"/>
        </w:rPr>
      </w:pPr>
    </w:p>
    <w:p>
      <w:pPr>
        <w:spacing w:before="31" w:beforeLines="10" w:line="600" w:lineRule="exact"/>
        <w:ind w:firstLine="640"/>
        <w:rPr>
          <w:rFonts w:ascii="华文仿宋" w:hAnsi="华文仿宋" w:cs="华文仿宋"/>
          <w:szCs w:val="32"/>
        </w:rPr>
      </w:pPr>
    </w:p>
    <w:p>
      <w:pPr>
        <w:spacing w:before="31" w:beforeLines="10" w:line="600" w:lineRule="exact"/>
        <w:ind w:firstLine="641"/>
        <w:outlineLvl w:val="2"/>
        <w:rPr>
          <w:rFonts w:ascii="华文仿宋" w:hAnsi="华文仿宋" w:cs="华文仿宋"/>
          <w:b/>
          <w:bCs/>
          <w:color w:val="000000" w:themeColor="text1"/>
          <w:szCs w:val="32"/>
          <w14:textFill>
            <w14:solidFill>
              <w14:schemeClr w14:val="tx1"/>
            </w14:solidFill>
          </w14:textFill>
        </w:rPr>
      </w:pPr>
      <w:bookmarkStart w:id="54" w:name="_Toc3421_WPSOffice_Level3"/>
      <w:r>
        <w:rPr>
          <w:rFonts w:hint="eastAsia" w:ascii="华文仿宋" w:hAnsi="华文仿宋" w:cs="华文仿宋"/>
          <w:b/>
          <w:bCs/>
          <w:color w:val="000000" w:themeColor="text1"/>
          <w:szCs w:val="32"/>
          <w14:textFill>
            <w14:solidFill>
              <w14:schemeClr w14:val="tx1"/>
            </w14:solidFill>
          </w14:textFill>
        </w:rPr>
        <w:t>3.项目产出及效果</w:t>
      </w:r>
      <w:bookmarkEnd w:id="54"/>
    </w:p>
    <w:p>
      <w:pPr>
        <w:ind w:firstLine="640"/>
      </w:pPr>
      <w:r>
        <w:rPr>
          <w:rFonts w:hint="eastAsia"/>
        </w:rPr>
        <w:t>（1）项目产出</w:t>
      </w:r>
    </w:p>
    <w:p>
      <w:pPr>
        <w:ind w:firstLine="480"/>
        <w:rPr>
          <w:rFonts w:eastAsia="仿宋"/>
          <w:sz w:val="24"/>
          <w:szCs w:val="22"/>
        </w:rPr>
      </w:pPr>
      <w:r>
        <w:rPr>
          <w:rFonts w:eastAsia="仿宋"/>
          <w:sz w:val="24"/>
          <w:szCs w:val="22"/>
        </w:rPr>
        <w:t>表</w:t>
      </w:r>
      <w:r>
        <w:rPr>
          <w:rFonts w:hint="eastAsia" w:eastAsia="仿宋"/>
          <w:sz w:val="24"/>
          <w:szCs w:val="22"/>
        </w:rPr>
        <w:t>2</w:t>
      </w:r>
      <w:r>
        <w:rPr>
          <w:rFonts w:eastAsia="仿宋"/>
          <w:sz w:val="24"/>
          <w:szCs w:val="22"/>
        </w:rPr>
        <w:t>-</w:t>
      </w:r>
      <w:r>
        <w:rPr>
          <w:rFonts w:hint="eastAsia" w:eastAsia="仿宋"/>
          <w:sz w:val="24"/>
          <w:szCs w:val="22"/>
        </w:rPr>
        <w:t>7</w:t>
      </w:r>
      <w:r>
        <w:rPr>
          <w:rFonts w:eastAsia="仿宋"/>
          <w:sz w:val="24"/>
          <w:szCs w:val="22"/>
        </w:rPr>
        <w:t xml:space="preserve">         </w:t>
      </w:r>
      <w:r>
        <w:rPr>
          <w:rFonts w:hint="eastAsia" w:eastAsia="仿宋"/>
          <w:sz w:val="24"/>
          <w:szCs w:val="22"/>
        </w:rPr>
        <w:t xml:space="preserve">      </w:t>
      </w:r>
      <w:r>
        <w:rPr>
          <w:rFonts w:eastAsia="仿宋"/>
          <w:sz w:val="24"/>
          <w:szCs w:val="22"/>
        </w:rPr>
        <w:t xml:space="preserve">  项目产出指标得分情况</w:t>
      </w:r>
    </w:p>
    <w:tbl>
      <w:tblPr>
        <w:tblStyle w:val="7"/>
        <w:tblW w:w="8680" w:type="dxa"/>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11"/>
        <w:gridCol w:w="1947"/>
        <w:gridCol w:w="1932"/>
        <w:gridCol w:w="944"/>
        <w:gridCol w:w="959"/>
        <w:gridCol w:w="1187"/>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6" w:hRule="atLeast"/>
        </w:trPr>
        <w:tc>
          <w:tcPr>
            <w:tcW w:w="1711"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eastAsia="仿宋"/>
                <w:b/>
                <w:color w:val="FFFFFF"/>
                <w:kern w:val="0"/>
                <w:sz w:val="24"/>
              </w:rPr>
            </w:pPr>
            <w:r>
              <w:rPr>
                <w:rFonts w:eastAsia="仿宋"/>
                <w:b/>
                <w:color w:val="FFFFFF"/>
                <w:kern w:val="0"/>
                <w:sz w:val="24"/>
              </w:rPr>
              <w:t>一级指标</w:t>
            </w:r>
          </w:p>
        </w:tc>
        <w:tc>
          <w:tcPr>
            <w:tcW w:w="1947"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eastAsia="仿宋"/>
                <w:b/>
                <w:color w:val="FFFFFF"/>
                <w:kern w:val="0"/>
                <w:sz w:val="24"/>
              </w:rPr>
            </w:pPr>
            <w:r>
              <w:rPr>
                <w:rFonts w:eastAsia="仿宋"/>
                <w:b/>
                <w:color w:val="FFFFFF"/>
                <w:kern w:val="0"/>
                <w:sz w:val="24"/>
              </w:rPr>
              <w:t>二级指标</w:t>
            </w:r>
          </w:p>
        </w:tc>
        <w:tc>
          <w:tcPr>
            <w:tcW w:w="1932"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eastAsia="仿宋"/>
                <w:b/>
                <w:color w:val="FFFFFF"/>
                <w:kern w:val="0"/>
                <w:sz w:val="24"/>
              </w:rPr>
            </w:pPr>
            <w:r>
              <w:rPr>
                <w:rFonts w:eastAsia="仿宋"/>
                <w:b/>
                <w:color w:val="FFFFFF"/>
                <w:kern w:val="0"/>
                <w:sz w:val="24"/>
              </w:rPr>
              <w:t>三级指标</w:t>
            </w:r>
          </w:p>
        </w:tc>
        <w:tc>
          <w:tcPr>
            <w:tcW w:w="944"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eastAsia="仿宋"/>
                <w:b/>
                <w:color w:val="FFFFFF"/>
                <w:kern w:val="0"/>
                <w:sz w:val="24"/>
              </w:rPr>
            </w:pPr>
            <w:r>
              <w:rPr>
                <w:rFonts w:eastAsia="仿宋"/>
                <w:b/>
                <w:color w:val="FFFFFF"/>
                <w:kern w:val="0"/>
                <w:sz w:val="24"/>
              </w:rPr>
              <w:t>分值</w:t>
            </w:r>
          </w:p>
        </w:tc>
        <w:tc>
          <w:tcPr>
            <w:tcW w:w="959"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eastAsia="仿宋"/>
                <w:b/>
                <w:color w:val="FFFFFF"/>
                <w:kern w:val="0"/>
                <w:sz w:val="24"/>
              </w:rPr>
            </w:pPr>
            <w:r>
              <w:rPr>
                <w:rFonts w:eastAsia="仿宋"/>
                <w:b/>
                <w:color w:val="FFFFFF"/>
                <w:kern w:val="0"/>
                <w:sz w:val="24"/>
              </w:rPr>
              <w:t>得分</w:t>
            </w:r>
          </w:p>
        </w:tc>
        <w:tc>
          <w:tcPr>
            <w:tcW w:w="1187"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eastAsia="仿宋"/>
                <w:b/>
                <w:color w:val="FFFFFF"/>
                <w:kern w:val="0"/>
                <w:sz w:val="24"/>
              </w:rPr>
            </w:pPr>
            <w:r>
              <w:rPr>
                <w:rFonts w:eastAsia="仿宋"/>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trPr>
        <w:tc>
          <w:tcPr>
            <w:tcW w:w="1711"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C</w:t>
            </w:r>
            <w:r>
              <w:rPr>
                <w:rFonts w:hint="eastAsia" w:eastAsia="仿宋"/>
                <w:color w:val="000000"/>
                <w:kern w:val="0"/>
                <w:sz w:val="24"/>
              </w:rPr>
              <w:t>产出及效果（</w:t>
            </w:r>
            <w:r>
              <w:rPr>
                <w:rFonts w:eastAsia="仿宋"/>
                <w:color w:val="000000"/>
                <w:kern w:val="0"/>
                <w:sz w:val="24"/>
              </w:rPr>
              <w:t>50</w:t>
            </w:r>
            <w:r>
              <w:rPr>
                <w:rFonts w:hint="eastAsia" w:eastAsia="仿宋"/>
                <w:color w:val="000000"/>
                <w:kern w:val="0"/>
                <w:sz w:val="24"/>
              </w:rPr>
              <w:t>）</w:t>
            </w:r>
          </w:p>
        </w:tc>
        <w:tc>
          <w:tcPr>
            <w:tcW w:w="1947"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C1项目产出（25）</w:t>
            </w:r>
          </w:p>
        </w:tc>
        <w:tc>
          <w:tcPr>
            <w:tcW w:w="1932"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实际完成率</w:t>
            </w:r>
          </w:p>
        </w:tc>
        <w:tc>
          <w:tcPr>
            <w:tcW w:w="944"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10</w:t>
            </w:r>
          </w:p>
        </w:tc>
        <w:tc>
          <w:tcPr>
            <w:tcW w:w="959"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hint="eastAsia" w:eastAsia="仿宋"/>
                <w:color w:val="000000"/>
                <w:kern w:val="0"/>
                <w:sz w:val="24"/>
              </w:rPr>
              <w:t>10</w:t>
            </w:r>
          </w:p>
        </w:tc>
        <w:tc>
          <w:tcPr>
            <w:tcW w:w="1187"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hint="eastAsia" w:eastAsia="仿宋"/>
                <w:color w:val="000000"/>
                <w:kern w:val="0"/>
                <w:sz w:val="24"/>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trPr>
        <w:tc>
          <w:tcPr>
            <w:tcW w:w="171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eastAsia="仿宋"/>
                <w:color w:val="000000"/>
                <w:kern w:val="0"/>
                <w:sz w:val="24"/>
              </w:rPr>
            </w:pPr>
          </w:p>
        </w:tc>
        <w:tc>
          <w:tcPr>
            <w:tcW w:w="194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eastAsia="仿宋"/>
                <w:color w:val="000000"/>
                <w:kern w:val="0"/>
                <w:sz w:val="24"/>
              </w:rPr>
            </w:pPr>
          </w:p>
        </w:tc>
        <w:tc>
          <w:tcPr>
            <w:tcW w:w="193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完成及时率</w:t>
            </w:r>
          </w:p>
        </w:tc>
        <w:tc>
          <w:tcPr>
            <w:tcW w:w="94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5</w:t>
            </w:r>
          </w:p>
        </w:tc>
        <w:tc>
          <w:tcPr>
            <w:tcW w:w="95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hint="eastAsia" w:eastAsia="仿宋"/>
                <w:color w:val="000000"/>
                <w:kern w:val="0"/>
                <w:sz w:val="24"/>
              </w:rPr>
              <w:t>4</w:t>
            </w:r>
          </w:p>
        </w:tc>
        <w:tc>
          <w:tcPr>
            <w:tcW w:w="11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hint="eastAsia" w:eastAsia="仿宋"/>
                <w:color w:val="000000"/>
                <w:kern w:val="0"/>
                <w:sz w:val="24"/>
              </w:rPr>
              <w:t>8</w:t>
            </w:r>
            <w:r>
              <w:rPr>
                <w:rFonts w:eastAsia="仿宋"/>
                <w:color w:val="000000"/>
                <w:kern w:val="0"/>
                <w:sz w:val="24"/>
              </w:rPr>
              <w:t>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trPr>
        <w:tc>
          <w:tcPr>
            <w:tcW w:w="171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eastAsia="仿宋"/>
                <w:color w:val="000000"/>
                <w:kern w:val="0"/>
                <w:sz w:val="24"/>
              </w:rPr>
            </w:pPr>
          </w:p>
        </w:tc>
        <w:tc>
          <w:tcPr>
            <w:tcW w:w="194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eastAsia="仿宋"/>
                <w:color w:val="000000"/>
                <w:kern w:val="0"/>
                <w:sz w:val="24"/>
              </w:rPr>
            </w:pPr>
          </w:p>
        </w:tc>
        <w:tc>
          <w:tcPr>
            <w:tcW w:w="193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质量达标率</w:t>
            </w:r>
          </w:p>
        </w:tc>
        <w:tc>
          <w:tcPr>
            <w:tcW w:w="94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5</w:t>
            </w:r>
          </w:p>
        </w:tc>
        <w:tc>
          <w:tcPr>
            <w:tcW w:w="95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hint="eastAsia" w:eastAsia="仿宋"/>
                <w:color w:val="000000"/>
                <w:kern w:val="0"/>
                <w:sz w:val="24"/>
              </w:rPr>
              <w:t>5</w:t>
            </w:r>
          </w:p>
        </w:tc>
        <w:tc>
          <w:tcPr>
            <w:tcW w:w="11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hint="eastAsia" w:eastAsia="仿宋"/>
                <w:color w:val="000000"/>
                <w:kern w:val="0"/>
                <w:sz w:val="24"/>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trPr>
        <w:tc>
          <w:tcPr>
            <w:tcW w:w="171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eastAsia="仿宋"/>
                <w:color w:val="000000"/>
                <w:kern w:val="0"/>
                <w:sz w:val="24"/>
              </w:rPr>
            </w:pPr>
          </w:p>
        </w:tc>
        <w:tc>
          <w:tcPr>
            <w:tcW w:w="194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eastAsia="仿宋"/>
                <w:color w:val="000000"/>
                <w:kern w:val="0"/>
                <w:sz w:val="24"/>
              </w:rPr>
            </w:pPr>
          </w:p>
        </w:tc>
        <w:tc>
          <w:tcPr>
            <w:tcW w:w="193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成本节约率</w:t>
            </w:r>
          </w:p>
        </w:tc>
        <w:tc>
          <w:tcPr>
            <w:tcW w:w="94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5</w:t>
            </w:r>
          </w:p>
        </w:tc>
        <w:tc>
          <w:tcPr>
            <w:tcW w:w="95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hint="eastAsia" w:eastAsia="仿宋"/>
                <w:color w:val="000000"/>
                <w:kern w:val="0"/>
                <w:sz w:val="24"/>
              </w:rPr>
              <w:t>4.5</w:t>
            </w:r>
          </w:p>
        </w:tc>
        <w:tc>
          <w:tcPr>
            <w:tcW w:w="11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hint="eastAsia" w:eastAsia="仿宋"/>
                <w:color w:val="000000"/>
                <w:kern w:val="0"/>
                <w:sz w:val="24"/>
              </w:rPr>
              <w:t>9</w:t>
            </w:r>
            <w:r>
              <w:rPr>
                <w:rFonts w:eastAsia="仿宋"/>
                <w:color w:val="000000"/>
                <w:kern w:val="0"/>
                <w:sz w:val="24"/>
              </w:rPr>
              <w:t>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trPr>
        <w:tc>
          <w:tcPr>
            <w:tcW w:w="5590" w:type="dxa"/>
            <w:gridSpan w:val="3"/>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合计</w:t>
            </w:r>
          </w:p>
        </w:tc>
        <w:tc>
          <w:tcPr>
            <w:tcW w:w="94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p>
        </w:tc>
        <w:tc>
          <w:tcPr>
            <w:tcW w:w="95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2</w:t>
            </w:r>
            <w:r>
              <w:rPr>
                <w:rFonts w:hint="eastAsia" w:eastAsia="仿宋"/>
                <w:color w:val="000000"/>
                <w:kern w:val="0"/>
                <w:sz w:val="24"/>
              </w:rPr>
              <w:t>3.5</w:t>
            </w:r>
          </w:p>
        </w:tc>
        <w:tc>
          <w:tcPr>
            <w:tcW w:w="11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p>
        </w:tc>
      </w:tr>
    </w:tbl>
    <w:p>
      <w:pPr>
        <w:adjustRightInd w:val="0"/>
        <w:snapToGrid w:val="0"/>
        <w:spacing w:line="600" w:lineRule="exact"/>
        <w:ind w:firstLine="640"/>
        <w:jc w:val="left"/>
        <w:rPr>
          <w:rFonts w:ascii="华文仿宋" w:hAnsi="华文仿宋" w:cs="华文仿宋"/>
          <w:color w:val="000000" w:themeColor="text1"/>
          <w:szCs w:val="32"/>
          <w14:textFill>
            <w14:solidFill>
              <w14:schemeClr w14:val="tx1"/>
            </w14:solidFill>
          </w14:textFill>
        </w:rPr>
      </w:pPr>
      <w:r>
        <w:rPr>
          <w:rFonts w:hint="eastAsia" w:ascii="华文仿宋" w:hAnsi="华文仿宋" w:cs="华文仿宋"/>
          <w:color w:val="000000" w:themeColor="text1"/>
          <w:szCs w:val="32"/>
          <w14:textFill>
            <w14:solidFill>
              <w14:schemeClr w14:val="tx1"/>
            </w14:solidFill>
          </w14:textFill>
        </w:rPr>
        <w:t>截止至201</w:t>
      </w:r>
      <w:r>
        <w:rPr>
          <w:rFonts w:ascii="华文仿宋" w:hAnsi="华文仿宋" w:cs="华文仿宋"/>
          <w:color w:val="000000" w:themeColor="text1"/>
          <w:szCs w:val="32"/>
          <w14:textFill>
            <w14:solidFill>
              <w14:schemeClr w14:val="tx1"/>
            </w14:solidFill>
          </w14:textFill>
        </w:rPr>
        <w:t>9</w:t>
      </w:r>
      <w:r>
        <w:rPr>
          <w:rFonts w:hint="eastAsia" w:ascii="华文仿宋" w:hAnsi="华文仿宋" w:cs="华文仿宋"/>
          <w:color w:val="000000" w:themeColor="text1"/>
          <w:szCs w:val="32"/>
          <w14:textFill>
            <w14:solidFill>
              <w14:schemeClr w14:val="tx1"/>
            </w14:solidFill>
          </w14:textFill>
        </w:rPr>
        <w:t>年3月底</w:t>
      </w:r>
      <w:r>
        <w:rPr>
          <w:rFonts w:ascii="华文仿宋" w:hAnsi="华文仿宋" w:cs="华文仿宋"/>
          <w:color w:val="000000" w:themeColor="text1"/>
          <w:szCs w:val="32"/>
          <w14:textFill>
            <w14:solidFill>
              <w14:schemeClr w14:val="tx1"/>
            </w14:solidFill>
          </w14:textFill>
        </w:rPr>
        <w:t>，</w:t>
      </w:r>
      <w:r>
        <w:rPr>
          <w:rFonts w:hint="eastAsia" w:ascii="华文仿宋" w:hAnsi="华文仿宋" w:cs="华文仿宋"/>
          <w:color w:val="000000" w:themeColor="text1"/>
          <w:szCs w:val="32"/>
          <w14:textFill>
            <w14:solidFill>
              <w14:schemeClr w14:val="tx1"/>
            </w14:solidFill>
          </w14:textFill>
        </w:rPr>
        <w:t>水利局完成了该水利建设项目验收，包括：水库</w:t>
      </w:r>
      <w:r>
        <w:rPr>
          <w:rFonts w:ascii="华文仿宋" w:hAnsi="华文仿宋" w:cs="华文仿宋"/>
          <w:color w:val="000000" w:themeColor="text1"/>
          <w:szCs w:val="32"/>
          <w14:textFill>
            <w14:solidFill>
              <w14:schemeClr w14:val="tx1"/>
            </w14:solidFill>
          </w14:textFill>
        </w:rPr>
        <w:t>除险保安</w:t>
      </w:r>
      <w:r>
        <w:rPr>
          <w:rFonts w:hint="eastAsia" w:ascii="华文仿宋" w:hAnsi="华文仿宋" w:cs="华文仿宋"/>
          <w:color w:val="000000" w:themeColor="text1"/>
          <w:szCs w:val="32"/>
          <w14:textFill>
            <w14:solidFill>
              <w14:schemeClr w14:val="tx1"/>
            </w14:solidFill>
          </w14:textFill>
        </w:rPr>
        <w:t>3座；</w:t>
      </w:r>
      <w:r>
        <w:rPr>
          <w:rFonts w:ascii="华文仿宋" w:hAnsi="华文仿宋" w:cs="华文仿宋"/>
          <w:color w:val="000000" w:themeColor="text1"/>
          <w:szCs w:val="32"/>
          <w14:textFill>
            <w14:solidFill>
              <w14:schemeClr w14:val="tx1"/>
            </w14:solidFill>
          </w14:textFill>
        </w:rPr>
        <w:t>山塘加固维修</w:t>
      </w:r>
      <w:r>
        <w:rPr>
          <w:rFonts w:hint="eastAsia" w:ascii="华文仿宋" w:hAnsi="华文仿宋" w:cs="华文仿宋"/>
          <w:color w:val="000000" w:themeColor="text1"/>
          <w:szCs w:val="32"/>
          <w14:textFill>
            <w14:solidFill>
              <w14:schemeClr w14:val="tx1"/>
            </w14:solidFill>
          </w14:textFill>
        </w:rPr>
        <w:t>14座</w:t>
      </w:r>
      <w:r>
        <w:rPr>
          <w:rFonts w:ascii="华文仿宋" w:hAnsi="华文仿宋" w:cs="华文仿宋"/>
          <w:color w:val="000000" w:themeColor="text1"/>
          <w:szCs w:val="32"/>
          <w14:textFill>
            <w14:solidFill>
              <w14:schemeClr w14:val="tx1"/>
            </w14:solidFill>
          </w14:textFill>
        </w:rPr>
        <w:t>；渠道防渗维修</w:t>
      </w:r>
      <w:r>
        <w:rPr>
          <w:rFonts w:hint="eastAsia" w:ascii="华文仿宋" w:hAnsi="华文仿宋" w:cs="华文仿宋"/>
          <w:color w:val="000000" w:themeColor="text1"/>
          <w:szCs w:val="32"/>
          <w14:textFill>
            <w14:solidFill>
              <w14:schemeClr w14:val="tx1"/>
            </w14:solidFill>
          </w14:textFill>
        </w:rPr>
        <w:t>8处</w:t>
      </w:r>
      <w:r>
        <w:rPr>
          <w:rFonts w:ascii="华文仿宋" w:hAnsi="华文仿宋" w:cs="华文仿宋"/>
          <w:color w:val="000000" w:themeColor="text1"/>
          <w:szCs w:val="32"/>
          <w14:textFill>
            <w14:solidFill>
              <w14:schemeClr w14:val="tx1"/>
            </w14:solidFill>
          </w14:textFill>
        </w:rPr>
        <w:t>；溪堤堰坝</w:t>
      </w:r>
      <w:r>
        <w:rPr>
          <w:rFonts w:hint="eastAsia" w:ascii="华文仿宋" w:hAnsi="华文仿宋" w:cs="华文仿宋"/>
          <w:color w:val="000000" w:themeColor="text1"/>
          <w:szCs w:val="32"/>
          <w14:textFill>
            <w14:solidFill>
              <w14:schemeClr w14:val="tx1"/>
            </w14:solidFill>
          </w14:textFill>
        </w:rPr>
        <w:t>3处</w:t>
      </w:r>
      <w:r>
        <w:rPr>
          <w:rFonts w:ascii="华文仿宋" w:hAnsi="华文仿宋" w:cs="华文仿宋"/>
          <w:color w:val="000000" w:themeColor="text1"/>
          <w:szCs w:val="32"/>
          <w14:textFill>
            <w14:solidFill>
              <w14:schemeClr w14:val="tx1"/>
            </w14:solidFill>
          </w14:textFill>
        </w:rPr>
        <w:t>；饮水安全</w:t>
      </w:r>
      <w:r>
        <w:rPr>
          <w:rFonts w:hint="eastAsia" w:ascii="华文仿宋" w:hAnsi="华文仿宋" w:cs="华文仿宋"/>
          <w:color w:val="000000" w:themeColor="text1"/>
          <w:szCs w:val="32"/>
          <w14:textFill>
            <w14:solidFill>
              <w14:schemeClr w14:val="tx1"/>
            </w14:solidFill>
          </w14:textFill>
        </w:rPr>
        <w:t>3处</w:t>
      </w:r>
      <w:r>
        <w:rPr>
          <w:rFonts w:hint="eastAsia" w:ascii="华文仿宋" w:hAnsi="华文仿宋"/>
          <w:color w:val="000000" w:themeColor="text1"/>
          <w:szCs w:val="32"/>
          <w14:textFill>
            <w14:solidFill>
              <w14:schemeClr w14:val="tx1"/>
            </w14:solidFill>
          </w14:textFill>
        </w:rPr>
        <w:t>。</w:t>
      </w:r>
      <w:r>
        <w:rPr>
          <w:rFonts w:hint="eastAsia" w:ascii="华文仿宋" w:hAnsi="华文仿宋" w:cs="华文仿宋"/>
          <w:color w:val="000000" w:themeColor="text1"/>
          <w:szCs w:val="32"/>
          <w14:textFill>
            <w14:solidFill>
              <w14:schemeClr w14:val="tx1"/>
            </w14:solidFill>
          </w14:textFill>
        </w:rPr>
        <w:t>但项目工程结算金额合计304.0228万元，</w:t>
      </w:r>
      <w:r>
        <w:rPr>
          <w:rFonts w:hint="eastAsia" w:ascii="华文仿宋" w:hAnsi="华文仿宋" w:cs="华文仿宋"/>
          <w:szCs w:val="32"/>
        </w:rPr>
        <w:t>超出财政局下拨经费300万元的1.34%。同时，部分水利建设项目竣工时间晚于项目合同规定时间，且未给出竣工延迟情况说明。</w:t>
      </w:r>
      <w:r>
        <w:rPr>
          <w:rFonts w:ascii="华文仿宋" w:hAnsi="华文仿宋" w:cs="华文仿宋"/>
          <w:color w:val="000000" w:themeColor="text1"/>
          <w:szCs w:val="32"/>
          <w14:textFill>
            <w14:solidFill>
              <w14:schemeClr w14:val="tx1"/>
            </w14:solidFill>
          </w14:textFill>
        </w:rPr>
        <w:t xml:space="preserve"> </w:t>
      </w:r>
    </w:p>
    <w:p>
      <w:pPr>
        <w:numPr>
          <w:ilvl w:val="0"/>
          <w:numId w:val="6"/>
        </w:numPr>
        <w:ind w:firstLine="640"/>
      </w:pPr>
      <w:r>
        <w:rPr>
          <w:rFonts w:hint="eastAsia"/>
        </w:rPr>
        <w:t>项目效果</w:t>
      </w:r>
    </w:p>
    <w:p>
      <w:pPr>
        <w:widowControl/>
        <w:shd w:val="clear" w:color="auto" w:fill="FFFFFF"/>
        <w:spacing w:after="31" w:afterLines="10" w:line="400" w:lineRule="exact"/>
        <w:ind w:firstLine="720" w:firstLineChars="300"/>
        <w:jc w:val="left"/>
        <w:rPr>
          <w:rFonts w:eastAsia="仿宋"/>
          <w:sz w:val="24"/>
        </w:rPr>
      </w:pPr>
      <w:r>
        <w:rPr>
          <w:rFonts w:eastAsia="仿宋"/>
          <w:sz w:val="24"/>
          <w:szCs w:val="22"/>
        </w:rPr>
        <w:t>表</w:t>
      </w:r>
      <w:r>
        <w:rPr>
          <w:rFonts w:hint="eastAsia" w:eastAsia="仿宋"/>
          <w:sz w:val="24"/>
          <w:szCs w:val="22"/>
        </w:rPr>
        <w:t>2</w:t>
      </w:r>
      <w:r>
        <w:rPr>
          <w:rFonts w:eastAsia="仿宋"/>
          <w:sz w:val="24"/>
          <w:szCs w:val="22"/>
        </w:rPr>
        <w:t>-</w:t>
      </w:r>
      <w:r>
        <w:rPr>
          <w:rFonts w:hint="eastAsia" w:eastAsia="仿宋"/>
          <w:sz w:val="24"/>
          <w:szCs w:val="22"/>
        </w:rPr>
        <w:t>8</w:t>
      </w:r>
      <w:r>
        <w:rPr>
          <w:rFonts w:eastAsia="仿宋"/>
          <w:sz w:val="24"/>
          <w:szCs w:val="22"/>
        </w:rPr>
        <w:t xml:space="preserve">        </w:t>
      </w:r>
      <w:r>
        <w:rPr>
          <w:rFonts w:hint="eastAsia" w:eastAsia="仿宋"/>
          <w:sz w:val="24"/>
          <w:szCs w:val="22"/>
        </w:rPr>
        <w:t xml:space="preserve">        </w:t>
      </w:r>
      <w:r>
        <w:rPr>
          <w:rFonts w:eastAsia="仿宋"/>
          <w:sz w:val="24"/>
          <w:szCs w:val="22"/>
        </w:rPr>
        <w:t xml:space="preserve"> 项目效果指标得分情况</w:t>
      </w:r>
    </w:p>
    <w:tbl>
      <w:tblPr>
        <w:tblStyle w:val="7"/>
        <w:tblW w:w="8658" w:type="dxa"/>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71"/>
        <w:gridCol w:w="1500"/>
        <w:gridCol w:w="3162"/>
        <w:gridCol w:w="810"/>
        <w:gridCol w:w="828"/>
        <w:gridCol w:w="987"/>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trPr>
        <w:tc>
          <w:tcPr>
            <w:tcW w:w="1371"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eastAsia="仿宋"/>
                <w:b/>
                <w:color w:val="FFFFFF"/>
                <w:kern w:val="0"/>
                <w:sz w:val="24"/>
              </w:rPr>
            </w:pPr>
            <w:r>
              <w:rPr>
                <w:rFonts w:eastAsia="仿宋"/>
                <w:b/>
                <w:color w:val="FFFFFF"/>
                <w:kern w:val="0"/>
                <w:sz w:val="24"/>
              </w:rPr>
              <w:t>一级指标</w:t>
            </w:r>
          </w:p>
        </w:tc>
        <w:tc>
          <w:tcPr>
            <w:tcW w:w="1500"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eastAsia="仿宋"/>
                <w:b/>
                <w:color w:val="FFFFFF"/>
                <w:kern w:val="0"/>
                <w:sz w:val="24"/>
              </w:rPr>
            </w:pPr>
            <w:r>
              <w:rPr>
                <w:rFonts w:eastAsia="仿宋"/>
                <w:b/>
                <w:color w:val="FFFFFF"/>
                <w:kern w:val="0"/>
                <w:sz w:val="24"/>
              </w:rPr>
              <w:t>二级指标</w:t>
            </w:r>
          </w:p>
        </w:tc>
        <w:tc>
          <w:tcPr>
            <w:tcW w:w="3162"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eastAsia="仿宋"/>
                <w:b/>
                <w:color w:val="FFFFFF"/>
                <w:kern w:val="0"/>
                <w:sz w:val="24"/>
              </w:rPr>
            </w:pPr>
            <w:r>
              <w:rPr>
                <w:rFonts w:eastAsia="仿宋"/>
                <w:b/>
                <w:color w:val="FFFFFF"/>
                <w:kern w:val="0"/>
                <w:sz w:val="24"/>
              </w:rPr>
              <w:t>三级指标</w:t>
            </w:r>
          </w:p>
        </w:tc>
        <w:tc>
          <w:tcPr>
            <w:tcW w:w="810"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eastAsia="仿宋"/>
                <w:b/>
                <w:color w:val="FFFFFF"/>
                <w:kern w:val="0"/>
                <w:sz w:val="24"/>
              </w:rPr>
            </w:pPr>
            <w:r>
              <w:rPr>
                <w:rFonts w:eastAsia="仿宋"/>
                <w:b/>
                <w:color w:val="FFFFFF"/>
                <w:kern w:val="0"/>
                <w:sz w:val="24"/>
              </w:rPr>
              <w:t>分值</w:t>
            </w:r>
          </w:p>
        </w:tc>
        <w:tc>
          <w:tcPr>
            <w:tcW w:w="828"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eastAsia="仿宋"/>
                <w:b/>
                <w:color w:val="FFFFFF"/>
                <w:kern w:val="0"/>
                <w:sz w:val="24"/>
              </w:rPr>
            </w:pPr>
            <w:r>
              <w:rPr>
                <w:rFonts w:eastAsia="仿宋"/>
                <w:b/>
                <w:color w:val="FFFFFF"/>
                <w:kern w:val="0"/>
                <w:sz w:val="24"/>
              </w:rPr>
              <w:t>得分</w:t>
            </w:r>
          </w:p>
        </w:tc>
        <w:tc>
          <w:tcPr>
            <w:tcW w:w="987"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spacing w:line="240" w:lineRule="auto"/>
              <w:ind w:firstLine="0" w:firstLineChars="0"/>
              <w:jc w:val="center"/>
              <w:rPr>
                <w:rFonts w:eastAsia="仿宋"/>
                <w:b/>
                <w:color w:val="FFFFFF"/>
                <w:kern w:val="0"/>
                <w:sz w:val="24"/>
              </w:rPr>
            </w:pPr>
            <w:r>
              <w:rPr>
                <w:rFonts w:eastAsia="仿宋"/>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trPr>
        <w:tc>
          <w:tcPr>
            <w:tcW w:w="1371"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C</w:t>
            </w:r>
            <w:r>
              <w:rPr>
                <w:rFonts w:hint="eastAsia" w:eastAsia="仿宋"/>
                <w:color w:val="000000"/>
                <w:kern w:val="0"/>
                <w:sz w:val="24"/>
              </w:rPr>
              <w:t>产出及效果（</w:t>
            </w:r>
            <w:r>
              <w:rPr>
                <w:rFonts w:eastAsia="仿宋"/>
                <w:color w:val="000000"/>
                <w:kern w:val="0"/>
                <w:sz w:val="24"/>
              </w:rPr>
              <w:t>50</w:t>
            </w:r>
            <w:r>
              <w:rPr>
                <w:rFonts w:hint="eastAsia" w:eastAsia="仿宋"/>
                <w:color w:val="000000"/>
                <w:kern w:val="0"/>
                <w:sz w:val="24"/>
              </w:rPr>
              <w:t>）</w:t>
            </w:r>
          </w:p>
        </w:tc>
        <w:tc>
          <w:tcPr>
            <w:tcW w:w="1500"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C2项目效果（25）</w:t>
            </w:r>
          </w:p>
        </w:tc>
        <w:tc>
          <w:tcPr>
            <w:tcW w:w="3162"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经济效益</w:t>
            </w:r>
          </w:p>
        </w:tc>
        <w:tc>
          <w:tcPr>
            <w:tcW w:w="810"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5</w:t>
            </w:r>
          </w:p>
        </w:tc>
        <w:tc>
          <w:tcPr>
            <w:tcW w:w="828"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5</w:t>
            </w:r>
          </w:p>
        </w:tc>
        <w:tc>
          <w:tcPr>
            <w:tcW w:w="987"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trPr>
        <w:tc>
          <w:tcPr>
            <w:tcW w:w="137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eastAsia="仿宋"/>
                <w:color w:val="000000"/>
                <w:kern w:val="0"/>
                <w:sz w:val="24"/>
              </w:rPr>
            </w:pPr>
          </w:p>
        </w:tc>
        <w:tc>
          <w:tcPr>
            <w:tcW w:w="1500"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eastAsia="仿宋"/>
                <w:color w:val="000000"/>
                <w:kern w:val="0"/>
                <w:sz w:val="24"/>
              </w:rPr>
            </w:pPr>
          </w:p>
        </w:tc>
        <w:tc>
          <w:tcPr>
            <w:tcW w:w="316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社会效益</w:t>
            </w:r>
          </w:p>
        </w:tc>
        <w:tc>
          <w:tcPr>
            <w:tcW w:w="81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5</w:t>
            </w:r>
          </w:p>
        </w:tc>
        <w:tc>
          <w:tcPr>
            <w:tcW w:w="82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5</w:t>
            </w:r>
          </w:p>
        </w:tc>
        <w:tc>
          <w:tcPr>
            <w:tcW w:w="9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trPr>
        <w:tc>
          <w:tcPr>
            <w:tcW w:w="137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eastAsia="仿宋"/>
                <w:color w:val="000000"/>
                <w:kern w:val="0"/>
                <w:sz w:val="24"/>
              </w:rPr>
            </w:pPr>
          </w:p>
        </w:tc>
        <w:tc>
          <w:tcPr>
            <w:tcW w:w="1500"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eastAsia="仿宋"/>
                <w:color w:val="000000"/>
                <w:kern w:val="0"/>
                <w:sz w:val="24"/>
              </w:rPr>
            </w:pPr>
          </w:p>
        </w:tc>
        <w:tc>
          <w:tcPr>
            <w:tcW w:w="316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生态效益</w:t>
            </w:r>
          </w:p>
        </w:tc>
        <w:tc>
          <w:tcPr>
            <w:tcW w:w="81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5</w:t>
            </w:r>
          </w:p>
        </w:tc>
        <w:tc>
          <w:tcPr>
            <w:tcW w:w="82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5</w:t>
            </w:r>
          </w:p>
        </w:tc>
        <w:tc>
          <w:tcPr>
            <w:tcW w:w="9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trPr>
        <w:tc>
          <w:tcPr>
            <w:tcW w:w="137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eastAsia="仿宋"/>
                <w:color w:val="000000"/>
                <w:kern w:val="0"/>
                <w:sz w:val="24"/>
              </w:rPr>
            </w:pPr>
          </w:p>
        </w:tc>
        <w:tc>
          <w:tcPr>
            <w:tcW w:w="1500"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eastAsia="仿宋"/>
                <w:color w:val="000000"/>
                <w:kern w:val="0"/>
                <w:sz w:val="24"/>
              </w:rPr>
            </w:pPr>
          </w:p>
        </w:tc>
        <w:tc>
          <w:tcPr>
            <w:tcW w:w="316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可持续影响</w:t>
            </w:r>
          </w:p>
        </w:tc>
        <w:tc>
          <w:tcPr>
            <w:tcW w:w="81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5</w:t>
            </w:r>
          </w:p>
        </w:tc>
        <w:tc>
          <w:tcPr>
            <w:tcW w:w="82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5</w:t>
            </w:r>
          </w:p>
        </w:tc>
        <w:tc>
          <w:tcPr>
            <w:tcW w:w="9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trPr>
        <w:tc>
          <w:tcPr>
            <w:tcW w:w="137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eastAsia="仿宋"/>
                <w:color w:val="000000"/>
                <w:kern w:val="0"/>
                <w:sz w:val="24"/>
              </w:rPr>
            </w:pPr>
          </w:p>
        </w:tc>
        <w:tc>
          <w:tcPr>
            <w:tcW w:w="1500"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spacing w:line="240" w:lineRule="auto"/>
              <w:ind w:firstLine="0" w:firstLineChars="0"/>
              <w:jc w:val="left"/>
              <w:rPr>
                <w:rFonts w:eastAsia="仿宋"/>
                <w:color w:val="000000"/>
                <w:kern w:val="0"/>
                <w:sz w:val="24"/>
              </w:rPr>
            </w:pPr>
          </w:p>
        </w:tc>
        <w:tc>
          <w:tcPr>
            <w:tcW w:w="316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社会公众或服务对象满意度</w:t>
            </w:r>
          </w:p>
        </w:tc>
        <w:tc>
          <w:tcPr>
            <w:tcW w:w="81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5</w:t>
            </w:r>
          </w:p>
        </w:tc>
        <w:tc>
          <w:tcPr>
            <w:tcW w:w="82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hint="eastAsia" w:eastAsia="仿宋"/>
                <w:color w:val="000000"/>
                <w:kern w:val="0"/>
                <w:sz w:val="24"/>
              </w:rPr>
              <w:t>5</w:t>
            </w:r>
          </w:p>
        </w:tc>
        <w:tc>
          <w:tcPr>
            <w:tcW w:w="9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hint="eastAsia" w:eastAsia="仿宋"/>
                <w:color w:val="000000"/>
                <w:kern w:val="0"/>
                <w:sz w:val="24"/>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trPr>
        <w:tc>
          <w:tcPr>
            <w:tcW w:w="6033" w:type="dxa"/>
            <w:gridSpan w:val="3"/>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eastAsia="仿宋"/>
                <w:color w:val="000000"/>
                <w:kern w:val="0"/>
                <w:sz w:val="24"/>
              </w:rPr>
              <w:t>合计</w:t>
            </w:r>
          </w:p>
        </w:tc>
        <w:tc>
          <w:tcPr>
            <w:tcW w:w="81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p>
        </w:tc>
        <w:tc>
          <w:tcPr>
            <w:tcW w:w="82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r>
              <w:rPr>
                <w:rFonts w:hint="eastAsia" w:eastAsia="仿宋"/>
                <w:color w:val="000000"/>
                <w:kern w:val="0"/>
                <w:sz w:val="24"/>
              </w:rPr>
              <w:t>25</w:t>
            </w:r>
          </w:p>
        </w:tc>
        <w:tc>
          <w:tcPr>
            <w:tcW w:w="9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spacing w:line="240" w:lineRule="auto"/>
              <w:ind w:firstLine="0" w:firstLineChars="0"/>
              <w:jc w:val="center"/>
              <w:rPr>
                <w:rFonts w:eastAsia="仿宋"/>
                <w:color w:val="000000"/>
                <w:kern w:val="0"/>
                <w:sz w:val="24"/>
              </w:rPr>
            </w:pPr>
          </w:p>
        </w:tc>
      </w:tr>
    </w:tbl>
    <w:p>
      <w:pPr>
        <w:ind w:firstLine="640"/>
        <w:rPr>
          <w:rFonts w:ascii="华文仿宋" w:hAnsi="华文仿宋" w:cs="华文仿宋"/>
          <w:szCs w:val="32"/>
        </w:rPr>
      </w:pPr>
      <w:r>
        <w:rPr>
          <w:rFonts w:hint="eastAsia"/>
        </w:rPr>
        <w:t>该水利建设项目，恢复了灌溉面积</w:t>
      </w:r>
      <w:r>
        <w:t>1</w:t>
      </w:r>
      <w:r>
        <w:rPr>
          <w:rFonts w:hint="eastAsia"/>
        </w:rPr>
        <w:t>.</w:t>
      </w:r>
      <w:r>
        <w:t>5万亩，改善</w:t>
      </w:r>
      <w:r>
        <w:rPr>
          <w:rFonts w:hint="eastAsia"/>
        </w:rPr>
        <w:t>了</w:t>
      </w:r>
      <w:r>
        <w:t>灌溉面积0</w:t>
      </w:r>
      <w:r>
        <w:rPr>
          <w:rFonts w:hint="eastAsia"/>
        </w:rPr>
        <w:t>.</w:t>
      </w:r>
      <w:r>
        <w:t>5万亩，</w:t>
      </w:r>
      <w:r>
        <w:rPr>
          <w:rFonts w:hint="eastAsia"/>
        </w:rPr>
        <w:t>减少了水资源的浪费，</w:t>
      </w:r>
      <w:r>
        <w:t>新增粮食综合生产能力13万公斤</w:t>
      </w:r>
      <w:r>
        <w:rPr>
          <w:rFonts w:hint="eastAsia"/>
        </w:rPr>
        <w:t>，</w:t>
      </w:r>
      <w:r>
        <w:t>恢复安全饮水3处，水源取水井3处</w:t>
      </w:r>
      <w:r>
        <w:rPr>
          <w:rFonts w:hint="eastAsia"/>
        </w:rPr>
        <w:t>，</w:t>
      </w:r>
      <w:r>
        <w:t>新增供水能力15万m3，</w:t>
      </w:r>
      <w:r>
        <w:rPr>
          <w:rFonts w:hint="eastAsia"/>
        </w:rPr>
        <w:t>降低了取水成本，解决了</w:t>
      </w:r>
      <w:r>
        <w:t>150</w:t>
      </w:r>
      <w:r>
        <w:rPr>
          <w:rFonts w:hint="eastAsia"/>
        </w:rPr>
        <w:t>人</w:t>
      </w:r>
      <w:r>
        <w:t>的安全饮水问题</w:t>
      </w:r>
      <w:r>
        <w:rPr>
          <w:rFonts w:hint="eastAsia"/>
        </w:rPr>
        <w:t>。同时，该项目在施工过程中未发现</w:t>
      </w:r>
      <w:r>
        <w:t>周边群众</w:t>
      </w:r>
      <w:r>
        <w:rPr>
          <w:rFonts w:hint="eastAsia"/>
        </w:rPr>
        <w:t>因生态环境问题</w:t>
      </w:r>
      <w:r>
        <w:t>进行</w:t>
      </w:r>
      <w:r>
        <w:rPr>
          <w:rFonts w:hint="eastAsia"/>
        </w:rPr>
        <w:t>投诉。评价组</w:t>
      </w:r>
      <w:r>
        <w:t>对当地村民调查问卷统计</w:t>
      </w:r>
      <w:r>
        <w:rPr>
          <w:rFonts w:hint="eastAsia"/>
        </w:rPr>
        <w:t>结果</w:t>
      </w:r>
      <w:r>
        <w:t>显示</w:t>
      </w:r>
      <w:r>
        <w:rPr>
          <w:rFonts w:hint="eastAsia"/>
        </w:rPr>
        <w:t>：社会公众满意度为100%。但评价组在进行问卷调查时</w:t>
      </w:r>
      <w:r>
        <w:t>发现</w:t>
      </w:r>
      <w:r>
        <w:rPr>
          <w:rFonts w:hint="eastAsia"/>
        </w:rPr>
        <w:t>，当地</w:t>
      </w:r>
      <w:r>
        <w:t>群众对项目了解程度</w:t>
      </w:r>
      <w:r>
        <w:rPr>
          <w:rFonts w:hint="eastAsia"/>
        </w:rPr>
        <w:t>不够</w:t>
      </w:r>
      <w:r>
        <w:t>，</w:t>
      </w:r>
      <w:r>
        <w:rPr>
          <w:rFonts w:hint="eastAsia"/>
          <w:color w:val="000000" w:themeColor="text1"/>
          <w14:textFill>
            <w14:solidFill>
              <w14:schemeClr w14:val="tx1"/>
            </w14:solidFill>
          </w14:textFill>
        </w:rPr>
        <w:t>部分</w:t>
      </w:r>
      <w:r>
        <w:rPr>
          <w:rFonts w:hint="eastAsia"/>
        </w:rPr>
        <w:t>受访群众对问卷调查配合不够</w:t>
      </w:r>
      <w:r>
        <w:t>。</w:t>
      </w:r>
      <w:r>
        <w:rPr>
          <w:rFonts w:hint="eastAsia"/>
        </w:rPr>
        <w:t>评价组实际发放问卷30份，仅回收有效问卷14份，故在公众满意度这一指标的合理性上受到一定影响。</w:t>
      </w:r>
    </w:p>
    <w:p>
      <w:pPr>
        <w:numPr>
          <w:ilvl w:val="0"/>
          <w:numId w:val="2"/>
        </w:numPr>
        <w:ind w:firstLine="640"/>
        <w:jc w:val="left"/>
        <w:outlineLvl w:val="0"/>
        <w:rPr>
          <w:rFonts w:ascii="黑体" w:hAnsi="黑体" w:eastAsia="黑体" w:cs="黑体"/>
          <w:bCs/>
          <w:color w:val="000000" w:themeColor="text1"/>
          <w:szCs w:val="32"/>
          <w14:textFill>
            <w14:solidFill>
              <w14:schemeClr w14:val="tx1"/>
            </w14:solidFill>
          </w14:textFill>
        </w:rPr>
      </w:pPr>
      <w:bookmarkStart w:id="55" w:name="_Toc15433_WPSOffice_Level1"/>
      <w:r>
        <w:rPr>
          <w:rFonts w:hint="eastAsia" w:ascii="黑体" w:hAnsi="黑体" w:eastAsia="黑体" w:cs="黑体"/>
          <w:bCs/>
          <w:color w:val="000000" w:themeColor="text1"/>
          <w:szCs w:val="32"/>
          <w14:textFill>
            <w14:solidFill>
              <w14:schemeClr w14:val="tx1"/>
            </w14:solidFill>
          </w14:textFill>
        </w:rPr>
        <w:t>存在的主要问题</w:t>
      </w:r>
      <w:bookmarkEnd w:id="55"/>
    </w:p>
    <w:p>
      <w:pPr>
        <w:ind w:left="640" w:leftChars="200" w:firstLine="0" w:firstLineChars="0"/>
        <w:jc w:val="left"/>
        <w:outlineLvl w:val="1"/>
        <w:rPr>
          <w:rFonts w:ascii="黑体" w:hAnsi="黑体" w:eastAsia="黑体" w:cs="黑体"/>
          <w:bCs/>
          <w:color w:val="000000" w:themeColor="text1"/>
          <w:szCs w:val="32"/>
          <w14:textFill>
            <w14:solidFill>
              <w14:schemeClr w14:val="tx1"/>
            </w14:solidFill>
          </w14:textFill>
        </w:rPr>
      </w:pPr>
      <w:bookmarkStart w:id="56" w:name="_Toc2220_WPSOffice_Level2"/>
      <w:r>
        <w:rPr>
          <w:rFonts w:hint="eastAsia" w:ascii="华文楷体" w:hAnsi="华文楷体" w:eastAsia="华文楷体" w:cs="华文楷体"/>
          <w:b/>
          <w:bCs/>
        </w:rPr>
        <w:t>（一）项目绩效目标设置不够全面</w:t>
      </w:r>
      <w:bookmarkEnd w:id="56"/>
    </w:p>
    <w:p>
      <w:pPr>
        <w:spacing w:before="46" w:beforeLines="15"/>
        <w:ind w:firstLine="640"/>
      </w:pPr>
      <w:r>
        <w:rPr>
          <w:rFonts w:hint="eastAsia"/>
        </w:rPr>
        <w:t>区水利局于2018年年初向区财政局报送了长期绩效目标和年度绩效目标，但</w:t>
      </w:r>
      <w:r>
        <w:rPr>
          <w:rFonts w:hint="eastAsia" w:ascii="华文仿宋" w:hAnsi="华文仿宋" w:cs="华文仿宋"/>
          <w:color w:val="000000" w:themeColor="text1"/>
          <w:szCs w:val="32"/>
          <w14:textFill>
            <w14:solidFill>
              <w14:schemeClr w14:val="tx1"/>
            </w14:solidFill>
          </w14:textFill>
        </w:rPr>
        <w:t>仅对项目的产出设定了相应的“数量指标”，并未制定项目产出的质量、时效、成本指标，绩效指标不够全面</w:t>
      </w:r>
      <w:r>
        <w:rPr>
          <w:rFonts w:ascii="华文仿宋" w:hAnsi="华文仿宋" w:cs="华文仿宋"/>
          <w:color w:val="000000" w:themeColor="text1"/>
          <w:szCs w:val="32"/>
          <w14:textFill>
            <w14:solidFill>
              <w14:schemeClr w14:val="tx1"/>
            </w14:solidFill>
          </w14:textFill>
        </w:rPr>
        <w:t>。</w:t>
      </w:r>
    </w:p>
    <w:p>
      <w:pPr>
        <w:ind w:firstLine="643"/>
        <w:jc w:val="left"/>
        <w:outlineLvl w:val="1"/>
        <w:rPr>
          <w:rFonts w:ascii="仿宋_GB2312" w:eastAsia="仿宋_GB2312"/>
          <w:b/>
          <w:color w:val="000000" w:themeColor="text1"/>
          <w:szCs w:val="32"/>
          <w14:textFill>
            <w14:solidFill>
              <w14:schemeClr w14:val="tx1"/>
            </w14:solidFill>
          </w14:textFill>
        </w:rPr>
      </w:pPr>
      <w:bookmarkStart w:id="57" w:name="_Toc11455_WPSOffice_Level2"/>
      <w:r>
        <w:rPr>
          <w:rFonts w:hint="eastAsia" w:ascii="仿宋_GB2312" w:eastAsia="仿宋_GB2312"/>
          <w:b/>
          <w:color w:val="000000" w:themeColor="text1"/>
          <w:szCs w:val="32"/>
          <w14:textFill>
            <w14:solidFill>
              <w14:schemeClr w14:val="tx1"/>
            </w14:solidFill>
          </w14:textFill>
        </w:rPr>
        <w:t>（</w:t>
      </w:r>
      <w:r>
        <w:rPr>
          <w:rFonts w:hint="eastAsia" w:ascii="华文楷体" w:hAnsi="华文楷体" w:eastAsia="华文楷体" w:cs="华文楷体"/>
          <w:b/>
          <w:bCs/>
        </w:rPr>
        <w:t>二）项目业务管理不够规范。</w:t>
      </w:r>
      <w:bookmarkEnd w:id="57"/>
    </w:p>
    <w:p>
      <w:pPr>
        <w:ind w:firstLine="640"/>
        <w:jc w:val="left"/>
        <w:rPr>
          <w:rFonts w:ascii="仿宋_GB2312" w:eastAsia="仿宋_GB2312"/>
          <w:color w:val="000000" w:themeColor="text1"/>
          <w:szCs w:val="32"/>
          <w14:textFill>
            <w14:solidFill>
              <w14:schemeClr w14:val="tx1"/>
            </w14:solidFill>
          </w14:textFill>
        </w:rPr>
      </w:pPr>
      <w:r>
        <w:rPr>
          <w:rFonts w:hint="eastAsia" w:ascii="仿宋_GB2312" w:eastAsia="仿宋_GB2312"/>
          <w:color w:val="000000" w:themeColor="text1"/>
          <w:szCs w:val="32"/>
          <w14:textFill>
            <w14:solidFill>
              <w14:schemeClr w14:val="tx1"/>
            </w14:solidFill>
          </w14:textFill>
        </w:rPr>
        <w:t>该项目</w:t>
      </w:r>
      <w:r>
        <w:rPr>
          <w:rFonts w:hint="eastAsia" w:ascii="华文仿宋" w:hAnsi="华文仿宋"/>
          <w:color w:val="000000" w:themeColor="text1"/>
          <w:szCs w:val="32"/>
          <w14:textFill>
            <w14:solidFill>
              <w14:schemeClr w14:val="tx1"/>
            </w14:solidFill>
          </w14:textFill>
        </w:rPr>
        <w:t>实际支出304.0228万元，项目资金超支4.0228万元。同时，</w:t>
      </w:r>
      <w:r>
        <w:rPr>
          <w:rFonts w:hint="eastAsia" w:ascii="仿宋_GB2312" w:eastAsia="仿宋_GB2312"/>
          <w:color w:val="000000" w:themeColor="text1"/>
          <w:szCs w:val="32"/>
          <w14:textFill>
            <w14:solidFill>
              <w14:schemeClr w14:val="tx1"/>
            </w14:solidFill>
          </w14:textFill>
        </w:rPr>
        <w:t>部分项目合同签订不够规范，有的甲乙方未盖骑缝章，</w:t>
      </w:r>
      <w:r>
        <w:rPr>
          <w:rFonts w:ascii="仿宋_GB2312" w:eastAsia="仿宋_GB2312"/>
          <w:color w:val="000000" w:themeColor="text1"/>
          <w:szCs w:val="32"/>
          <w14:textFill>
            <w14:solidFill>
              <w14:schemeClr w14:val="tx1"/>
            </w14:solidFill>
          </w14:textFill>
        </w:rPr>
        <w:t>有的</w:t>
      </w:r>
      <w:r>
        <w:rPr>
          <w:rFonts w:hint="eastAsia" w:ascii="仿宋_GB2312" w:eastAsia="仿宋_GB2312"/>
          <w:color w:val="000000" w:themeColor="text1"/>
          <w:szCs w:val="32"/>
          <w14:textFill>
            <w14:solidFill>
              <w14:schemeClr w14:val="tx1"/>
            </w14:solidFill>
          </w14:textFill>
        </w:rPr>
        <w:t>表头处乙方未填列。</w:t>
      </w:r>
    </w:p>
    <w:p>
      <w:pPr>
        <w:ind w:firstLine="641"/>
        <w:jc w:val="left"/>
        <w:outlineLvl w:val="1"/>
        <w:rPr>
          <w:rFonts w:ascii="华文楷体" w:hAnsi="华文楷体" w:eastAsia="华文楷体" w:cs="华文楷体"/>
          <w:b/>
          <w:bCs/>
          <w:color w:val="000000" w:themeColor="text1"/>
          <w:szCs w:val="32"/>
          <w14:textFill>
            <w14:solidFill>
              <w14:schemeClr w14:val="tx1"/>
            </w14:solidFill>
          </w14:textFill>
        </w:rPr>
      </w:pPr>
      <w:bookmarkStart w:id="58" w:name="_Toc15477_WPSOffice_Level2"/>
      <w:r>
        <w:rPr>
          <w:rFonts w:hint="eastAsia" w:ascii="华文楷体" w:hAnsi="华文楷体" w:eastAsia="华文楷体" w:cs="华文楷体"/>
          <w:b/>
          <w:bCs/>
          <w:color w:val="000000" w:themeColor="text1"/>
          <w:szCs w:val="32"/>
          <w14:textFill>
            <w14:solidFill>
              <w14:schemeClr w14:val="tx1"/>
            </w14:solidFill>
          </w14:textFill>
        </w:rPr>
        <w:t>（三）</w:t>
      </w:r>
      <w:bookmarkStart w:id="59" w:name="_Toc30294_WPSOffice_Level2"/>
      <w:r>
        <w:rPr>
          <w:rFonts w:hint="eastAsia" w:ascii="华文楷体" w:hAnsi="华文楷体" w:eastAsia="华文楷体" w:cs="华文楷体"/>
          <w:b/>
          <w:bCs/>
          <w:color w:val="000000" w:themeColor="text1"/>
          <w:szCs w:val="32"/>
          <w14:textFill>
            <w14:solidFill>
              <w14:schemeClr w14:val="tx1"/>
            </w14:solidFill>
          </w14:textFill>
        </w:rPr>
        <w:t>项目合同监督不够严格</w:t>
      </w:r>
      <w:bookmarkEnd w:id="58"/>
      <w:bookmarkEnd w:id="59"/>
    </w:p>
    <w:p>
      <w:pPr>
        <w:tabs>
          <w:tab w:val="left" w:pos="312"/>
        </w:tabs>
        <w:spacing w:line="600" w:lineRule="exact"/>
        <w:ind w:firstLine="640"/>
        <w:rPr>
          <w:rFonts w:ascii="华文仿宋" w:hAnsi="华文仿宋" w:cs="华文仿宋"/>
          <w:szCs w:val="32"/>
        </w:rPr>
      </w:pPr>
      <w:r>
        <w:rPr>
          <w:rFonts w:hint="eastAsia" w:ascii="华文仿宋" w:hAnsi="华文仿宋" w:cs="华文仿宋"/>
          <w:szCs w:val="32"/>
        </w:rPr>
        <w:t>该水利建设项目部分</w:t>
      </w:r>
      <w:r>
        <w:rPr>
          <w:rFonts w:ascii="华文仿宋" w:hAnsi="华文仿宋" w:cs="华文仿宋"/>
          <w:szCs w:val="32"/>
        </w:rPr>
        <w:t>工程</w:t>
      </w:r>
      <w:r>
        <w:rPr>
          <w:rFonts w:hint="eastAsia" w:ascii="华文仿宋" w:hAnsi="华文仿宋" w:cs="华文仿宋"/>
          <w:szCs w:val="32"/>
        </w:rPr>
        <w:t>的竣工时间晚于合同规定时间，且实施单位未对竣工时间延迟情况进行说明。因此，区水利局对该项目合同执行</w:t>
      </w:r>
      <w:r>
        <w:rPr>
          <w:rFonts w:ascii="华文仿宋" w:hAnsi="华文仿宋" w:cs="华文仿宋"/>
          <w:szCs w:val="32"/>
        </w:rPr>
        <w:t>监督</w:t>
      </w:r>
      <w:r>
        <w:rPr>
          <w:rFonts w:hint="eastAsia" w:ascii="华文仿宋" w:hAnsi="华文仿宋" w:cs="华文仿宋"/>
          <w:szCs w:val="32"/>
        </w:rPr>
        <w:t>管理不够严格。</w:t>
      </w:r>
    </w:p>
    <w:p>
      <w:pPr>
        <w:tabs>
          <w:tab w:val="left" w:pos="312"/>
        </w:tabs>
        <w:spacing w:line="600" w:lineRule="exact"/>
        <w:ind w:firstLine="640"/>
        <w:outlineLvl w:val="1"/>
        <w:rPr>
          <w:rFonts w:ascii="华文楷体" w:hAnsi="华文楷体" w:eastAsia="华文楷体" w:cs="华文楷体"/>
          <w:b/>
          <w:bCs/>
          <w:color w:val="000000" w:themeColor="text1"/>
          <w:szCs w:val="32"/>
          <w14:textFill>
            <w14:solidFill>
              <w14:schemeClr w14:val="tx1"/>
            </w14:solidFill>
          </w14:textFill>
        </w:rPr>
      </w:pPr>
      <w:bookmarkStart w:id="60" w:name="_Toc25586_WPSOffice_Level2"/>
      <w:r>
        <w:rPr>
          <w:rFonts w:hint="eastAsia" w:ascii="华文仿宋" w:hAnsi="华文仿宋" w:cs="华文仿宋"/>
          <w:szCs w:val="32"/>
        </w:rPr>
        <w:t>（</w:t>
      </w:r>
      <w:r>
        <w:rPr>
          <w:rFonts w:hint="eastAsia" w:ascii="华文楷体" w:hAnsi="华文楷体" w:eastAsia="华文楷体" w:cs="华文楷体"/>
          <w:b/>
          <w:bCs/>
          <w:color w:val="000000" w:themeColor="text1"/>
          <w:szCs w:val="32"/>
          <w14:textFill>
            <w14:solidFill>
              <w14:schemeClr w14:val="tx1"/>
            </w14:solidFill>
          </w14:textFill>
        </w:rPr>
        <w:t>四）项目公众认知度还有待提升</w:t>
      </w:r>
      <w:bookmarkEnd w:id="60"/>
    </w:p>
    <w:p>
      <w:pPr>
        <w:ind w:firstLine="640"/>
      </w:pPr>
      <w:r>
        <w:rPr>
          <w:rFonts w:hint="eastAsia"/>
        </w:rPr>
        <w:t>评价组在对当地居民进行问卷调查时发现，社会公众对水利基础设施建设的认知度普遍不高，部分受访群众对问卷调查不够配合，评价组实际发放问卷30份，仅回收有效问卷14份。</w:t>
      </w:r>
    </w:p>
    <w:p>
      <w:pPr>
        <w:ind w:firstLine="640"/>
        <w:jc w:val="left"/>
        <w:outlineLvl w:val="0"/>
        <w:rPr>
          <w:rFonts w:ascii="黑体" w:hAnsi="黑体" w:eastAsia="黑体" w:cs="黑体"/>
          <w:bCs/>
          <w:color w:val="000000" w:themeColor="text1"/>
          <w:szCs w:val="32"/>
          <w14:textFill>
            <w14:solidFill>
              <w14:schemeClr w14:val="tx1"/>
            </w14:solidFill>
          </w14:textFill>
        </w:rPr>
      </w:pPr>
      <w:bookmarkStart w:id="61" w:name="_Toc8830_WPSOffice_Level1"/>
      <w:r>
        <w:rPr>
          <w:rFonts w:hint="eastAsia" w:ascii="黑体" w:hAnsi="黑体" w:eastAsia="黑体" w:cs="黑体"/>
          <w:bCs/>
          <w:color w:val="000000" w:themeColor="text1"/>
          <w:szCs w:val="32"/>
          <w14:textFill>
            <w14:solidFill>
              <w14:schemeClr w14:val="tx1"/>
            </w14:solidFill>
          </w14:textFill>
        </w:rPr>
        <w:t>四、相关意见及建议</w:t>
      </w:r>
      <w:bookmarkEnd w:id="61"/>
    </w:p>
    <w:p>
      <w:pPr>
        <w:ind w:firstLine="641"/>
        <w:jc w:val="left"/>
        <w:outlineLvl w:val="1"/>
        <w:rPr>
          <w:rFonts w:ascii="华文楷体" w:hAnsi="华文楷体" w:eastAsia="华文楷体" w:cs="华文楷体"/>
          <w:b/>
          <w:color w:val="000000" w:themeColor="text1"/>
          <w:szCs w:val="32"/>
          <w14:textFill>
            <w14:solidFill>
              <w14:schemeClr w14:val="tx1"/>
            </w14:solidFill>
          </w14:textFill>
        </w:rPr>
      </w:pPr>
      <w:bookmarkStart w:id="62" w:name="_Toc19018_WPSOffice_Level2"/>
      <w:r>
        <w:rPr>
          <w:rFonts w:hint="eastAsia" w:ascii="华文楷体" w:hAnsi="华文楷体" w:eastAsia="华文楷体" w:cs="华文楷体"/>
          <w:b/>
          <w:color w:val="000000" w:themeColor="text1"/>
          <w:szCs w:val="32"/>
          <w14:textFill>
            <w14:solidFill>
              <w14:schemeClr w14:val="tx1"/>
            </w14:solidFill>
          </w14:textFill>
        </w:rPr>
        <w:t>（一）建议强化预算绩效管理意识</w:t>
      </w:r>
      <w:bookmarkEnd w:id="62"/>
    </w:p>
    <w:p>
      <w:pPr>
        <w:ind w:firstLine="640"/>
      </w:pPr>
      <w:r>
        <w:rPr>
          <w:rFonts w:hint="eastAsia"/>
        </w:rPr>
        <w:t>预算绩效管理是深化行政管理体制改革的重要举措，是财政科学化、精细化管理的重要内容，项目管理部门应强化预算绩效管理观念，完善项目预算绩效管理机制，依据项目的目标整体性和重要性，设定清晰明确、可量化的绩效指标，充分发挥绩效目标在项目实施及预算执行过程中的管理和规范作用，按计划产出、质量要求、进度及预期效益，以绩效目标作为标尺，监控项目实施过程，及时调整纠偏。同时，项目管理部门应进一步完善项目</w:t>
      </w:r>
      <w:r>
        <w:rPr>
          <w:rFonts w:hint="eastAsia"/>
          <w:lang w:eastAsia="zh-CN"/>
        </w:rPr>
        <w:t>绩效</w:t>
      </w:r>
      <w:r>
        <w:rPr>
          <w:rFonts w:hint="eastAsia"/>
        </w:rPr>
        <w:t>自评工作，建立科学合理的评价体系，逐步</w:t>
      </w:r>
      <w:r>
        <w:t>建立</w:t>
      </w:r>
      <w:r>
        <w:rPr>
          <w:rFonts w:hint="eastAsia"/>
        </w:rPr>
        <w:t>自我约束机制。</w:t>
      </w:r>
    </w:p>
    <w:p>
      <w:pPr>
        <w:numPr>
          <w:ilvl w:val="0"/>
          <w:numId w:val="3"/>
        </w:numPr>
        <w:ind w:firstLine="641"/>
        <w:jc w:val="left"/>
        <w:outlineLvl w:val="1"/>
        <w:rPr>
          <w:rFonts w:ascii="华文楷体" w:hAnsi="华文楷体" w:eastAsia="华文楷体" w:cs="华文楷体"/>
          <w:b/>
          <w:color w:val="000000" w:themeColor="text1"/>
          <w:szCs w:val="32"/>
          <w14:textFill>
            <w14:solidFill>
              <w14:schemeClr w14:val="tx1"/>
            </w14:solidFill>
          </w14:textFill>
        </w:rPr>
      </w:pPr>
      <w:bookmarkStart w:id="63" w:name="_Toc5343_WPSOffice_Level2"/>
      <w:bookmarkStart w:id="64" w:name="_Toc7879_WPSOffice_Level2"/>
      <w:r>
        <w:rPr>
          <w:rFonts w:hint="eastAsia" w:ascii="华文楷体" w:hAnsi="华文楷体" w:eastAsia="华文楷体" w:cs="华文楷体"/>
          <w:b/>
          <w:color w:val="000000" w:themeColor="text1"/>
          <w:szCs w:val="32"/>
          <w14:textFill>
            <w14:solidFill>
              <w14:schemeClr w14:val="tx1"/>
            </w14:solidFill>
          </w14:textFill>
        </w:rPr>
        <w:t>建议进一步完善</w:t>
      </w:r>
      <w:r>
        <w:rPr>
          <w:rFonts w:ascii="华文楷体" w:hAnsi="华文楷体" w:eastAsia="华文楷体" w:cs="华文楷体"/>
          <w:b/>
          <w:color w:val="000000" w:themeColor="text1"/>
          <w:szCs w:val="32"/>
          <w14:textFill>
            <w14:solidFill>
              <w14:schemeClr w14:val="tx1"/>
            </w14:solidFill>
          </w14:textFill>
        </w:rPr>
        <w:t>项目施工方的</w:t>
      </w:r>
      <w:r>
        <w:rPr>
          <w:rFonts w:hint="eastAsia" w:ascii="华文楷体" w:hAnsi="华文楷体" w:eastAsia="华文楷体" w:cs="华文楷体"/>
          <w:b/>
          <w:color w:val="000000" w:themeColor="text1"/>
          <w:szCs w:val="32"/>
          <w14:textFill>
            <w14:solidFill>
              <w14:schemeClr w14:val="tx1"/>
            </w14:solidFill>
          </w14:textFill>
        </w:rPr>
        <w:t>管理</w:t>
      </w:r>
      <w:bookmarkEnd w:id="63"/>
      <w:bookmarkEnd w:id="64"/>
    </w:p>
    <w:p>
      <w:pPr>
        <w:tabs>
          <w:tab w:val="left" w:pos="312"/>
        </w:tabs>
        <w:spacing w:line="600" w:lineRule="exact"/>
        <w:ind w:firstLine="640"/>
        <w:rPr>
          <w:rFonts w:ascii="华文仿宋" w:hAnsi="华文仿宋" w:cs="华文仿宋"/>
          <w:color w:val="000000" w:themeColor="text1"/>
          <w:szCs w:val="32"/>
          <w14:textFill>
            <w14:solidFill>
              <w14:schemeClr w14:val="tx1"/>
            </w14:solidFill>
          </w14:textFill>
        </w:rPr>
      </w:pPr>
      <w:r>
        <w:rPr>
          <w:rFonts w:hint="eastAsia" w:ascii="华文仿宋" w:hAnsi="华文仿宋" w:cs="华文仿宋"/>
          <w:color w:val="000000" w:themeColor="text1"/>
          <w:szCs w:val="32"/>
          <w14:textFill>
            <w14:solidFill>
              <w14:schemeClr w14:val="tx1"/>
            </w14:solidFill>
          </w14:textFill>
        </w:rPr>
        <w:t>水利基础设施建设工程是</w:t>
      </w:r>
      <w:r>
        <w:rPr>
          <w:rFonts w:ascii="华文仿宋" w:hAnsi="华文仿宋" w:cs="华文仿宋"/>
          <w:color w:val="000000" w:themeColor="text1"/>
          <w:szCs w:val="32"/>
          <w14:textFill>
            <w14:solidFill>
              <w14:schemeClr w14:val="tx1"/>
            </w14:solidFill>
          </w14:textFill>
        </w:rPr>
        <w:t>农业的</w:t>
      </w:r>
      <w:r>
        <w:rPr>
          <w:rFonts w:hint="eastAsia" w:ascii="华文仿宋" w:hAnsi="华文仿宋" w:cs="华文仿宋"/>
          <w:color w:val="000000" w:themeColor="text1"/>
          <w:szCs w:val="32"/>
          <w14:textFill>
            <w14:solidFill>
              <w14:schemeClr w14:val="tx1"/>
            </w14:solidFill>
          </w14:textFill>
        </w:rPr>
        <w:t>重要基础，也是经济稳定、持续、健康发展的需要。建议区</w:t>
      </w:r>
      <w:r>
        <w:rPr>
          <w:rFonts w:ascii="华文仿宋" w:hAnsi="华文仿宋" w:cs="华文仿宋"/>
          <w:color w:val="000000" w:themeColor="text1"/>
          <w:szCs w:val="32"/>
          <w14:textFill>
            <w14:solidFill>
              <w14:schemeClr w14:val="tx1"/>
            </w14:solidFill>
          </w14:textFill>
        </w:rPr>
        <w:t>水利局进一步完善</w:t>
      </w:r>
      <w:r>
        <w:rPr>
          <w:rFonts w:hint="eastAsia" w:ascii="华文仿宋" w:hAnsi="华文仿宋" w:cs="华文仿宋"/>
          <w:color w:val="000000" w:themeColor="text1"/>
          <w:szCs w:val="32"/>
          <w14:textFill>
            <w14:solidFill>
              <w14:schemeClr w14:val="tx1"/>
            </w14:solidFill>
          </w14:textFill>
        </w:rPr>
        <w:t>项目施工</w:t>
      </w:r>
      <w:r>
        <w:rPr>
          <w:rFonts w:ascii="华文仿宋" w:hAnsi="华文仿宋" w:cs="华文仿宋"/>
          <w:color w:val="000000" w:themeColor="text1"/>
          <w:szCs w:val="32"/>
          <w14:textFill>
            <w14:solidFill>
              <w14:schemeClr w14:val="tx1"/>
            </w14:solidFill>
          </w14:textFill>
        </w:rPr>
        <w:t>单位</w:t>
      </w:r>
      <w:r>
        <w:rPr>
          <w:rFonts w:hint="eastAsia" w:ascii="华文仿宋" w:hAnsi="华文仿宋" w:cs="华文仿宋"/>
          <w:color w:val="000000" w:themeColor="text1"/>
          <w:szCs w:val="32"/>
          <w14:textFill>
            <w14:solidFill>
              <w14:schemeClr w14:val="tx1"/>
            </w14:solidFill>
          </w14:textFill>
        </w:rPr>
        <w:t>管理制度，根据</w:t>
      </w:r>
      <w:r>
        <w:rPr>
          <w:rFonts w:ascii="华文仿宋" w:hAnsi="华文仿宋" w:cs="华文仿宋"/>
          <w:color w:val="000000" w:themeColor="text1"/>
          <w:szCs w:val="32"/>
          <w14:textFill>
            <w14:solidFill>
              <w14:schemeClr w14:val="tx1"/>
            </w14:solidFill>
          </w14:textFill>
        </w:rPr>
        <w:t>历年施工单位工程质量</w:t>
      </w:r>
      <w:r>
        <w:rPr>
          <w:rFonts w:hint="eastAsia" w:ascii="华文仿宋" w:hAnsi="华文仿宋" w:cs="华文仿宋"/>
          <w:color w:val="000000" w:themeColor="text1"/>
          <w:szCs w:val="32"/>
          <w14:textFill>
            <w14:solidFill>
              <w14:schemeClr w14:val="tx1"/>
            </w14:solidFill>
          </w14:textFill>
        </w:rPr>
        <w:t>及</w:t>
      </w:r>
      <w:r>
        <w:rPr>
          <w:rFonts w:ascii="华文仿宋" w:hAnsi="华文仿宋" w:cs="华文仿宋"/>
          <w:color w:val="000000" w:themeColor="text1"/>
          <w:szCs w:val="32"/>
          <w14:textFill>
            <w14:solidFill>
              <w14:schemeClr w14:val="tx1"/>
            </w14:solidFill>
          </w14:textFill>
        </w:rPr>
        <w:t>管理情况，建立施工单位库，</w:t>
      </w:r>
      <w:r>
        <w:rPr>
          <w:rFonts w:hint="eastAsia" w:ascii="华文仿宋" w:hAnsi="华文仿宋" w:cs="华文仿宋"/>
          <w:color w:val="000000" w:themeColor="text1"/>
          <w:szCs w:val="32"/>
          <w14:textFill>
            <w14:solidFill>
              <w14:schemeClr w14:val="tx1"/>
            </w14:solidFill>
          </w14:textFill>
        </w:rPr>
        <w:t>重视项目实施</w:t>
      </w:r>
      <w:r>
        <w:rPr>
          <w:rFonts w:ascii="华文仿宋" w:hAnsi="华文仿宋" w:cs="华文仿宋"/>
          <w:color w:val="000000" w:themeColor="text1"/>
          <w:szCs w:val="32"/>
          <w14:textFill>
            <w14:solidFill>
              <w14:schemeClr w14:val="tx1"/>
            </w14:solidFill>
          </w14:textFill>
        </w:rPr>
        <w:t>全过程的</w:t>
      </w:r>
      <w:r>
        <w:rPr>
          <w:rFonts w:hint="eastAsia" w:ascii="华文仿宋" w:hAnsi="华文仿宋" w:cs="华文仿宋"/>
          <w:color w:val="000000" w:themeColor="text1"/>
          <w:szCs w:val="32"/>
          <w14:textFill>
            <w14:solidFill>
              <w14:schemeClr w14:val="tx1"/>
            </w14:solidFill>
          </w14:textFill>
        </w:rPr>
        <w:t>管理与督导。在施工期间应根据项目整体实施进度及合同工期要求，认真做好项目现场管理，规范合同签订，保证项目的顺利完成。</w:t>
      </w:r>
    </w:p>
    <w:p>
      <w:pPr>
        <w:numPr>
          <w:ilvl w:val="0"/>
          <w:numId w:val="3"/>
        </w:numPr>
        <w:tabs>
          <w:tab w:val="left" w:pos="312"/>
        </w:tabs>
        <w:spacing w:line="600" w:lineRule="exact"/>
        <w:ind w:firstLine="641"/>
        <w:outlineLvl w:val="1"/>
        <w:rPr>
          <w:rFonts w:ascii="华文楷体" w:hAnsi="华文楷体" w:eastAsia="华文楷体" w:cs="华文楷体"/>
          <w:b/>
          <w:bCs/>
          <w:color w:val="000000" w:themeColor="text1"/>
          <w:szCs w:val="32"/>
          <w14:textFill>
            <w14:solidFill>
              <w14:schemeClr w14:val="tx1"/>
            </w14:solidFill>
          </w14:textFill>
        </w:rPr>
      </w:pPr>
      <w:bookmarkStart w:id="65" w:name="_Toc28916_WPSOffice_Level2"/>
      <w:r>
        <w:rPr>
          <w:rFonts w:hint="eastAsia" w:ascii="华文楷体" w:hAnsi="华文楷体" w:eastAsia="华文楷体" w:cs="华文楷体"/>
          <w:b/>
          <w:bCs/>
          <w:color w:val="000000" w:themeColor="text1"/>
          <w:szCs w:val="32"/>
          <w14:textFill>
            <w14:solidFill>
              <w14:schemeClr w14:val="tx1"/>
            </w14:solidFill>
          </w14:textFill>
        </w:rPr>
        <w:t>建议加大项目宣传力度</w:t>
      </w:r>
      <w:bookmarkEnd w:id="65"/>
    </w:p>
    <w:p>
      <w:pPr>
        <w:spacing w:line="600" w:lineRule="exact"/>
        <w:ind w:firstLine="640"/>
        <w:rPr>
          <w:rFonts w:ascii="华文仿宋" w:hAnsi="Calibri"/>
        </w:rPr>
      </w:pPr>
      <w:r>
        <w:rPr>
          <w:rFonts w:hint="eastAsia"/>
        </w:rPr>
        <w:t>建议</w:t>
      </w:r>
      <w:r>
        <w:t>在该水利</w:t>
      </w:r>
      <w:r>
        <w:rPr>
          <w:rFonts w:hint="eastAsia"/>
        </w:rPr>
        <w:t>建设项目</w:t>
      </w:r>
      <w:r>
        <w:t>实施前</w:t>
      </w:r>
      <w:r>
        <w:rPr>
          <w:rFonts w:hint="eastAsia"/>
        </w:rPr>
        <w:t>，</w:t>
      </w:r>
      <w:r>
        <w:t>加强与当</w:t>
      </w:r>
      <w:r>
        <w:rPr>
          <w:rFonts w:hint="eastAsia"/>
        </w:rPr>
        <w:t>地</w:t>
      </w:r>
      <w:r>
        <w:t>村委会及村民的沟通</w:t>
      </w:r>
      <w:r>
        <w:rPr>
          <w:rFonts w:hint="eastAsia"/>
        </w:rPr>
        <w:t>交流</w:t>
      </w:r>
      <w:r>
        <w:t>，使</w:t>
      </w:r>
      <w:r>
        <w:rPr>
          <w:rFonts w:hint="eastAsia"/>
        </w:rPr>
        <w:t>当地群众全面了解</w:t>
      </w:r>
      <w:r>
        <w:t>该</w:t>
      </w:r>
      <w:r>
        <w:rPr>
          <w:rFonts w:hint="eastAsia"/>
        </w:rPr>
        <w:t>项目对</w:t>
      </w:r>
      <w:r>
        <w:t>农业</w:t>
      </w:r>
      <w:r>
        <w:rPr>
          <w:rFonts w:hint="eastAsia"/>
        </w:rPr>
        <w:t>可持续发展</w:t>
      </w:r>
      <w:r>
        <w:t>、对农民</w:t>
      </w:r>
      <w:r>
        <w:rPr>
          <w:rFonts w:hint="eastAsia"/>
        </w:rPr>
        <w:t>生活不断</w:t>
      </w:r>
      <w:r>
        <w:t>改善的</w:t>
      </w:r>
      <w:r>
        <w:rPr>
          <w:rFonts w:hint="eastAsia"/>
        </w:rPr>
        <w:t>效益和</w:t>
      </w:r>
      <w:r>
        <w:t>效果。</w:t>
      </w:r>
      <w:r>
        <w:rPr>
          <w:rFonts w:hint="eastAsia"/>
        </w:rPr>
        <w:t>项目实施后，对项目的成效加大宣传力度，</w:t>
      </w:r>
      <w:r>
        <w:rPr>
          <w:rFonts w:hint="eastAsia" w:ascii="华文仿宋" w:hAnsi="华文仿宋" w:cs="仿宋_GB2312"/>
          <w:szCs w:val="32"/>
          <w:lang w:bidi="ar"/>
        </w:rPr>
        <w:t>拓宽宣传渠道，创新宣传形式，突出重点、下移重心，努力为水利基础设施建设工作营造良好的舆论氛围。</w:t>
      </w:r>
      <w:bookmarkStart w:id="186" w:name="_GoBack"/>
      <w:bookmarkEnd w:id="186"/>
    </w:p>
    <w:p>
      <w:pPr>
        <w:ind w:firstLine="640"/>
        <w:outlineLvl w:val="0"/>
        <w:rPr>
          <w:rFonts w:hint="eastAsia" w:ascii="黑体" w:hAnsi="黑体" w:eastAsia="黑体" w:cs="黑体"/>
          <w:lang w:eastAsia="zh-CN"/>
        </w:rPr>
      </w:pPr>
    </w:p>
    <w:p>
      <w:pPr>
        <w:ind w:firstLine="640"/>
        <w:outlineLvl w:val="0"/>
        <w:rPr>
          <w:rFonts w:hint="eastAsia" w:ascii="仿宋_GB2312" w:eastAsia="黑体"/>
          <w:color w:val="000000" w:themeColor="text1"/>
          <w:szCs w:val="32"/>
          <w:lang w:eastAsia="zh-CN"/>
          <w14:textFill>
            <w14:solidFill>
              <w14:schemeClr w14:val="tx1"/>
            </w14:solidFill>
          </w14:textFill>
        </w:rPr>
      </w:pPr>
      <w:bookmarkStart w:id="66" w:name="_Toc11104_WPSOffice_Level1"/>
      <w:r>
        <w:rPr>
          <w:rFonts w:hint="eastAsia" w:ascii="黑体" w:hAnsi="黑体" w:eastAsia="黑体" w:cs="黑体"/>
        </w:rPr>
        <w:t>附件</w:t>
      </w:r>
      <w:bookmarkEnd w:id="66"/>
      <w:r>
        <w:rPr>
          <w:rFonts w:hint="eastAsia" w:ascii="黑体" w:hAnsi="黑体" w:eastAsia="黑体" w:cs="黑体"/>
          <w:lang w:eastAsia="zh-CN"/>
        </w:rPr>
        <w:t>：</w:t>
      </w:r>
    </w:p>
    <w:p>
      <w:pPr>
        <w:spacing w:line="600" w:lineRule="exact"/>
        <w:ind w:firstLine="640"/>
        <w:rPr>
          <w:rFonts w:ascii="华文仿宋" w:hAnsi="华文仿宋" w:cs="华文仿宋"/>
          <w:szCs w:val="32"/>
        </w:rPr>
      </w:pPr>
      <w:bookmarkStart w:id="67" w:name="_Toc19246"/>
      <w:bookmarkStart w:id="68" w:name="_Toc2500_WPSOffice_Level1"/>
      <w:bookmarkStart w:id="69" w:name="_Toc1018_WPSOffice_Level1"/>
      <w:bookmarkStart w:id="70" w:name="_Toc30121_WPSOffice_Level1"/>
      <w:r>
        <w:rPr>
          <w:rFonts w:hint="eastAsia" w:ascii="华文仿宋" w:hAnsi="华文仿宋" w:cs="华文仿宋"/>
          <w:szCs w:val="32"/>
          <w:lang w:bidi="ar"/>
        </w:rPr>
        <w:t>1</w:t>
      </w:r>
      <w:bookmarkEnd w:id="67"/>
      <w:r>
        <w:rPr>
          <w:rFonts w:hint="eastAsia" w:ascii="华文仿宋" w:hAnsi="华文仿宋" w:cs="华文仿宋"/>
          <w:szCs w:val="32"/>
          <w:lang w:eastAsia="zh-CN" w:bidi="ar"/>
        </w:rPr>
        <w:t>、</w:t>
      </w:r>
      <w:r>
        <w:rPr>
          <w:rFonts w:hint="eastAsia" w:ascii="华文仿宋" w:hAnsi="华文仿宋" w:cs="华文仿宋"/>
          <w:szCs w:val="32"/>
          <w:lang w:bidi="ar"/>
        </w:rPr>
        <w:t>怀化市鹤城区水利局2018年度秋冬修水利基础设施建设项目绩效评价指标体系及评分表</w:t>
      </w:r>
      <w:bookmarkEnd w:id="68"/>
      <w:bookmarkEnd w:id="69"/>
      <w:bookmarkEnd w:id="70"/>
    </w:p>
    <w:p>
      <w:pPr>
        <w:spacing w:line="600" w:lineRule="exact"/>
        <w:ind w:firstLine="640"/>
        <w:rPr>
          <w:rFonts w:ascii="华文仿宋" w:hAnsi="华文仿宋" w:cs="华文仿宋"/>
          <w:szCs w:val="32"/>
        </w:rPr>
      </w:pPr>
      <w:bookmarkStart w:id="71" w:name="_Toc13724_WPSOffice_Level1"/>
      <w:bookmarkStart w:id="72" w:name="_Toc17883"/>
      <w:bookmarkStart w:id="73" w:name="_Toc4997_WPSOffice_Level1"/>
      <w:bookmarkStart w:id="74" w:name="_Toc6496_WPSOffice_Level1"/>
      <w:r>
        <w:rPr>
          <w:rFonts w:hint="eastAsia" w:ascii="华文仿宋" w:hAnsi="华文仿宋" w:cs="华文仿宋"/>
          <w:szCs w:val="32"/>
          <w:lang w:bidi="ar"/>
        </w:rPr>
        <w:t>2</w:t>
      </w:r>
      <w:bookmarkEnd w:id="71"/>
      <w:bookmarkEnd w:id="72"/>
      <w:bookmarkEnd w:id="73"/>
      <w:bookmarkEnd w:id="74"/>
      <w:r>
        <w:rPr>
          <w:rFonts w:hint="eastAsia" w:ascii="华文仿宋" w:hAnsi="华文仿宋" w:cs="华文仿宋"/>
          <w:szCs w:val="32"/>
          <w:lang w:eastAsia="zh-CN" w:bidi="ar"/>
        </w:rPr>
        <w:t>、</w:t>
      </w:r>
      <w:r>
        <w:rPr>
          <w:rFonts w:hint="eastAsia" w:ascii="华文仿宋" w:hAnsi="华文仿宋" w:cs="华文仿宋"/>
          <w:szCs w:val="32"/>
          <w:lang w:bidi="ar"/>
        </w:rPr>
        <w:t>2018年度秋冬修水利基础设施建设项目资金绩效评价调查问卷</w:t>
      </w:r>
    </w:p>
    <w:p>
      <w:pPr>
        <w:ind w:firstLine="0" w:firstLineChars="0"/>
        <w:jc w:val="both"/>
        <w:rPr>
          <w:rFonts w:hint="eastAsia"/>
          <w:lang w:val="en-US" w:eastAsia="zh-CN"/>
        </w:rPr>
      </w:pPr>
    </w:p>
    <w:p>
      <w:pPr>
        <w:ind w:firstLine="0" w:firstLineChars="0"/>
        <w:jc w:val="both"/>
        <w:rPr>
          <w:rFonts w:hint="eastAsia"/>
          <w:lang w:val="en-US" w:eastAsia="zh-CN"/>
        </w:rPr>
      </w:pPr>
    </w:p>
    <w:p>
      <w:pPr>
        <w:ind w:firstLine="0" w:firstLineChars="0"/>
        <w:jc w:val="both"/>
        <w:rPr>
          <w:rFonts w:hint="eastAsia"/>
          <w:lang w:val="en-US" w:eastAsia="zh-CN"/>
        </w:rPr>
      </w:pPr>
    </w:p>
    <w:p>
      <w:pPr>
        <w:ind w:firstLine="0" w:firstLineChars="0"/>
        <w:jc w:val="both"/>
        <w:rPr>
          <w:rFonts w:hint="eastAsia"/>
          <w:lang w:val="en-US" w:eastAsia="zh-CN"/>
        </w:rPr>
      </w:pPr>
    </w:p>
    <w:p>
      <w:pPr>
        <w:ind w:firstLine="0" w:firstLineChars="0"/>
        <w:jc w:val="both"/>
        <w:rPr>
          <w:rFonts w:hint="eastAsia"/>
          <w:lang w:val="en-US" w:eastAsia="zh-CN"/>
        </w:rPr>
      </w:pPr>
    </w:p>
    <w:p>
      <w:pPr>
        <w:ind w:firstLine="0" w:firstLineChars="0"/>
        <w:jc w:val="both"/>
        <w:rPr>
          <w:rFonts w:hint="eastAsia"/>
          <w:lang w:val="en-US" w:eastAsia="zh-CN"/>
        </w:rPr>
      </w:pPr>
    </w:p>
    <w:p>
      <w:pPr>
        <w:ind w:firstLine="0" w:firstLineChars="0"/>
        <w:jc w:val="both"/>
        <w:rPr>
          <w:rFonts w:hint="eastAsia"/>
          <w:lang w:val="en-US" w:eastAsia="zh-CN"/>
        </w:rPr>
      </w:pPr>
    </w:p>
    <w:p>
      <w:pPr>
        <w:ind w:firstLine="0" w:firstLineChars="0"/>
        <w:jc w:val="both"/>
        <w:rPr>
          <w:rFonts w:hint="eastAsia"/>
          <w:lang w:val="en-US" w:eastAsia="zh-CN"/>
        </w:rPr>
      </w:pPr>
    </w:p>
    <w:p>
      <w:pPr>
        <w:ind w:firstLine="0" w:firstLineChars="0"/>
        <w:jc w:val="both"/>
        <w:rPr>
          <w:rFonts w:hint="eastAsia"/>
          <w:lang w:val="en-US" w:eastAsia="zh-CN"/>
        </w:rPr>
      </w:pPr>
    </w:p>
    <w:p>
      <w:pPr>
        <w:ind w:firstLine="0" w:firstLineChars="0"/>
        <w:jc w:val="both"/>
        <w:rPr>
          <w:rFonts w:hint="eastAsia"/>
          <w:lang w:val="en-US" w:eastAsia="zh-CN"/>
        </w:rPr>
      </w:pPr>
    </w:p>
    <w:p>
      <w:pPr>
        <w:ind w:firstLine="0" w:firstLineChars="0"/>
        <w:jc w:val="both"/>
        <w:rPr>
          <w:rFonts w:hint="eastAsia"/>
          <w:lang w:val="en-US" w:eastAsia="zh-CN"/>
        </w:rPr>
      </w:pPr>
    </w:p>
    <w:p>
      <w:pPr>
        <w:ind w:firstLine="0" w:firstLineChars="0"/>
        <w:jc w:val="both"/>
        <w:rPr>
          <w:rFonts w:hint="eastAsia"/>
          <w:lang w:val="en-US" w:eastAsia="zh-CN"/>
        </w:rPr>
      </w:pPr>
    </w:p>
    <w:p>
      <w:pPr>
        <w:ind w:firstLine="0" w:firstLineChars="0"/>
        <w:jc w:val="both"/>
        <w:rPr>
          <w:rFonts w:hint="eastAsia"/>
          <w:lang w:val="en-US" w:eastAsia="zh-CN"/>
        </w:rPr>
      </w:pPr>
    </w:p>
    <w:p>
      <w:pPr>
        <w:ind w:firstLine="0" w:firstLineChars="0"/>
        <w:jc w:val="both"/>
        <w:rPr>
          <w:rFonts w:hint="eastAsia"/>
          <w:lang w:val="en-US" w:eastAsia="zh-CN"/>
        </w:rPr>
      </w:pPr>
    </w:p>
    <w:p>
      <w:pPr>
        <w:ind w:firstLine="0" w:firstLineChars="0"/>
        <w:jc w:val="both"/>
        <w:rPr>
          <w:rFonts w:hint="eastAsia"/>
          <w:lang w:val="en-US" w:eastAsia="zh-CN"/>
        </w:rPr>
      </w:pPr>
    </w:p>
    <w:p>
      <w:pPr>
        <w:ind w:firstLine="0" w:firstLineChars="0"/>
        <w:jc w:val="both"/>
        <w:rPr>
          <w:rFonts w:hint="eastAsia"/>
          <w:lang w:val="en-US" w:eastAsia="zh-CN"/>
        </w:rPr>
      </w:pPr>
    </w:p>
    <w:p>
      <w:pPr>
        <w:ind w:firstLine="0" w:firstLineChars="0"/>
        <w:jc w:val="both"/>
        <w:rPr>
          <w:rFonts w:hint="eastAsia"/>
          <w:lang w:val="en-US" w:eastAsia="zh-CN"/>
        </w:rPr>
      </w:pPr>
    </w:p>
    <w:p>
      <w:pPr>
        <w:ind w:firstLine="0" w:firstLineChars="0"/>
        <w:jc w:val="right"/>
        <w:rPr>
          <w:rFonts w:hint="eastAsia"/>
          <w:lang w:val="en-US" w:eastAsia="zh-CN"/>
        </w:rPr>
      </w:pPr>
      <w:r>
        <w:rPr>
          <w:rFonts w:hint="eastAsia"/>
          <w:lang w:val="en-US" w:eastAsia="zh-CN"/>
        </w:rPr>
        <w:t>湖南惟楚创智经济咨询有限责任公司</w:t>
      </w:r>
    </w:p>
    <w:p>
      <w:pPr>
        <w:ind w:firstLine="0" w:firstLineChars="0"/>
        <w:jc w:val="center"/>
        <w:rPr>
          <w:rFonts w:ascii="黑体" w:hAnsi="黑体" w:eastAsia="黑体" w:cs="黑体"/>
          <w:b/>
          <w:bCs/>
          <w:color w:val="333333"/>
          <w:kern w:val="0"/>
          <w:szCs w:val="32"/>
          <w:lang w:bidi="ar"/>
        </w:rPr>
      </w:pPr>
      <w:r>
        <w:rPr>
          <w:rFonts w:hint="eastAsia"/>
          <w:lang w:val="en-US" w:eastAsia="zh-CN"/>
        </w:rPr>
        <w:t xml:space="preserve">                        </w:t>
      </w:r>
      <w:bookmarkStart w:id="75" w:name="_Toc24809_WPSOffice_Level1"/>
      <w:bookmarkStart w:id="76" w:name="_Toc22722_WPSOffice_Level1"/>
      <w:r>
        <w:rPr>
          <w:rFonts w:hint="eastAsia"/>
          <w:lang w:val="en-US" w:eastAsia="zh-CN"/>
        </w:rPr>
        <w:t>2019年9月30日</w:t>
      </w:r>
      <w:r>
        <w:br w:type="page"/>
      </w:r>
      <w:bookmarkStart w:id="77" w:name="_Toc1478_WPSOffice_Level1"/>
      <w:r>
        <w:rPr>
          <w:rFonts w:hint="eastAsia"/>
        </w:rPr>
        <w:t>附件1：</w:t>
      </w:r>
      <w:r>
        <w:rPr>
          <w:rFonts w:hint="eastAsia" w:ascii="黑体" w:hAnsi="黑体" w:eastAsia="黑体" w:cs="黑体"/>
          <w:b/>
          <w:bCs/>
          <w:color w:val="333333"/>
          <w:kern w:val="0"/>
          <w:szCs w:val="32"/>
          <w:lang w:bidi="ar"/>
        </w:rPr>
        <w:t>怀化市鹤城区水利局2018年度秋冬修水利基础设施</w:t>
      </w:r>
      <w:bookmarkEnd w:id="75"/>
      <w:bookmarkEnd w:id="76"/>
      <w:bookmarkEnd w:id="77"/>
    </w:p>
    <w:p>
      <w:pPr>
        <w:ind w:firstLine="0" w:firstLineChars="0"/>
        <w:jc w:val="center"/>
        <w:rPr>
          <w:rFonts w:ascii="仿宋_GB2312" w:hAnsi="仿宋_GB2312" w:eastAsia="仿宋_GB2312"/>
          <w:bCs/>
          <w:color w:val="000000" w:themeColor="text1"/>
          <w14:textFill>
            <w14:solidFill>
              <w14:schemeClr w14:val="tx1"/>
            </w14:solidFill>
          </w14:textFill>
        </w:rPr>
      </w:pPr>
      <w:bookmarkStart w:id="78" w:name="_Toc1973_WPSOffice_Level1"/>
      <w:bookmarkStart w:id="79" w:name="_Toc22181_WPSOffice_Level1"/>
      <w:bookmarkStart w:id="80" w:name="_Toc8653_WPSOffice_Level1"/>
      <w:r>
        <w:rPr>
          <w:rFonts w:hint="eastAsia" w:ascii="黑体" w:hAnsi="黑体" w:eastAsia="黑体" w:cs="黑体"/>
          <w:b/>
          <w:bCs/>
          <w:color w:val="333333"/>
          <w:kern w:val="0"/>
          <w:szCs w:val="32"/>
          <w:lang w:bidi="ar"/>
        </w:rPr>
        <w:t>建设项目绩效评价指标体系及评分表</w:t>
      </w:r>
      <w:bookmarkEnd w:id="78"/>
      <w:bookmarkEnd w:id="79"/>
      <w:bookmarkEnd w:id="80"/>
    </w:p>
    <w:tbl>
      <w:tblPr>
        <w:tblStyle w:val="7"/>
        <w:tblW w:w="91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585"/>
        <w:gridCol w:w="698"/>
        <w:gridCol w:w="544"/>
        <w:gridCol w:w="1209"/>
        <w:gridCol w:w="585"/>
        <w:gridCol w:w="4040"/>
        <w:gridCol w:w="7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blHeader/>
          <w:jc w:val="center"/>
        </w:trPr>
        <w:tc>
          <w:tcPr>
            <w:tcW w:w="71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0" w:firstLineChars="0"/>
              <w:jc w:val="center"/>
              <w:rPr>
                <w:rFonts w:eastAsia="仿宋"/>
                <w:b/>
                <w:bCs/>
                <w:sz w:val="24"/>
              </w:rPr>
            </w:pPr>
            <w:r>
              <w:rPr>
                <w:rFonts w:hint="eastAsia" w:eastAsia="仿宋"/>
                <w:b/>
                <w:bCs/>
                <w:sz w:val="24"/>
              </w:rPr>
              <w:t>一级</w:t>
            </w:r>
            <w:r>
              <w:rPr>
                <w:rFonts w:hint="eastAsia" w:eastAsia="仿宋"/>
                <w:b/>
                <w:bCs/>
                <w:sz w:val="24"/>
              </w:rPr>
              <w:br w:type="textWrapping"/>
            </w:r>
            <w:r>
              <w:rPr>
                <w:rFonts w:hint="eastAsia" w:eastAsia="仿宋"/>
                <w:b/>
                <w:bCs/>
                <w:sz w:val="24"/>
              </w:rPr>
              <w:t>指标</w:t>
            </w:r>
          </w:p>
        </w:tc>
        <w:tc>
          <w:tcPr>
            <w:tcW w:w="585" w:type="dxa"/>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0" w:firstLineChars="0"/>
              <w:jc w:val="center"/>
              <w:rPr>
                <w:rFonts w:eastAsia="仿宋"/>
                <w:b/>
                <w:bCs/>
                <w:sz w:val="24"/>
              </w:rPr>
            </w:pPr>
            <w:r>
              <w:rPr>
                <w:rFonts w:hint="eastAsia" w:eastAsia="仿宋"/>
                <w:b/>
                <w:bCs/>
                <w:sz w:val="24"/>
              </w:rPr>
              <w:t>分值</w:t>
            </w:r>
          </w:p>
        </w:tc>
        <w:tc>
          <w:tcPr>
            <w:tcW w:w="698" w:type="dxa"/>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0" w:firstLineChars="0"/>
              <w:jc w:val="center"/>
              <w:rPr>
                <w:rFonts w:eastAsia="仿宋"/>
                <w:b/>
                <w:bCs/>
                <w:sz w:val="24"/>
              </w:rPr>
            </w:pPr>
            <w:r>
              <w:rPr>
                <w:rFonts w:hint="eastAsia" w:eastAsia="仿宋"/>
                <w:b/>
                <w:bCs/>
                <w:sz w:val="24"/>
              </w:rPr>
              <w:t>二级    指标</w:t>
            </w:r>
          </w:p>
        </w:tc>
        <w:tc>
          <w:tcPr>
            <w:tcW w:w="544" w:type="dxa"/>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0" w:firstLineChars="0"/>
              <w:jc w:val="center"/>
              <w:rPr>
                <w:rFonts w:eastAsia="仿宋"/>
                <w:b/>
                <w:bCs/>
                <w:sz w:val="24"/>
              </w:rPr>
            </w:pPr>
            <w:r>
              <w:rPr>
                <w:rFonts w:hint="eastAsia" w:eastAsia="仿宋"/>
                <w:b/>
                <w:bCs/>
                <w:sz w:val="24"/>
              </w:rPr>
              <w:t>分值</w:t>
            </w:r>
          </w:p>
        </w:tc>
        <w:tc>
          <w:tcPr>
            <w:tcW w:w="1209" w:type="dxa"/>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0" w:firstLineChars="0"/>
              <w:jc w:val="center"/>
              <w:rPr>
                <w:rFonts w:eastAsia="仿宋"/>
                <w:b/>
                <w:bCs/>
                <w:sz w:val="24"/>
              </w:rPr>
            </w:pPr>
            <w:r>
              <w:rPr>
                <w:rFonts w:hint="eastAsia" w:eastAsia="仿宋"/>
                <w:b/>
                <w:bCs/>
                <w:sz w:val="24"/>
              </w:rPr>
              <w:t>三级指标</w:t>
            </w:r>
          </w:p>
        </w:tc>
        <w:tc>
          <w:tcPr>
            <w:tcW w:w="585" w:type="dxa"/>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0" w:firstLineChars="0"/>
              <w:jc w:val="center"/>
              <w:rPr>
                <w:rFonts w:eastAsia="仿宋"/>
                <w:b/>
                <w:bCs/>
                <w:sz w:val="24"/>
              </w:rPr>
            </w:pPr>
            <w:r>
              <w:rPr>
                <w:rFonts w:hint="eastAsia" w:eastAsia="仿宋"/>
                <w:b/>
                <w:bCs/>
                <w:sz w:val="24"/>
              </w:rPr>
              <w:t>分值</w:t>
            </w:r>
          </w:p>
        </w:tc>
        <w:tc>
          <w:tcPr>
            <w:tcW w:w="4040" w:type="dxa"/>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0" w:firstLineChars="0"/>
              <w:jc w:val="center"/>
              <w:rPr>
                <w:rFonts w:eastAsia="仿宋"/>
                <w:b/>
                <w:bCs/>
                <w:sz w:val="24"/>
              </w:rPr>
            </w:pPr>
            <w:r>
              <w:rPr>
                <w:rFonts w:hint="eastAsia" w:eastAsia="仿宋"/>
                <w:b/>
                <w:bCs/>
                <w:sz w:val="24"/>
              </w:rPr>
              <w:t>评价标准</w:t>
            </w:r>
          </w:p>
        </w:tc>
        <w:tc>
          <w:tcPr>
            <w:tcW w:w="763" w:type="dxa"/>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0" w:firstLineChars="0"/>
              <w:jc w:val="center"/>
              <w:rPr>
                <w:rFonts w:eastAsia="仿宋"/>
                <w:b/>
                <w:bCs/>
                <w:sz w:val="24"/>
              </w:rPr>
            </w:pPr>
            <w:r>
              <w:rPr>
                <w:rFonts w:hint="eastAsia" w:eastAsia="仿宋"/>
                <w:b/>
                <w:bCs/>
                <w:sz w:val="24"/>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restart"/>
            <w:tcBorders>
              <w:top w:val="nil"/>
              <w:left w:val="single" w:color="auto" w:sz="4" w:space="0"/>
              <w:bottom w:val="single" w:color="auto" w:sz="4" w:space="0"/>
              <w:right w:val="single" w:color="auto" w:sz="4" w:space="0"/>
            </w:tcBorders>
            <w:textDirection w:val="tbRlV"/>
            <w:vAlign w:val="center"/>
          </w:tcPr>
          <w:p>
            <w:pPr>
              <w:widowControl/>
              <w:spacing w:line="240" w:lineRule="exact"/>
              <w:ind w:left="113" w:right="113" w:firstLine="0" w:firstLineChars="0"/>
              <w:jc w:val="center"/>
              <w:rPr>
                <w:rFonts w:ascii="宋体" w:hAnsi="宋体" w:eastAsia="宋体" w:cs="宋体"/>
                <w:kern w:val="0"/>
                <w:sz w:val="24"/>
              </w:rPr>
            </w:pPr>
            <w:r>
              <w:rPr>
                <w:rFonts w:hint="eastAsia" w:ascii="宋体" w:hAnsi="宋体" w:eastAsia="宋体" w:cs="宋体"/>
                <w:kern w:val="0"/>
                <w:sz w:val="24"/>
              </w:rPr>
              <w:t>投入</w:t>
            </w:r>
          </w:p>
        </w:tc>
        <w:tc>
          <w:tcPr>
            <w:tcW w:w="585" w:type="dxa"/>
            <w:vMerge w:val="restart"/>
            <w:tcBorders>
              <w:top w:val="nil"/>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20</w:t>
            </w:r>
          </w:p>
        </w:tc>
        <w:tc>
          <w:tcPr>
            <w:tcW w:w="698" w:type="dxa"/>
            <w:vMerge w:val="restart"/>
            <w:tcBorders>
              <w:top w:val="nil"/>
              <w:left w:val="nil"/>
              <w:bottom w:val="single" w:color="auto" w:sz="4" w:space="0"/>
              <w:right w:val="single" w:color="auto" w:sz="4" w:space="0"/>
            </w:tcBorders>
            <w:vAlign w:val="center"/>
          </w:tcPr>
          <w:p>
            <w:pPr>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立项决策</w:t>
            </w:r>
          </w:p>
        </w:tc>
        <w:tc>
          <w:tcPr>
            <w:tcW w:w="544" w:type="dxa"/>
            <w:vMerge w:val="restart"/>
            <w:tcBorders>
              <w:top w:val="nil"/>
              <w:left w:val="nil"/>
              <w:bottom w:val="single" w:color="auto" w:sz="4" w:space="0"/>
              <w:right w:val="single" w:color="auto" w:sz="4" w:space="0"/>
            </w:tcBorders>
            <w:vAlign w:val="center"/>
          </w:tcPr>
          <w:p>
            <w:pPr>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7</w:t>
            </w: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项目立项</w:t>
            </w:r>
          </w:p>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规范性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2</w:t>
            </w:r>
          </w:p>
        </w:tc>
        <w:tc>
          <w:tcPr>
            <w:tcW w:w="4040"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rPr>
                <w:rFonts w:ascii="宋体" w:hAnsi="宋体" w:eastAsia="宋体" w:cs="宋体"/>
                <w:color w:val="333333"/>
                <w:kern w:val="0"/>
                <w:sz w:val="18"/>
                <w:szCs w:val="18"/>
              </w:rPr>
            </w:pPr>
            <w:r>
              <w:rPr>
                <w:rFonts w:hint="eastAsia" w:ascii="宋体" w:hAnsi="宋体" w:eastAsia="宋体" w:cs="宋体"/>
                <w:color w:val="333333"/>
                <w:kern w:val="0"/>
                <w:sz w:val="18"/>
                <w:szCs w:val="18"/>
              </w:rPr>
              <w:t>①项目按规定程序申请设立，立项符合立项原则、立项重点和申报要求，1分；②事前经过可行性研究、专家论证、风险评估、集体决策，1分。</w:t>
            </w:r>
          </w:p>
        </w:tc>
        <w:tc>
          <w:tcPr>
            <w:tcW w:w="763" w:type="dxa"/>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textAlignment w:val="center"/>
              <w:rPr>
                <w:rFonts w:ascii="仿宋" w:hAnsi="仿宋" w:eastAsia="仿宋" w:cs="仿宋"/>
                <w:color w:val="000000"/>
                <w:kern w:val="0"/>
                <w:sz w:val="21"/>
                <w:szCs w:val="21"/>
              </w:rPr>
            </w:pPr>
            <w:r>
              <w:rPr>
                <w:rFonts w:hint="eastAsia" w:ascii="仿宋" w:hAnsi="仿宋" w:eastAsia="仿宋" w:cs="仿宋"/>
                <w:color w:val="000000"/>
                <w:kern w:val="0"/>
                <w:sz w:val="21"/>
                <w:szCs w:val="21"/>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决策实施</w:t>
            </w:r>
          </w:p>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合规性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3</w:t>
            </w:r>
          </w:p>
        </w:tc>
        <w:tc>
          <w:tcPr>
            <w:tcW w:w="4040"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rPr>
                <w:rFonts w:ascii="宋体" w:hAnsi="宋体" w:eastAsia="宋体" w:cs="宋体"/>
                <w:color w:val="333333"/>
                <w:kern w:val="0"/>
                <w:sz w:val="18"/>
                <w:szCs w:val="18"/>
              </w:rPr>
            </w:pPr>
            <w:r>
              <w:rPr>
                <w:rFonts w:hint="eastAsia" w:ascii="宋体" w:hAnsi="宋体" w:eastAsia="宋体" w:cs="宋体"/>
                <w:color w:val="333333"/>
                <w:kern w:val="0"/>
                <w:sz w:val="18"/>
                <w:szCs w:val="18"/>
              </w:rPr>
              <w:t>①项目批复程序符合管理办法，1分；</w:t>
            </w:r>
          </w:p>
          <w:p>
            <w:pPr>
              <w:widowControl/>
              <w:spacing w:line="240" w:lineRule="exact"/>
              <w:ind w:firstLine="0" w:firstLineChars="0"/>
              <w:rPr>
                <w:rFonts w:ascii="宋体" w:hAnsi="宋体" w:eastAsia="宋体" w:cs="宋体"/>
                <w:color w:val="333333"/>
                <w:kern w:val="0"/>
                <w:sz w:val="18"/>
                <w:szCs w:val="18"/>
              </w:rPr>
            </w:pPr>
            <w:r>
              <w:rPr>
                <w:rFonts w:hint="eastAsia" w:ascii="宋体" w:hAnsi="宋体" w:eastAsia="宋体" w:cs="宋体"/>
                <w:color w:val="333333"/>
                <w:kern w:val="0"/>
                <w:sz w:val="18"/>
                <w:szCs w:val="18"/>
              </w:rPr>
              <w:t>②项目调整履行相应手续，1分；</w:t>
            </w:r>
          </w:p>
          <w:p>
            <w:pPr>
              <w:widowControl/>
              <w:spacing w:line="240" w:lineRule="exact"/>
              <w:ind w:firstLine="0" w:firstLineChars="0"/>
              <w:rPr>
                <w:rFonts w:ascii="宋体" w:hAnsi="宋体" w:eastAsia="宋体" w:cs="宋体"/>
                <w:color w:val="333333"/>
                <w:kern w:val="0"/>
                <w:sz w:val="18"/>
                <w:szCs w:val="18"/>
              </w:rPr>
            </w:pPr>
            <w:r>
              <w:rPr>
                <w:rFonts w:hint="eastAsia" w:ascii="宋体" w:hAnsi="宋体" w:eastAsia="宋体" w:cs="宋体"/>
                <w:color w:val="333333"/>
                <w:kern w:val="0"/>
                <w:sz w:val="18"/>
                <w:szCs w:val="18"/>
              </w:rPr>
              <w:t>③项目按计划进行开工，1分。</w:t>
            </w:r>
          </w:p>
        </w:tc>
        <w:tc>
          <w:tcPr>
            <w:tcW w:w="763" w:type="dxa"/>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textAlignment w:val="center"/>
              <w:rPr>
                <w:rFonts w:ascii="仿宋" w:hAnsi="仿宋" w:eastAsia="仿宋" w:cs="仿宋"/>
                <w:color w:val="000000"/>
                <w:kern w:val="0"/>
                <w:sz w:val="21"/>
                <w:szCs w:val="21"/>
              </w:rPr>
            </w:pPr>
            <w:r>
              <w:rPr>
                <w:rFonts w:hint="eastAsia" w:ascii="仿宋" w:hAnsi="仿宋" w:eastAsia="仿宋" w:cs="仿宋"/>
                <w:color w:val="000000"/>
                <w:kern w:val="0"/>
                <w:sz w:val="21"/>
                <w:szCs w:val="21"/>
                <w:lang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资金分配</w:t>
            </w:r>
          </w:p>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合理性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2</w:t>
            </w:r>
          </w:p>
        </w:tc>
        <w:tc>
          <w:tcPr>
            <w:tcW w:w="4040"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rPr>
                <w:rFonts w:ascii="宋体" w:hAnsi="宋体" w:eastAsia="宋体" w:cs="宋体"/>
                <w:color w:val="333333"/>
                <w:kern w:val="0"/>
                <w:sz w:val="18"/>
                <w:szCs w:val="18"/>
              </w:rPr>
            </w:pPr>
            <w:r>
              <w:rPr>
                <w:rFonts w:hint="eastAsia" w:ascii="宋体" w:hAnsi="宋体" w:eastAsia="宋体" w:cs="宋体"/>
                <w:color w:val="333333"/>
                <w:kern w:val="0"/>
                <w:sz w:val="18"/>
                <w:szCs w:val="18"/>
              </w:rPr>
              <w:t>①符合申报目标，1分；</w:t>
            </w:r>
          </w:p>
          <w:p>
            <w:pPr>
              <w:widowControl/>
              <w:spacing w:line="240" w:lineRule="exact"/>
              <w:ind w:firstLine="0" w:firstLineChars="0"/>
              <w:rPr>
                <w:rFonts w:ascii="宋体" w:hAnsi="宋体" w:eastAsia="宋体" w:cs="宋体"/>
                <w:color w:val="333333"/>
                <w:kern w:val="0"/>
                <w:sz w:val="18"/>
                <w:szCs w:val="18"/>
              </w:rPr>
            </w:pPr>
            <w:r>
              <w:rPr>
                <w:rFonts w:hint="eastAsia" w:ascii="宋体" w:hAnsi="宋体" w:eastAsia="宋体" w:cs="宋体"/>
                <w:color w:val="333333"/>
                <w:kern w:val="0"/>
                <w:sz w:val="18"/>
                <w:szCs w:val="18"/>
              </w:rPr>
              <w:t>②符合相应的分配办法，1分。</w:t>
            </w:r>
          </w:p>
        </w:tc>
        <w:tc>
          <w:tcPr>
            <w:tcW w:w="763" w:type="dxa"/>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textAlignment w:val="center"/>
              <w:rPr>
                <w:rFonts w:ascii="仿宋" w:hAnsi="仿宋" w:eastAsia="仿宋" w:cs="仿宋"/>
                <w:color w:val="000000"/>
                <w:kern w:val="0"/>
                <w:sz w:val="21"/>
                <w:szCs w:val="21"/>
              </w:rPr>
            </w:pPr>
            <w:r>
              <w:rPr>
                <w:rFonts w:hint="eastAsia" w:ascii="仿宋" w:hAnsi="仿宋" w:eastAsia="仿宋" w:cs="仿宋"/>
                <w:color w:val="000000"/>
                <w:kern w:val="0"/>
                <w:sz w:val="21"/>
                <w:szCs w:val="21"/>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698" w:type="dxa"/>
            <w:vMerge w:val="restart"/>
            <w:tcBorders>
              <w:top w:val="nil"/>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绩效目标</w:t>
            </w:r>
          </w:p>
        </w:tc>
        <w:tc>
          <w:tcPr>
            <w:tcW w:w="544" w:type="dxa"/>
            <w:vMerge w:val="restart"/>
            <w:tcBorders>
              <w:top w:val="nil"/>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7</w:t>
            </w: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绩效目标</w:t>
            </w:r>
          </w:p>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合理性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3</w:t>
            </w:r>
          </w:p>
        </w:tc>
        <w:tc>
          <w:tcPr>
            <w:tcW w:w="4040"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rPr>
                <w:rFonts w:ascii="宋体" w:hAnsi="宋体" w:eastAsia="宋体" w:cs="宋体"/>
                <w:color w:val="333333"/>
                <w:kern w:val="0"/>
                <w:sz w:val="18"/>
                <w:szCs w:val="18"/>
              </w:rPr>
            </w:pPr>
            <w:r>
              <w:rPr>
                <w:rFonts w:hint="eastAsia" w:ascii="宋体" w:hAnsi="宋体" w:eastAsia="宋体" w:cs="宋体"/>
                <w:color w:val="333333"/>
                <w:kern w:val="0"/>
                <w:sz w:val="18"/>
                <w:szCs w:val="18"/>
              </w:rPr>
              <w:t>①预期目标明确具体，合理可行2分；基本可行1分，不可行0分；②项目总体目标和年度目标设定合理，1分。</w:t>
            </w:r>
          </w:p>
        </w:tc>
        <w:tc>
          <w:tcPr>
            <w:tcW w:w="763" w:type="dxa"/>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textAlignment w:val="center"/>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绩效指标</w:t>
            </w:r>
          </w:p>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明确性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4</w:t>
            </w:r>
          </w:p>
        </w:tc>
        <w:tc>
          <w:tcPr>
            <w:tcW w:w="4040"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rPr>
                <w:rFonts w:ascii="宋体" w:hAnsi="宋体" w:eastAsia="宋体" w:cs="宋体"/>
                <w:color w:val="333333"/>
                <w:kern w:val="0"/>
                <w:sz w:val="18"/>
                <w:szCs w:val="18"/>
              </w:rPr>
            </w:pPr>
            <w:r>
              <w:rPr>
                <w:rFonts w:hint="eastAsia" w:ascii="宋体" w:hAnsi="宋体" w:eastAsia="宋体" w:cs="宋体"/>
                <w:color w:val="333333"/>
                <w:kern w:val="0"/>
                <w:sz w:val="18"/>
                <w:szCs w:val="18"/>
              </w:rPr>
              <w:t>①依目标设立的绩效指标细化，1分；②量化，1分；③项目年度任务数与计划数对应，1分；④项目与预算确定的投资额或资金量相匹配，1分。</w:t>
            </w:r>
          </w:p>
        </w:tc>
        <w:tc>
          <w:tcPr>
            <w:tcW w:w="763" w:type="dxa"/>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textAlignment w:val="center"/>
              <w:rPr>
                <w:rFonts w:ascii="仿宋" w:hAnsi="仿宋" w:eastAsia="仿宋" w:cs="仿宋"/>
                <w:color w:val="000000"/>
                <w:kern w:val="0"/>
                <w:sz w:val="21"/>
                <w:szCs w:val="21"/>
              </w:rPr>
            </w:pPr>
            <w:r>
              <w:rPr>
                <w:rFonts w:hint="eastAsia" w:ascii="仿宋" w:hAnsi="仿宋" w:eastAsia="仿宋" w:cs="仿宋"/>
                <w:color w:val="000000"/>
                <w:kern w:val="0"/>
                <w:sz w:val="21"/>
                <w:szCs w:val="21"/>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698" w:type="dxa"/>
            <w:vMerge w:val="restart"/>
            <w:tcBorders>
              <w:top w:val="nil"/>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资金落实</w:t>
            </w:r>
          </w:p>
        </w:tc>
        <w:tc>
          <w:tcPr>
            <w:tcW w:w="544" w:type="dxa"/>
            <w:vMerge w:val="restart"/>
            <w:tcBorders>
              <w:top w:val="nil"/>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6</w:t>
            </w: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资金到位率</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2</w:t>
            </w:r>
          </w:p>
        </w:tc>
        <w:tc>
          <w:tcPr>
            <w:tcW w:w="4040"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rPr>
                <w:rFonts w:ascii="宋体" w:hAnsi="宋体" w:eastAsia="宋体" w:cs="宋体"/>
                <w:color w:val="333333"/>
                <w:kern w:val="0"/>
                <w:sz w:val="18"/>
                <w:szCs w:val="18"/>
              </w:rPr>
            </w:pPr>
            <w:r>
              <w:rPr>
                <w:rFonts w:hint="eastAsia" w:ascii="宋体" w:hAnsi="宋体" w:eastAsia="宋体" w:cs="宋体"/>
                <w:color w:val="333333"/>
                <w:kern w:val="0"/>
                <w:sz w:val="18"/>
                <w:szCs w:val="18"/>
              </w:rPr>
              <w:t>资金到位率=100%，2分，未达按情况酌情扣分。</w:t>
            </w:r>
          </w:p>
          <w:p>
            <w:pPr>
              <w:widowControl/>
              <w:spacing w:line="240" w:lineRule="exact"/>
              <w:ind w:firstLine="0" w:firstLineChars="0"/>
              <w:rPr>
                <w:rFonts w:ascii="宋体" w:hAnsi="宋体" w:eastAsia="宋体" w:cs="宋体"/>
                <w:color w:val="333333"/>
                <w:kern w:val="0"/>
                <w:sz w:val="18"/>
                <w:szCs w:val="18"/>
              </w:rPr>
            </w:pPr>
            <w:r>
              <w:rPr>
                <w:rFonts w:hint="eastAsia" w:ascii="宋体" w:hAnsi="宋体" w:eastAsia="宋体" w:cs="宋体"/>
                <w:color w:val="333333"/>
                <w:kern w:val="0"/>
                <w:sz w:val="18"/>
                <w:szCs w:val="18"/>
              </w:rPr>
              <w:t>资金到位率=实际到位金额/计划投入金额×100%</w:t>
            </w:r>
          </w:p>
        </w:tc>
        <w:tc>
          <w:tcPr>
            <w:tcW w:w="763" w:type="dxa"/>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textAlignment w:val="center"/>
              <w:rPr>
                <w:rFonts w:ascii="仿宋" w:hAnsi="仿宋" w:eastAsia="仿宋" w:cs="仿宋"/>
                <w:color w:val="000000"/>
                <w:kern w:val="0"/>
                <w:sz w:val="21"/>
                <w:szCs w:val="21"/>
              </w:rPr>
            </w:pPr>
            <w:r>
              <w:rPr>
                <w:rFonts w:hint="eastAsia" w:ascii="仿宋" w:hAnsi="仿宋" w:eastAsia="仿宋" w:cs="仿宋"/>
                <w:color w:val="000000"/>
                <w:kern w:val="0"/>
                <w:sz w:val="21"/>
                <w:szCs w:val="21"/>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到位及时率</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2</w:t>
            </w:r>
          </w:p>
        </w:tc>
        <w:tc>
          <w:tcPr>
            <w:tcW w:w="4040"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rPr>
                <w:rFonts w:ascii="宋体" w:hAnsi="宋体" w:eastAsia="宋体" w:cs="宋体"/>
                <w:color w:val="333333"/>
                <w:kern w:val="0"/>
                <w:sz w:val="18"/>
                <w:szCs w:val="18"/>
              </w:rPr>
            </w:pPr>
            <w:r>
              <w:rPr>
                <w:rFonts w:hint="eastAsia" w:ascii="宋体" w:hAnsi="宋体" w:eastAsia="宋体" w:cs="宋体"/>
                <w:color w:val="333333"/>
                <w:kern w:val="0"/>
                <w:sz w:val="18"/>
                <w:szCs w:val="18"/>
              </w:rPr>
              <w:t>到位及时，2分；不及时但项目进度影响不大或未造成影响，1分，不及时且严重影响项目进度，0分。</w:t>
            </w:r>
          </w:p>
          <w:p>
            <w:pPr>
              <w:widowControl/>
              <w:spacing w:line="240" w:lineRule="exact"/>
              <w:ind w:firstLine="0" w:firstLineChars="0"/>
              <w:rPr>
                <w:rFonts w:ascii="宋体" w:hAnsi="宋体" w:eastAsia="宋体" w:cs="宋体"/>
                <w:color w:val="333333"/>
                <w:kern w:val="0"/>
                <w:sz w:val="18"/>
                <w:szCs w:val="18"/>
              </w:rPr>
            </w:pPr>
            <w:r>
              <w:rPr>
                <w:rFonts w:hint="eastAsia" w:ascii="宋体" w:hAnsi="宋体" w:eastAsia="宋体" w:cs="宋体"/>
                <w:kern w:val="0"/>
                <w:sz w:val="18"/>
                <w:szCs w:val="18"/>
              </w:rPr>
              <w:t>到位及时率=及时到位金额/应到位金额</w:t>
            </w:r>
            <w:r>
              <w:rPr>
                <w:rFonts w:hint="eastAsia" w:ascii="宋体" w:hAnsi="宋体" w:eastAsia="宋体" w:cs="宋体"/>
                <w:color w:val="333333"/>
                <w:kern w:val="0"/>
                <w:sz w:val="18"/>
                <w:szCs w:val="18"/>
              </w:rPr>
              <w:t xml:space="preserve">×100%                                                </w:t>
            </w:r>
          </w:p>
        </w:tc>
        <w:tc>
          <w:tcPr>
            <w:tcW w:w="763" w:type="dxa"/>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textAlignment w:val="center"/>
              <w:rPr>
                <w:rFonts w:ascii="仿宋" w:hAnsi="仿宋" w:eastAsia="仿宋" w:cs="仿宋"/>
                <w:color w:val="000000"/>
                <w:kern w:val="0"/>
                <w:sz w:val="21"/>
                <w:szCs w:val="21"/>
              </w:rPr>
            </w:pPr>
            <w:r>
              <w:rPr>
                <w:rFonts w:hint="eastAsia" w:ascii="仿宋" w:hAnsi="仿宋" w:eastAsia="仿宋" w:cs="仿宋"/>
                <w:color w:val="000000"/>
                <w:kern w:val="0"/>
                <w:sz w:val="21"/>
                <w:szCs w:val="21"/>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资金使用率</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2</w:t>
            </w:r>
          </w:p>
        </w:tc>
        <w:tc>
          <w:tcPr>
            <w:tcW w:w="4040"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rPr>
                <w:rFonts w:ascii="宋体" w:hAnsi="宋体" w:eastAsia="宋体" w:cs="宋体"/>
                <w:color w:val="333333"/>
                <w:kern w:val="0"/>
                <w:sz w:val="18"/>
                <w:szCs w:val="18"/>
              </w:rPr>
            </w:pPr>
            <w:r>
              <w:rPr>
                <w:rFonts w:hint="eastAsia" w:ascii="宋体" w:hAnsi="宋体" w:eastAsia="宋体" w:cs="宋体"/>
                <w:color w:val="333333"/>
                <w:kern w:val="0"/>
                <w:sz w:val="18"/>
                <w:szCs w:val="18"/>
              </w:rPr>
              <w:t>资金使用率</w:t>
            </w:r>
            <w:r>
              <w:rPr>
                <w:rFonts w:hint="eastAsia" w:ascii="宋体" w:hAnsi="宋体" w:eastAsia="宋体" w:cs="宋体"/>
                <w:kern w:val="0"/>
                <w:sz w:val="18"/>
                <w:szCs w:val="18"/>
              </w:rPr>
              <w:t>=</w:t>
            </w:r>
            <w:r>
              <w:rPr>
                <w:rFonts w:hint="eastAsia" w:ascii="宋体" w:hAnsi="宋体" w:eastAsia="宋体" w:cs="宋体"/>
                <w:color w:val="333333"/>
                <w:kern w:val="0"/>
                <w:sz w:val="18"/>
                <w:szCs w:val="18"/>
              </w:rPr>
              <w:t>100%，2分，每少1个百分点扣0.1分，扣完为止。</w:t>
            </w:r>
          </w:p>
          <w:p>
            <w:pPr>
              <w:widowControl/>
              <w:spacing w:line="240" w:lineRule="exact"/>
              <w:ind w:firstLine="0" w:firstLineChars="0"/>
              <w:rPr>
                <w:rFonts w:ascii="宋体" w:hAnsi="宋体" w:eastAsia="宋体" w:cs="宋体"/>
                <w:color w:val="333333"/>
                <w:kern w:val="0"/>
                <w:sz w:val="18"/>
                <w:szCs w:val="18"/>
              </w:rPr>
            </w:pPr>
            <w:r>
              <w:rPr>
                <w:rFonts w:hint="eastAsia" w:ascii="宋体" w:hAnsi="宋体" w:eastAsia="宋体" w:cs="宋体"/>
                <w:kern w:val="0"/>
                <w:sz w:val="18"/>
                <w:szCs w:val="18"/>
              </w:rPr>
              <w:t>资金使用率=</w:t>
            </w:r>
            <w:r>
              <w:rPr>
                <w:rFonts w:hint="eastAsia" w:ascii="宋体" w:hAnsi="宋体" w:eastAsia="宋体" w:cs="宋体"/>
                <w:color w:val="333333"/>
                <w:kern w:val="0"/>
                <w:sz w:val="18"/>
                <w:szCs w:val="18"/>
              </w:rPr>
              <w:t>实际使用金额/实际到位金额×100%</w:t>
            </w:r>
          </w:p>
        </w:tc>
        <w:tc>
          <w:tcPr>
            <w:tcW w:w="763" w:type="dxa"/>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textAlignment w:val="center"/>
              <w:rPr>
                <w:rFonts w:ascii="仿宋" w:hAnsi="仿宋" w:eastAsia="仿宋" w:cs="仿宋"/>
                <w:color w:val="000000"/>
                <w:kern w:val="0"/>
                <w:sz w:val="21"/>
                <w:szCs w:val="21"/>
              </w:rPr>
            </w:pPr>
            <w:r>
              <w:rPr>
                <w:rFonts w:hint="eastAsia" w:ascii="仿宋" w:hAnsi="仿宋" w:eastAsia="仿宋" w:cs="仿宋"/>
                <w:color w:val="000000"/>
                <w:kern w:val="0"/>
                <w:sz w:val="21"/>
                <w:szCs w:val="21"/>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restart"/>
            <w:tcBorders>
              <w:top w:val="nil"/>
              <w:left w:val="single" w:color="auto" w:sz="4" w:space="0"/>
              <w:bottom w:val="single" w:color="auto" w:sz="4" w:space="0"/>
              <w:right w:val="single" w:color="auto" w:sz="4" w:space="0"/>
            </w:tcBorders>
            <w:textDirection w:val="tbRlV"/>
            <w:vAlign w:val="center"/>
          </w:tcPr>
          <w:p>
            <w:pPr>
              <w:widowControl/>
              <w:spacing w:line="240" w:lineRule="exact"/>
              <w:ind w:left="113" w:right="113" w:firstLine="0" w:firstLineChars="0"/>
              <w:jc w:val="center"/>
              <w:rPr>
                <w:rFonts w:ascii="宋体" w:hAnsi="宋体" w:eastAsia="宋体" w:cs="宋体"/>
                <w:kern w:val="0"/>
                <w:sz w:val="24"/>
              </w:rPr>
            </w:pPr>
            <w:r>
              <w:rPr>
                <w:rFonts w:hint="eastAsia" w:ascii="宋体" w:hAnsi="宋体" w:eastAsia="宋体" w:cs="宋体"/>
                <w:kern w:val="0"/>
                <w:sz w:val="24"/>
              </w:rPr>
              <w:t>过程</w:t>
            </w:r>
          </w:p>
        </w:tc>
        <w:tc>
          <w:tcPr>
            <w:tcW w:w="585" w:type="dxa"/>
            <w:vMerge w:val="restart"/>
            <w:tcBorders>
              <w:top w:val="nil"/>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30</w:t>
            </w:r>
          </w:p>
        </w:tc>
        <w:tc>
          <w:tcPr>
            <w:tcW w:w="698" w:type="dxa"/>
            <w:vMerge w:val="restart"/>
            <w:tcBorders>
              <w:top w:val="nil"/>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业务管理</w:t>
            </w:r>
          </w:p>
          <w:p>
            <w:pPr>
              <w:spacing w:line="240" w:lineRule="exact"/>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544" w:type="dxa"/>
            <w:vMerge w:val="restart"/>
            <w:tcBorders>
              <w:top w:val="nil"/>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9</w:t>
            </w: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管理制度</w:t>
            </w:r>
          </w:p>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健全性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2</w:t>
            </w:r>
          </w:p>
        </w:tc>
        <w:tc>
          <w:tcPr>
            <w:tcW w:w="4040"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rPr>
                <w:rFonts w:ascii="宋体" w:hAnsi="宋体" w:eastAsia="宋体" w:cs="宋体"/>
                <w:color w:val="333333"/>
                <w:kern w:val="0"/>
                <w:sz w:val="18"/>
                <w:szCs w:val="18"/>
              </w:rPr>
            </w:pPr>
            <w:r>
              <w:rPr>
                <w:rFonts w:hint="eastAsia" w:ascii="宋体" w:hAnsi="宋体" w:eastAsia="宋体" w:cs="宋体"/>
                <w:color w:val="333333"/>
                <w:kern w:val="0"/>
                <w:sz w:val="18"/>
                <w:szCs w:val="18"/>
              </w:rPr>
              <w:t>①制定相应业务管理制度，1分；</w:t>
            </w:r>
          </w:p>
          <w:p>
            <w:pPr>
              <w:widowControl/>
              <w:spacing w:line="240" w:lineRule="exact"/>
              <w:ind w:firstLine="0" w:firstLineChars="0"/>
              <w:rPr>
                <w:rFonts w:ascii="宋体" w:hAnsi="宋体" w:eastAsia="宋体" w:cs="宋体"/>
                <w:color w:val="333333"/>
                <w:kern w:val="0"/>
                <w:sz w:val="18"/>
                <w:szCs w:val="18"/>
              </w:rPr>
            </w:pPr>
            <w:r>
              <w:rPr>
                <w:rFonts w:hint="eastAsia" w:ascii="宋体" w:hAnsi="宋体" w:eastAsia="宋体" w:cs="宋体"/>
                <w:color w:val="333333"/>
                <w:kern w:val="0"/>
                <w:sz w:val="18"/>
                <w:szCs w:val="18"/>
              </w:rPr>
              <w:t>②业务管理制度合法合规完整，1分。</w:t>
            </w:r>
          </w:p>
        </w:tc>
        <w:tc>
          <w:tcPr>
            <w:tcW w:w="763" w:type="dxa"/>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textAlignment w:val="center"/>
              <w:rPr>
                <w:rFonts w:ascii="仿宋" w:hAnsi="仿宋" w:eastAsia="仿宋" w:cs="仿宋"/>
                <w:color w:val="000000"/>
                <w:kern w:val="0"/>
                <w:sz w:val="21"/>
                <w:szCs w:val="21"/>
              </w:rPr>
            </w:pPr>
            <w:r>
              <w:rPr>
                <w:rFonts w:hint="eastAsia" w:ascii="仿宋" w:hAnsi="仿宋" w:eastAsia="仿宋" w:cs="仿宋"/>
                <w:color w:val="000000"/>
                <w:kern w:val="0"/>
                <w:sz w:val="21"/>
                <w:szCs w:val="21"/>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制度执行</w:t>
            </w:r>
          </w:p>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有效性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5</w:t>
            </w:r>
          </w:p>
        </w:tc>
        <w:tc>
          <w:tcPr>
            <w:tcW w:w="4040"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rPr>
                <w:rFonts w:ascii="宋体" w:hAnsi="宋体" w:eastAsia="宋体" w:cs="宋体"/>
                <w:color w:val="333333"/>
                <w:kern w:val="0"/>
                <w:sz w:val="18"/>
                <w:szCs w:val="18"/>
              </w:rPr>
            </w:pPr>
            <w:r>
              <w:rPr>
                <w:rFonts w:hint="eastAsia" w:ascii="宋体" w:hAnsi="宋体" w:eastAsia="宋体" w:cs="宋体"/>
                <w:color w:val="333333"/>
                <w:kern w:val="0"/>
                <w:sz w:val="18"/>
                <w:szCs w:val="18"/>
              </w:rPr>
              <w:t>①遵守相关法律法规和业务管理规定，1分；②项目调整及支出调整手续完备，1分；③项目合同书、验收报告、技术鉴定等资料齐全，1分；④业务资料及时归档，1分；⑤项目实施的人员条件、场地设备、信息支撑等落实到位，1分。</w:t>
            </w:r>
          </w:p>
        </w:tc>
        <w:tc>
          <w:tcPr>
            <w:tcW w:w="763" w:type="dxa"/>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textAlignment w:val="center"/>
              <w:rPr>
                <w:rFonts w:ascii="仿宋" w:hAnsi="仿宋" w:eastAsia="仿宋" w:cs="仿宋"/>
                <w:color w:val="000000"/>
                <w:kern w:val="0"/>
                <w:sz w:val="21"/>
                <w:szCs w:val="21"/>
              </w:rPr>
            </w:pPr>
            <w:r>
              <w:rPr>
                <w:rFonts w:hint="eastAsia" w:ascii="仿宋" w:hAnsi="仿宋" w:eastAsia="仿宋" w:cs="仿宋"/>
                <w:color w:val="000000"/>
                <w:kern w:val="0"/>
                <w:sz w:val="21"/>
                <w:szCs w:val="21"/>
                <w:lang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项目质量</w:t>
            </w:r>
          </w:p>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可控性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2</w:t>
            </w:r>
          </w:p>
        </w:tc>
        <w:tc>
          <w:tcPr>
            <w:tcW w:w="4040"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rPr>
                <w:rFonts w:ascii="宋体" w:hAnsi="宋体" w:eastAsia="宋体" w:cs="宋体"/>
                <w:color w:val="333333"/>
                <w:kern w:val="0"/>
                <w:sz w:val="18"/>
                <w:szCs w:val="18"/>
              </w:rPr>
            </w:pPr>
            <w:r>
              <w:rPr>
                <w:rFonts w:hint="eastAsia" w:ascii="宋体" w:hAnsi="宋体" w:eastAsia="宋体" w:cs="宋体"/>
                <w:color w:val="333333"/>
                <w:kern w:val="0"/>
                <w:sz w:val="18"/>
                <w:szCs w:val="18"/>
              </w:rPr>
              <w:t>①已制定或其有相应的项目质量要求或标准，1分；</w:t>
            </w:r>
          </w:p>
          <w:p>
            <w:pPr>
              <w:widowControl/>
              <w:spacing w:line="240" w:lineRule="exact"/>
              <w:ind w:firstLine="0" w:firstLineChars="0"/>
              <w:rPr>
                <w:rFonts w:ascii="宋体" w:hAnsi="宋体" w:eastAsia="宋体" w:cs="宋体"/>
                <w:color w:val="333333"/>
                <w:kern w:val="0"/>
                <w:sz w:val="18"/>
                <w:szCs w:val="18"/>
              </w:rPr>
            </w:pPr>
            <w:r>
              <w:rPr>
                <w:rFonts w:hint="eastAsia" w:ascii="宋体" w:hAnsi="宋体" w:eastAsia="宋体" w:cs="宋体"/>
                <w:color w:val="333333"/>
                <w:kern w:val="0"/>
                <w:sz w:val="18"/>
                <w:szCs w:val="18"/>
              </w:rPr>
              <w:t>②项目质量检查、验收等采取了相应的必需的控制措施或手段，1分。</w:t>
            </w:r>
          </w:p>
        </w:tc>
        <w:tc>
          <w:tcPr>
            <w:tcW w:w="763" w:type="dxa"/>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textAlignment w:val="center"/>
              <w:rPr>
                <w:rFonts w:ascii="仿宋" w:hAnsi="仿宋" w:eastAsia="仿宋" w:cs="仿宋"/>
                <w:color w:val="000000"/>
                <w:kern w:val="0"/>
                <w:sz w:val="21"/>
                <w:szCs w:val="21"/>
              </w:rPr>
            </w:pPr>
            <w:r>
              <w:rPr>
                <w:rFonts w:hint="eastAsia" w:ascii="仿宋" w:hAnsi="仿宋" w:eastAsia="仿宋" w:cs="仿宋"/>
                <w:color w:val="000000"/>
                <w:kern w:val="0"/>
                <w:sz w:val="21"/>
                <w:szCs w:val="21"/>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restart"/>
            <w:tcBorders>
              <w:top w:val="nil"/>
              <w:left w:val="single" w:color="auto" w:sz="4" w:space="0"/>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24"/>
              </w:rPr>
            </w:pPr>
            <w:r>
              <w:rPr>
                <w:rFonts w:hint="eastAsia" w:ascii="宋体" w:hAnsi="宋体" w:eastAsia="宋体" w:cs="宋体"/>
                <w:kern w:val="0"/>
                <w:sz w:val="24"/>
              </w:rPr>
              <w:t>过</w:t>
            </w:r>
          </w:p>
          <w:p>
            <w:pPr>
              <w:widowControl/>
              <w:spacing w:line="240" w:lineRule="exact"/>
              <w:ind w:firstLine="0" w:firstLineChars="0"/>
              <w:jc w:val="center"/>
              <w:rPr>
                <w:rFonts w:ascii="宋体" w:hAnsi="宋体" w:eastAsia="宋体" w:cs="宋体"/>
                <w:kern w:val="0"/>
                <w:sz w:val="24"/>
              </w:rPr>
            </w:pPr>
            <w:r>
              <w:rPr>
                <w:rFonts w:hint="eastAsia" w:ascii="宋体" w:hAnsi="宋体" w:eastAsia="宋体" w:cs="宋体"/>
                <w:kern w:val="0"/>
                <w:sz w:val="24"/>
              </w:rPr>
              <w:t>程</w:t>
            </w:r>
          </w:p>
        </w:tc>
        <w:tc>
          <w:tcPr>
            <w:tcW w:w="585"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698" w:type="dxa"/>
            <w:vMerge w:val="restart"/>
            <w:tcBorders>
              <w:top w:val="nil"/>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财务管理</w:t>
            </w:r>
          </w:p>
        </w:tc>
        <w:tc>
          <w:tcPr>
            <w:tcW w:w="544" w:type="dxa"/>
            <w:vMerge w:val="restart"/>
            <w:tcBorders>
              <w:top w:val="nil"/>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15</w:t>
            </w: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管理制度</w:t>
            </w:r>
          </w:p>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健全性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3</w:t>
            </w:r>
          </w:p>
        </w:tc>
        <w:tc>
          <w:tcPr>
            <w:tcW w:w="4040"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rPr>
                <w:rFonts w:ascii="宋体" w:hAnsi="宋体" w:eastAsia="宋体" w:cs="宋体"/>
                <w:color w:val="333333"/>
                <w:kern w:val="0"/>
                <w:sz w:val="18"/>
                <w:szCs w:val="18"/>
              </w:rPr>
            </w:pPr>
            <w:r>
              <w:rPr>
                <w:rFonts w:hint="eastAsia" w:ascii="宋体" w:hAnsi="宋体" w:eastAsia="宋体" w:cs="宋体"/>
                <w:color w:val="333333"/>
                <w:kern w:val="0"/>
                <w:sz w:val="18"/>
                <w:szCs w:val="18"/>
              </w:rPr>
              <w:t>①已制定或具有相应的项目资金管理办法，2分；②办法符合相关财务会计制度的规定，1分。</w:t>
            </w:r>
          </w:p>
        </w:tc>
        <w:tc>
          <w:tcPr>
            <w:tcW w:w="763" w:type="dxa"/>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textAlignment w:val="center"/>
              <w:rPr>
                <w:rFonts w:ascii="仿宋" w:hAnsi="仿宋" w:eastAsia="仿宋" w:cs="仿宋"/>
                <w:color w:val="000000"/>
                <w:kern w:val="0"/>
                <w:sz w:val="21"/>
                <w:szCs w:val="21"/>
              </w:rPr>
            </w:pPr>
            <w:r>
              <w:rPr>
                <w:rFonts w:hint="eastAsia" w:ascii="仿宋" w:hAnsi="仿宋" w:eastAsia="仿宋" w:cs="仿宋"/>
                <w:color w:val="000000"/>
                <w:kern w:val="0"/>
                <w:sz w:val="21"/>
                <w:szCs w:val="21"/>
                <w:lang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资金使用</w:t>
            </w:r>
          </w:p>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合规性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8</w:t>
            </w:r>
          </w:p>
        </w:tc>
        <w:tc>
          <w:tcPr>
            <w:tcW w:w="4040"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rPr>
                <w:rFonts w:ascii="宋体" w:hAnsi="宋体" w:eastAsia="宋体" w:cs="宋体"/>
                <w:color w:val="333333"/>
                <w:kern w:val="0"/>
                <w:sz w:val="18"/>
                <w:szCs w:val="18"/>
              </w:rPr>
            </w:pPr>
            <w:r>
              <w:rPr>
                <w:rFonts w:hint="eastAsia" w:ascii="宋体" w:hAnsi="宋体" w:eastAsia="宋体" w:cs="宋体"/>
                <w:color w:val="333333"/>
                <w:kern w:val="0"/>
                <w:sz w:val="18"/>
                <w:szCs w:val="18"/>
              </w:rPr>
              <w:t>①支出符合国家财经法规和财务管理以及有关专项资金管理办法的规定，5分。出现截留、挤占、挪用、虚列支出、乱存乱放、乱发滥补、虚报冒顶等违规违纪行为，每项扣1分，扣完为止； ②资金拨付有完整的审批程序和手续，1分；</w:t>
            </w:r>
          </w:p>
          <w:p>
            <w:pPr>
              <w:widowControl/>
              <w:spacing w:line="240" w:lineRule="exact"/>
              <w:ind w:firstLine="0" w:firstLineChars="0"/>
              <w:rPr>
                <w:rFonts w:ascii="宋体" w:hAnsi="宋体" w:eastAsia="宋体" w:cs="宋体"/>
                <w:color w:val="333333"/>
                <w:kern w:val="0"/>
                <w:sz w:val="18"/>
                <w:szCs w:val="18"/>
              </w:rPr>
            </w:pPr>
            <w:r>
              <w:rPr>
                <w:rFonts w:hint="eastAsia" w:ascii="宋体" w:hAnsi="宋体" w:eastAsia="宋体" w:cs="宋体"/>
                <w:color w:val="333333"/>
                <w:kern w:val="0"/>
                <w:sz w:val="18"/>
                <w:szCs w:val="18"/>
              </w:rPr>
              <w:t>③项目的重大开支经过评估认证，1分；</w:t>
            </w:r>
          </w:p>
          <w:p>
            <w:pPr>
              <w:widowControl/>
              <w:spacing w:line="240" w:lineRule="exact"/>
              <w:ind w:firstLine="0" w:firstLineChars="0"/>
              <w:rPr>
                <w:rFonts w:ascii="宋体" w:hAnsi="宋体" w:eastAsia="宋体" w:cs="宋体"/>
                <w:color w:val="333333"/>
                <w:kern w:val="0"/>
                <w:sz w:val="18"/>
                <w:szCs w:val="18"/>
              </w:rPr>
            </w:pPr>
            <w:r>
              <w:rPr>
                <w:rFonts w:hint="eastAsia" w:ascii="宋体" w:hAnsi="宋体" w:eastAsia="宋体" w:cs="宋体"/>
                <w:color w:val="333333"/>
                <w:kern w:val="0"/>
                <w:sz w:val="18"/>
                <w:szCs w:val="18"/>
              </w:rPr>
              <w:t>④符合项目预算批复或合同规定的用途，1分。</w:t>
            </w:r>
          </w:p>
        </w:tc>
        <w:tc>
          <w:tcPr>
            <w:tcW w:w="763" w:type="dxa"/>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textAlignment w:val="center"/>
              <w:rPr>
                <w:rFonts w:ascii="仿宋" w:hAnsi="仿宋" w:eastAsia="仿宋" w:cs="仿宋"/>
                <w:color w:val="000000"/>
                <w:kern w:val="0"/>
                <w:sz w:val="21"/>
                <w:szCs w:val="21"/>
              </w:rPr>
            </w:pPr>
            <w:r>
              <w:rPr>
                <w:rFonts w:hint="eastAsia" w:ascii="仿宋" w:hAnsi="仿宋" w:eastAsia="仿宋" w:cs="仿宋"/>
                <w:color w:val="000000"/>
                <w:kern w:val="0"/>
                <w:sz w:val="21"/>
                <w:szCs w:val="21"/>
                <w:lang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财务监控</w:t>
            </w:r>
          </w:p>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有效性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4</w:t>
            </w:r>
          </w:p>
        </w:tc>
        <w:tc>
          <w:tcPr>
            <w:tcW w:w="4040"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rPr>
                <w:rFonts w:ascii="宋体" w:hAnsi="宋体" w:eastAsia="宋体" w:cs="宋体"/>
                <w:color w:val="333333"/>
                <w:kern w:val="0"/>
                <w:sz w:val="18"/>
                <w:szCs w:val="18"/>
              </w:rPr>
            </w:pPr>
            <w:r>
              <w:rPr>
                <w:rFonts w:hint="eastAsia" w:ascii="宋体" w:hAnsi="宋体" w:eastAsia="宋体" w:cs="宋体"/>
                <w:color w:val="333333"/>
                <w:kern w:val="0"/>
                <w:sz w:val="18"/>
                <w:szCs w:val="18"/>
              </w:rPr>
              <w:t>①已制定或具有相应的监控机制，2分；②采取了相应的财务检查等必要的监控措施或手段，2分；</w:t>
            </w:r>
          </w:p>
        </w:tc>
        <w:tc>
          <w:tcPr>
            <w:tcW w:w="763" w:type="dxa"/>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textAlignment w:val="center"/>
              <w:rPr>
                <w:rFonts w:ascii="仿宋" w:hAnsi="仿宋" w:eastAsia="仿宋" w:cs="仿宋"/>
                <w:color w:val="000000"/>
                <w:kern w:val="0"/>
                <w:sz w:val="21"/>
                <w:szCs w:val="21"/>
              </w:rPr>
            </w:pPr>
            <w:r>
              <w:rPr>
                <w:rFonts w:hint="eastAsia" w:ascii="仿宋" w:hAnsi="仿宋" w:eastAsia="仿宋" w:cs="仿宋"/>
                <w:color w:val="000000"/>
                <w:kern w:val="0"/>
                <w:sz w:val="21"/>
                <w:szCs w:val="21"/>
                <w:lang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698" w:type="dxa"/>
            <w:vMerge w:val="restart"/>
            <w:tcBorders>
              <w:top w:val="nil"/>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绩效管理</w:t>
            </w:r>
          </w:p>
        </w:tc>
        <w:tc>
          <w:tcPr>
            <w:tcW w:w="544" w:type="dxa"/>
            <w:vMerge w:val="restart"/>
            <w:tcBorders>
              <w:top w:val="nil"/>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6</w:t>
            </w: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信息质量</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2</w:t>
            </w:r>
          </w:p>
        </w:tc>
        <w:tc>
          <w:tcPr>
            <w:tcW w:w="4040"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①按规定及时报送绩效目标、监控、评价、应用等</w:t>
            </w:r>
            <w:r>
              <w:rPr>
                <w:rFonts w:hint="eastAsia" w:ascii="宋体" w:hAnsi="宋体" w:eastAsia="宋体" w:cs="宋体"/>
                <w:sz w:val="18"/>
                <w:szCs w:val="18"/>
                <w:lang w:bidi="ar"/>
              </w:rPr>
              <w:t>绩效资料和</w:t>
            </w:r>
            <w:r>
              <w:rPr>
                <w:rFonts w:hint="eastAsia" w:ascii="宋体" w:hAnsi="宋体" w:eastAsia="宋体" w:cs="宋体"/>
                <w:kern w:val="0"/>
                <w:sz w:val="18"/>
                <w:szCs w:val="18"/>
              </w:rPr>
              <w:t>信息，1分；</w:t>
            </w:r>
          </w:p>
          <w:p>
            <w:pPr>
              <w:widowControl/>
              <w:spacing w:line="240" w:lineRule="exact"/>
              <w:ind w:firstLine="0" w:firstLineChars="0"/>
              <w:jc w:val="left"/>
              <w:rPr>
                <w:rFonts w:ascii="宋体" w:hAnsi="宋体" w:eastAsia="宋体" w:cs="宋体"/>
                <w:color w:val="333333"/>
                <w:kern w:val="0"/>
                <w:sz w:val="18"/>
                <w:szCs w:val="18"/>
              </w:rPr>
            </w:pPr>
            <w:r>
              <w:rPr>
                <w:rFonts w:hint="eastAsia" w:ascii="宋体" w:hAnsi="宋体" w:eastAsia="宋体" w:cs="宋体"/>
                <w:kern w:val="0"/>
                <w:sz w:val="18"/>
                <w:szCs w:val="18"/>
              </w:rPr>
              <w:t>②按规定及时公开绩效信息，1分。</w:t>
            </w:r>
          </w:p>
        </w:tc>
        <w:tc>
          <w:tcPr>
            <w:tcW w:w="763" w:type="dxa"/>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textAlignment w:val="center"/>
              <w:rPr>
                <w:rFonts w:ascii="仿宋" w:hAnsi="仿宋" w:eastAsia="仿宋" w:cs="仿宋"/>
                <w:color w:val="000000"/>
                <w:kern w:val="0"/>
                <w:sz w:val="21"/>
                <w:szCs w:val="21"/>
              </w:rPr>
            </w:pPr>
            <w:r>
              <w:rPr>
                <w:rFonts w:hint="eastAsia" w:ascii="仿宋" w:hAnsi="仿宋" w:eastAsia="仿宋" w:cs="仿宋"/>
                <w:color w:val="000000"/>
                <w:kern w:val="0"/>
                <w:sz w:val="21"/>
                <w:szCs w:val="21"/>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监控质量</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2</w:t>
            </w:r>
          </w:p>
        </w:tc>
        <w:tc>
          <w:tcPr>
            <w:tcW w:w="4040"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rPr>
                <w:rFonts w:ascii="宋体" w:hAnsi="宋体" w:eastAsia="宋体" w:cs="宋体"/>
                <w:color w:val="333333"/>
                <w:kern w:val="0"/>
                <w:sz w:val="18"/>
                <w:szCs w:val="18"/>
              </w:rPr>
            </w:pPr>
            <w:r>
              <w:rPr>
                <w:rFonts w:hint="eastAsia" w:ascii="宋体" w:hAnsi="宋体" w:eastAsia="宋体" w:cs="宋体"/>
                <w:kern w:val="0"/>
                <w:sz w:val="18"/>
                <w:szCs w:val="18"/>
              </w:rPr>
              <w:t>对绩效目标实施有效监控，（采取措施）确保目标如期实现，2分。偏离目标扣1分；不能完成预期目标扣1分；目标无效，不得分。</w:t>
            </w:r>
          </w:p>
        </w:tc>
        <w:tc>
          <w:tcPr>
            <w:tcW w:w="763" w:type="dxa"/>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textAlignment w:val="center"/>
              <w:rPr>
                <w:rFonts w:ascii="仿宋" w:hAnsi="仿宋" w:eastAsia="仿宋" w:cs="仿宋"/>
                <w:color w:val="000000"/>
                <w:kern w:val="0"/>
                <w:sz w:val="21"/>
                <w:szCs w:val="21"/>
              </w:rPr>
            </w:pPr>
            <w:r>
              <w:rPr>
                <w:rFonts w:hint="eastAsia" w:ascii="仿宋" w:hAnsi="仿宋" w:eastAsia="仿宋" w:cs="仿宋"/>
                <w:color w:val="000000"/>
                <w:kern w:val="0"/>
                <w:sz w:val="21"/>
                <w:szCs w:val="21"/>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自评质量</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2</w:t>
            </w:r>
          </w:p>
        </w:tc>
        <w:tc>
          <w:tcPr>
            <w:tcW w:w="4040"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rPr>
                <w:rFonts w:ascii="宋体" w:hAnsi="宋体" w:eastAsia="宋体" w:cs="宋体"/>
                <w:color w:val="333333"/>
                <w:kern w:val="0"/>
                <w:sz w:val="18"/>
                <w:szCs w:val="18"/>
              </w:rPr>
            </w:pPr>
            <w:r>
              <w:rPr>
                <w:rFonts w:hint="eastAsia" w:ascii="宋体" w:hAnsi="宋体" w:eastAsia="宋体" w:cs="宋体"/>
                <w:kern w:val="0"/>
                <w:sz w:val="18"/>
                <w:szCs w:val="18"/>
              </w:rPr>
              <w:t>认真开展自评，2分。自评得分与财政复评或重点评价评定得分相差1分扣0.2分；误差≥10分，不得分。</w:t>
            </w:r>
          </w:p>
        </w:tc>
        <w:tc>
          <w:tcPr>
            <w:tcW w:w="763" w:type="dxa"/>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textAlignment w:val="center"/>
              <w:rPr>
                <w:rFonts w:ascii="仿宋" w:hAnsi="仿宋" w:eastAsia="仿宋" w:cs="仿宋"/>
                <w:color w:val="000000"/>
                <w:kern w:val="0"/>
                <w:sz w:val="21"/>
                <w:szCs w:val="21"/>
              </w:rPr>
            </w:pPr>
            <w:r>
              <w:rPr>
                <w:rFonts w:hint="eastAsia" w:ascii="仿宋" w:hAnsi="仿宋" w:eastAsia="仿宋" w:cs="仿宋"/>
                <w:color w:val="000000"/>
                <w:kern w:val="0"/>
                <w:sz w:val="21"/>
                <w:szCs w:val="21"/>
                <w:lang w:bidi="ar"/>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restart"/>
            <w:tcBorders>
              <w:top w:val="nil"/>
              <w:left w:val="single" w:color="auto" w:sz="4" w:space="0"/>
              <w:right w:val="single" w:color="auto" w:sz="4" w:space="0"/>
            </w:tcBorders>
            <w:textDirection w:val="tbRlV"/>
            <w:vAlign w:val="center"/>
          </w:tcPr>
          <w:p>
            <w:pPr>
              <w:widowControl/>
              <w:spacing w:line="240" w:lineRule="exact"/>
              <w:ind w:left="113" w:right="113" w:firstLine="0" w:firstLineChars="0"/>
              <w:jc w:val="center"/>
              <w:rPr>
                <w:rFonts w:ascii="宋体" w:hAnsi="宋体" w:eastAsia="宋体" w:cs="宋体"/>
                <w:kern w:val="0"/>
                <w:sz w:val="24"/>
              </w:rPr>
            </w:pPr>
            <w:r>
              <w:rPr>
                <w:rFonts w:hint="eastAsia" w:ascii="宋体" w:eastAsia="宋体"/>
                <w:kern w:val="0"/>
                <w:sz w:val="24"/>
              </w:rPr>
              <w:t>产出</w:t>
            </w:r>
          </w:p>
        </w:tc>
        <w:tc>
          <w:tcPr>
            <w:tcW w:w="585" w:type="dxa"/>
            <w:vMerge w:val="restart"/>
            <w:tcBorders>
              <w:top w:val="nil"/>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50</w:t>
            </w:r>
          </w:p>
        </w:tc>
        <w:tc>
          <w:tcPr>
            <w:tcW w:w="698" w:type="dxa"/>
            <w:vMerge w:val="restart"/>
            <w:tcBorders>
              <w:top w:val="nil"/>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项目产出</w:t>
            </w:r>
          </w:p>
        </w:tc>
        <w:tc>
          <w:tcPr>
            <w:tcW w:w="544" w:type="dxa"/>
            <w:vMerge w:val="restart"/>
            <w:tcBorders>
              <w:top w:val="nil"/>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25</w:t>
            </w: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实际完成率</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4040"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rPr>
                <w:rFonts w:ascii="宋体" w:hAnsi="宋体" w:eastAsia="宋体" w:cs="宋体"/>
                <w:color w:val="333333"/>
                <w:kern w:val="0"/>
                <w:sz w:val="18"/>
                <w:szCs w:val="18"/>
              </w:rPr>
            </w:pPr>
            <w:r>
              <w:rPr>
                <w:rFonts w:hint="eastAsia" w:ascii="宋体" w:hAnsi="宋体" w:eastAsia="宋体" w:cs="宋体"/>
                <w:color w:val="333333"/>
                <w:kern w:val="0"/>
                <w:sz w:val="18"/>
                <w:szCs w:val="18"/>
              </w:rPr>
              <w:t>1.按年度项目实施计划批复，所有子项目建设个数不低于批复个数，能全部完成各项批复内容的，得10分；</w:t>
            </w:r>
          </w:p>
          <w:p>
            <w:pPr>
              <w:widowControl/>
              <w:spacing w:line="240" w:lineRule="exact"/>
              <w:ind w:firstLine="0" w:firstLineChars="0"/>
              <w:rPr>
                <w:rFonts w:ascii="宋体" w:hAnsi="宋体" w:eastAsia="宋体" w:cs="宋体"/>
                <w:color w:val="333333"/>
                <w:kern w:val="0"/>
                <w:sz w:val="18"/>
                <w:szCs w:val="18"/>
              </w:rPr>
            </w:pPr>
            <w:r>
              <w:rPr>
                <w:rFonts w:hint="eastAsia" w:ascii="宋体" w:hAnsi="宋体" w:eastAsia="宋体" w:cs="宋体"/>
                <w:color w:val="333333"/>
                <w:kern w:val="0"/>
                <w:sz w:val="18"/>
                <w:szCs w:val="18"/>
              </w:rPr>
              <w:t>2.基本完成各项批复内容，所有子项目建设个数不低于批复个数，但有个别子项建设内容与批复明细计划不一致的，得8分（经批准调整的项目除外）；</w:t>
            </w:r>
          </w:p>
          <w:p>
            <w:pPr>
              <w:widowControl/>
              <w:spacing w:line="240" w:lineRule="exact"/>
              <w:ind w:firstLine="0" w:firstLineChars="0"/>
              <w:rPr>
                <w:rFonts w:ascii="宋体" w:hAnsi="宋体" w:eastAsia="宋体" w:cs="宋体"/>
                <w:color w:val="333333"/>
                <w:kern w:val="0"/>
                <w:sz w:val="18"/>
                <w:szCs w:val="18"/>
              </w:rPr>
            </w:pPr>
            <w:r>
              <w:rPr>
                <w:rFonts w:hint="eastAsia" w:ascii="宋体" w:hAnsi="宋体" w:eastAsia="宋体" w:cs="宋体"/>
                <w:color w:val="333333"/>
                <w:kern w:val="0"/>
                <w:sz w:val="18"/>
                <w:szCs w:val="18"/>
              </w:rPr>
              <w:t>3.对照设计或计划批复内容，个别子项目建设个数低于批复个数，发现有部分子项擅自改变批复内容，得6分；</w:t>
            </w:r>
          </w:p>
          <w:p>
            <w:pPr>
              <w:widowControl/>
              <w:spacing w:line="240" w:lineRule="exact"/>
              <w:ind w:firstLine="0" w:firstLineChars="0"/>
              <w:rPr>
                <w:rFonts w:ascii="宋体" w:hAnsi="宋体" w:eastAsia="宋体" w:cs="宋体"/>
                <w:color w:val="333333"/>
                <w:kern w:val="0"/>
                <w:sz w:val="18"/>
                <w:szCs w:val="18"/>
              </w:rPr>
            </w:pPr>
            <w:r>
              <w:rPr>
                <w:rFonts w:hint="eastAsia" w:ascii="宋体" w:hAnsi="宋体" w:eastAsia="宋体" w:cs="宋体"/>
                <w:color w:val="333333"/>
                <w:kern w:val="0"/>
                <w:sz w:val="18"/>
                <w:szCs w:val="18"/>
              </w:rPr>
              <w:t>4.对照设计或计划批复内容，所有子项目建设个数低于批复个数，发现有部分子项擅自改变批复内容，得4分；</w:t>
            </w:r>
          </w:p>
          <w:p>
            <w:pPr>
              <w:widowControl/>
              <w:spacing w:line="240" w:lineRule="exact"/>
              <w:ind w:firstLine="0" w:firstLineChars="0"/>
              <w:rPr>
                <w:rFonts w:ascii="宋体" w:hAnsi="宋体" w:eastAsia="宋体" w:cs="宋体"/>
                <w:color w:val="333333"/>
                <w:kern w:val="0"/>
                <w:sz w:val="18"/>
                <w:szCs w:val="18"/>
              </w:rPr>
            </w:pPr>
            <w:r>
              <w:rPr>
                <w:rFonts w:hint="eastAsia" w:ascii="宋体" w:hAnsi="宋体" w:eastAsia="宋体" w:cs="宋体"/>
                <w:color w:val="333333"/>
                <w:kern w:val="0"/>
                <w:sz w:val="18"/>
                <w:szCs w:val="18"/>
              </w:rPr>
              <w:t>5.未按设计或计划批复要求，有大量子项擅自改变建设规模或大量子项目擅自变更建设内容，得0分。</w:t>
            </w:r>
          </w:p>
        </w:tc>
        <w:tc>
          <w:tcPr>
            <w:tcW w:w="763" w:type="dxa"/>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textAlignment w:val="center"/>
              <w:rPr>
                <w:rFonts w:ascii="仿宋" w:hAnsi="仿宋" w:eastAsia="仿宋" w:cs="仿宋"/>
                <w:color w:val="000000"/>
                <w:kern w:val="0"/>
                <w:sz w:val="21"/>
                <w:szCs w:val="21"/>
              </w:rPr>
            </w:pPr>
            <w:r>
              <w:rPr>
                <w:rFonts w:hint="eastAsia" w:ascii="仿宋" w:hAnsi="仿宋" w:eastAsia="仿宋" w:cs="仿宋"/>
                <w:color w:val="000000"/>
                <w:kern w:val="0"/>
                <w:sz w:val="21"/>
                <w:szCs w:val="21"/>
                <w:lang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continue"/>
            <w:tcBorders>
              <w:left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完成及时率</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5</w:t>
            </w:r>
          </w:p>
        </w:tc>
        <w:tc>
          <w:tcPr>
            <w:tcW w:w="4040"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rPr>
                <w:rFonts w:ascii="宋体" w:hAnsi="宋体" w:eastAsia="宋体" w:cs="宋体"/>
                <w:color w:val="333333"/>
                <w:kern w:val="0"/>
                <w:sz w:val="18"/>
                <w:szCs w:val="18"/>
              </w:rPr>
            </w:pPr>
            <w:r>
              <w:rPr>
                <w:rFonts w:hint="eastAsia" w:ascii="宋体" w:hAnsi="宋体" w:eastAsia="宋体" w:cs="宋体"/>
                <w:color w:val="333333"/>
                <w:kern w:val="0"/>
                <w:sz w:val="18"/>
                <w:szCs w:val="18"/>
              </w:rPr>
              <w:t>1.项目开工率：X＝100%不扣分，90%≤X＜100%扣1分，X＜90%扣2分；</w:t>
            </w:r>
          </w:p>
          <w:p>
            <w:pPr>
              <w:widowControl/>
              <w:spacing w:line="240" w:lineRule="exact"/>
              <w:ind w:firstLine="0" w:firstLineChars="0"/>
              <w:rPr>
                <w:rFonts w:ascii="宋体" w:hAnsi="宋体" w:eastAsia="宋体" w:cs="宋体"/>
                <w:color w:val="333333"/>
                <w:kern w:val="0"/>
                <w:sz w:val="18"/>
                <w:szCs w:val="18"/>
              </w:rPr>
            </w:pPr>
            <w:r>
              <w:rPr>
                <w:rFonts w:hint="eastAsia" w:ascii="宋体" w:hAnsi="宋体" w:eastAsia="宋体" w:cs="宋体"/>
                <w:color w:val="333333"/>
                <w:kern w:val="0"/>
                <w:sz w:val="18"/>
                <w:szCs w:val="18"/>
              </w:rPr>
              <w:t>2.项目完工率：X＝100%不扣分，90%≤X＜100%扣1分，X＜90%扣3分；</w:t>
            </w:r>
          </w:p>
        </w:tc>
        <w:tc>
          <w:tcPr>
            <w:tcW w:w="763" w:type="dxa"/>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textAlignment w:val="center"/>
              <w:rPr>
                <w:rFonts w:ascii="仿宋" w:hAnsi="仿宋" w:eastAsia="仿宋" w:cs="仿宋"/>
                <w:color w:val="000000"/>
                <w:kern w:val="0"/>
                <w:sz w:val="21"/>
                <w:szCs w:val="21"/>
              </w:rPr>
            </w:pPr>
            <w:r>
              <w:rPr>
                <w:rFonts w:hint="eastAsia" w:ascii="仿宋" w:hAnsi="仿宋" w:eastAsia="仿宋" w:cs="仿宋"/>
                <w:color w:val="000000"/>
                <w:kern w:val="0"/>
                <w:sz w:val="21"/>
                <w:szCs w:val="21"/>
                <w:lang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continue"/>
            <w:tcBorders>
              <w:left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质量达标率</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5</w:t>
            </w:r>
          </w:p>
        </w:tc>
        <w:tc>
          <w:tcPr>
            <w:tcW w:w="4040"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rPr>
                <w:rFonts w:ascii="宋体" w:hAnsi="宋体" w:eastAsia="宋体" w:cs="宋体"/>
                <w:color w:val="333333"/>
                <w:kern w:val="0"/>
                <w:sz w:val="18"/>
                <w:szCs w:val="18"/>
              </w:rPr>
            </w:pPr>
            <w:r>
              <w:rPr>
                <w:rFonts w:hint="eastAsia" w:ascii="宋体" w:hAnsi="宋体" w:eastAsia="宋体" w:cs="宋体"/>
                <w:color w:val="333333"/>
                <w:kern w:val="0"/>
                <w:sz w:val="18"/>
                <w:szCs w:val="18"/>
              </w:rPr>
              <w:t>经检查、抽检和检测：</w:t>
            </w:r>
          </w:p>
          <w:p>
            <w:pPr>
              <w:widowControl/>
              <w:spacing w:line="240" w:lineRule="exact"/>
              <w:ind w:firstLine="0" w:firstLineChars="0"/>
              <w:rPr>
                <w:rFonts w:ascii="宋体" w:hAnsi="宋体" w:eastAsia="宋体" w:cs="宋体"/>
                <w:color w:val="333333"/>
                <w:kern w:val="0"/>
                <w:sz w:val="18"/>
                <w:szCs w:val="18"/>
              </w:rPr>
            </w:pPr>
            <w:r>
              <w:rPr>
                <w:rFonts w:hint="eastAsia" w:ascii="宋体" w:hAnsi="宋体" w:eastAsia="宋体" w:cs="宋体"/>
                <w:color w:val="333333"/>
                <w:kern w:val="0"/>
                <w:sz w:val="18"/>
                <w:szCs w:val="18"/>
              </w:rPr>
              <w:t>1.项目全部完成，质量验收全部合格，现场踏勘，观感良好，且工程实体质量良好，得5分；</w:t>
            </w:r>
          </w:p>
          <w:p>
            <w:pPr>
              <w:widowControl/>
              <w:spacing w:line="240" w:lineRule="exact"/>
              <w:ind w:firstLine="0" w:firstLineChars="0"/>
              <w:rPr>
                <w:rFonts w:ascii="宋体" w:hAnsi="宋体" w:eastAsia="宋体" w:cs="宋体"/>
                <w:color w:val="333333"/>
                <w:kern w:val="0"/>
                <w:sz w:val="18"/>
                <w:szCs w:val="18"/>
              </w:rPr>
            </w:pPr>
            <w:r>
              <w:rPr>
                <w:rFonts w:hint="eastAsia" w:ascii="宋体" w:hAnsi="宋体" w:eastAsia="宋体" w:cs="宋体"/>
                <w:color w:val="333333"/>
                <w:kern w:val="0"/>
                <w:sz w:val="18"/>
                <w:szCs w:val="18"/>
              </w:rPr>
              <w:t>2.项目质量验收合格，现场踏勘，观感较好，实体质量较好，有少量存在缺陷、且及时整改处理的，得4分；</w:t>
            </w:r>
          </w:p>
          <w:p>
            <w:pPr>
              <w:widowControl/>
              <w:spacing w:line="240" w:lineRule="exact"/>
              <w:ind w:firstLine="0" w:firstLineChars="0"/>
              <w:rPr>
                <w:rFonts w:ascii="宋体" w:hAnsi="宋体" w:eastAsia="宋体" w:cs="宋体"/>
                <w:color w:val="333333"/>
                <w:kern w:val="0"/>
                <w:sz w:val="18"/>
                <w:szCs w:val="18"/>
              </w:rPr>
            </w:pPr>
            <w:r>
              <w:rPr>
                <w:rFonts w:hint="eastAsia" w:ascii="宋体" w:hAnsi="宋体" w:eastAsia="宋体" w:cs="宋体"/>
                <w:color w:val="333333"/>
                <w:kern w:val="0"/>
                <w:sz w:val="18"/>
                <w:szCs w:val="18"/>
              </w:rPr>
              <w:t>3.项目质量验收合格，现场踏勘，观感一般，实体质量一般，存在质量缺陷未能及时处理的，得2分；</w:t>
            </w:r>
          </w:p>
          <w:p>
            <w:pPr>
              <w:widowControl/>
              <w:spacing w:line="240" w:lineRule="exact"/>
              <w:ind w:firstLine="0" w:firstLineChars="0"/>
              <w:rPr>
                <w:rFonts w:ascii="宋体" w:hAnsi="宋体" w:eastAsia="宋体" w:cs="宋体"/>
                <w:color w:val="333333"/>
                <w:kern w:val="0"/>
                <w:sz w:val="18"/>
                <w:szCs w:val="18"/>
              </w:rPr>
            </w:pPr>
            <w:r>
              <w:rPr>
                <w:rFonts w:hint="eastAsia" w:ascii="宋体" w:hAnsi="宋体" w:eastAsia="宋体" w:cs="宋体"/>
                <w:color w:val="333333"/>
                <w:kern w:val="0"/>
                <w:sz w:val="18"/>
                <w:szCs w:val="18"/>
              </w:rPr>
              <w:t>4.验收不合格，实体质量差，得0分；</w:t>
            </w:r>
          </w:p>
          <w:p>
            <w:pPr>
              <w:widowControl/>
              <w:spacing w:line="240" w:lineRule="exact"/>
              <w:ind w:firstLine="0" w:firstLineChars="0"/>
              <w:rPr>
                <w:rFonts w:ascii="宋体" w:hAnsi="宋体" w:eastAsia="宋体" w:cs="宋体"/>
                <w:color w:val="333333"/>
                <w:kern w:val="0"/>
                <w:sz w:val="18"/>
                <w:szCs w:val="18"/>
              </w:rPr>
            </w:pPr>
            <w:r>
              <w:rPr>
                <w:rFonts w:hint="eastAsia" w:ascii="宋体" w:hAnsi="宋体" w:eastAsia="宋体" w:cs="宋体"/>
                <w:color w:val="333333"/>
                <w:kern w:val="0"/>
                <w:sz w:val="18"/>
                <w:szCs w:val="18"/>
              </w:rPr>
              <w:t>5.项目若出现重大质量、安全事故的，不论满足几项均得0分。</w:t>
            </w:r>
          </w:p>
        </w:tc>
        <w:tc>
          <w:tcPr>
            <w:tcW w:w="763" w:type="dxa"/>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textAlignment w:val="center"/>
              <w:rPr>
                <w:rFonts w:ascii="仿宋" w:hAnsi="仿宋" w:eastAsia="仿宋" w:cs="仿宋"/>
                <w:color w:val="000000"/>
                <w:kern w:val="0"/>
                <w:sz w:val="21"/>
                <w:szCs w:val="21"/>
              </w:rPr>
            </w:pPr>
            <w:r>
              <w:rPr>
                <w:rFonts w:hint="eastAsia" w:ascii="仿宋" w:hAnsi="仿宋" w:eastAsia="仿宋" w:cs="仿宋"/>
                <w:color w:val="000000"/>
                <w:kern w:val="0"/>
                <w:sz w:val="21"/>
                <w:szCs w:val="21"/>
                <w:lang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continue"/>
            <w:tcBorders>
              <w:left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成本节约率</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5</w:t>
            </w:r>
          </w:p>
        </w:tc>
        <w:tc>
          <w:tcPr>
            <w:tcW w:w="4040"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rPr>
                <w:rFonts w:ascii="宋体" w:hAnsi="宋体" w:eastAsia="宋体" w:cs="宋体"/>
                <w:color w:val="333333"/>
                <w:kern w:val="0"/>
                <w:sz w:val="18"/>
                <w:szCs w:val="18"/>
              </w:rPr>
            </w:pPr>
            <w:r>
              <w:rPr>
                <w:rFonts w:hint="eastAsia" w:ascii="宋体" w:hAnsi="宋体" w:eastAsia="宋体" w:cs="宋体"/>
                <w:color w:val="333333"/>
                <w:kern w:val="0"/>
                <w:sz w:val="18"/>
                <w:szCs w:val="18"/>
              </w:rPr>
              <w:t>项目完成成本控制在目标值内，5分，每超出5%扣2分。</w:t>
            </w:r>
          </w:p>
          <w:p>
            <w:pPr>
              <w:widowControl/>
              <w:spacing w:line="240" w:lineRule="exact"/>
              <w:ind w:firstLine="0" w:firstLineChars="0"/>
              <w:rPr>
                <w:rFonts w:ascii="宋体" w:hAnsi="宋体" w:eastAsia="宋体" w:cs="宋体"/>
                <w:color w:val="333333"/>
                <w:kern w:val="0"/>
                <w:sz w:val="18"/>
                <w:szCs w:val="18"/>
              </w:rPr>
            </w:pPr>
            <w:r>
              <w:rPr>
                <w:rFonts w:hint="eastAsia" w:ascii="宋体" w:hAnsi="宋体" w:eastAsia="宋体" w:cs="宋体"/>
                <w:color w:val="333333"/>
                <w:kern w:val="0"/>
                <w:sz w:val="18"/>
                <w:szCs w:val="18"/>
              </w:rPr>
              <w:t>成本节约率＝(计划成本-实际成本)/计划成本×100%</w:t>
            </w:r>
          </w:p>
        </w:tc>
        <w:tc>
          <w:tcPr>
            <w:tcW w:w="763" w:type="dxa"/>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textAlignment w:val="center"/>
              <w:rPr>
                <w:rFonts w:ascii="仿宋" w:hAnsi="仿宋" w:eastAsia="仿宋" w:cs="仿宋"/>
                <w:color w:val="000000"/>
                <w:kern w:val="0"/>
                <w:sz w:val="21"/>
                <w:szCs w:val="21"/>
              </w:rPr>
            </w:pPr>
            <w:r>
              <w:rPr>
                <w:rFonts w:hint="eastAsia" w:ascii="仿宋" w:hAnsi="仿宋" w:eastAsia="仿宋" w:cs="仿宋"/>
                <w:color w:val="000000"/>
                <w:kern w:val="0"/>
                <w:sz w:val="21"/>
                <w:szCs w:val="21"/>
                <w:lang w:bidi="ar"/>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restart"/>
            <w:tcBorders>
              <w:left w:val="single" w:color="auto" w:sz="4" w:space="0"/>
              <w:right w:val="single" w:color="auto" w:sz="4" w:space="0"/>
            </w:tcBorders>
            <w:textDirection w:val="tbRlV"/>
            <w:vAlign w:val="center"/>
          </w:tcPr>
          <w:p>
            <w:pPr>
              <w:widowControl/>
              <w:spacing w:line="240" w:lineRule="auto"/>
              <w:ind w:left="113" w:right="113" w:firstLine="0" w:firstLineChars="0"/>
              <w:jc w:val="center"/>
              <w:rPr>
                <w:rFonts w:ascii="宋体" w:hAnsi="宋体" w:eastAsia="宋体" w:cs="宋体"/>
                <w:kern w:val="0"/>
                <w:sz w:val="18"/>
                <w:szCs w:val="18"/>
              </w:rPr>
            </w:pPr>
            <w:r>
              <w:rPr>
                <w:rFonts w:hint="eastAsia" w:ascii="宋体" w:hAnsi="宋体" w:eastAsia="宋体" w:cs="宋体"/>
                <w:kern w:val="0"/>
                <w:sz w:val="24"/>
              </w:rPr>
              <w:t>效果</w:t>
            </w:r>
          </w:p>
        </w:tc>
        <w:tc>
          <w:tcPr>
            <w:tcW w:w="585"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698" w:type="dxa"/>
            <w:vMerge w:val="restart"/>
            <w:tcBorders>
              <w:top w:val="nil"/>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项目效果</w:t>
            </w:r>
          </w:p>
        </w:tc>
        <w:tc>
          <w:tcPr>
            <w:tcW w:w="544" w:type="dxa"/>
            <w:vMerge w:val="restart"/>
            <w:tcBorders>
              <w:top w:val="nil"/>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25</w:t>
            </w: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经济效益</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5</w:t>
            </w:r>
          </w:p>
        </w:tc>
        <w:tc>
          <w:tcPr>
            <w:tcW w:w="4040" w:type="dxa"/>
            <w:vMerge w:val="restart"/>
            <w:tcBorders>
              <w:top w:val="nil"/>
              <w:left w:val="nil"/>
              <w:bottom w:val="single" w:color="auto" w:sz="4" w:space="0"/>
              <w:right w:val="single" w:color="auto" w:sz="4" w:space="0"/>
            </w:tcBorders>
            <w:vAlign w:val="center"/>
          </w:tcPr>
          <w:p>
            <w:pPr>
              <w:spacing w:line="240" w:lineRule="exact"/>
              <w:ind w:firstLine="0" w:firstLineChars="0"/>
              <w:rPr>
                <w:rFonts w:ascii="宋体" w:hAnsi="宋体" w:eastAsia="宋体" w:cs="宋体"/>
                <w:color w:val="333333"/>
                <w:kern w:val="0"/>
                <w:sz w:val="18"/>
                <w:szCs w:val="18"/>
              </w:rPr>
            </w:pPr>
            <w:r>
              <w:rPr>
                <w:rFonts w:hint="eastAsia" w:ascii="宋体" w:hAnsi="宋体" w:eastAsia="宋体" w:cs="宋体"/>
                <w:color w:val="333333"/>
                <w:kern w:val="0"/>
                <w:sz w:val="18"/>
                <w:szCs w:val="18"/>
              </w:rPr>
              <w:t>根据具体指标有选择的进行设置，并将其细化为相应的个性化指标。</w:t>
            </w:r>
          </w:p>
          <w:p>
            <w:pPr>
              <w:spacing w:line="200" w:lineRule="exact"/>
              <w:ind w:firstLine="0" w:firstLineChars="0"/>
              <w:rPr>
                <w:rFonts w:ascii="宋体" w:hAnsi="宋体" w:eastAsia="宋体" w:cs="宋体"/>
                <w:color w:val="333333"/>
                <w:kern w:val="0"/>
                <w:sz w:val="18"/>
                <w:szCs w:val="18"/>
              </w:rPr>
            </w:pPr>
          </w:p>
          <w:p>
            <w:pPr>
              <w:spacing w:line="200" w:lineRule="exact"/>
              <w:ind w:firstLine="0" w:firstLineChars="0"/>
              <w:rPr>
                <w:rFonts w:ascii="宋体" w:hAnsi="宋体" w:eastAsia="宋体" w:cs="宋体"/>
                <w:color w:val="333333"/>
                <w:kern w:val="0"/>
                <w:sz w:val="18"/>
                <w:szCs w:val="18"/>
              </w:rPr>
            </w:pPr>
            <w:r>
              <w:rPr>
                <w:rFonts w:hint="eastAsia" w:ascii="宋体" w:hAnsi="宋体" w:eastAsia="宋体" w:cs="宋体"/>
                <w:color w:val="333333"/>
                <w:kern w:val="0"/>
                <w:sz w:val="18"/>
                <w:szCs w:val="18"/>
              </w:rPr>
              <w:t>（各项中成效明显，5分；有一定成效，3</w:t>
            </w:r>
            <w:r>
              <w:rPr>
                <w:rFonts w:hint="eastAsia" w:ascii="宋体" w:hAnsi="宋体" w:eastAsia="宋体" w:cs="宋体"/>
                <w:kern w:val="0"/>
                <w:sz w:val="18"/>
                <w:szCs w:val="18"/>
              </w:rPr>
              <w:t>～</w:t>
            </w:r>
            <w:r>
              <w:rPr>
                <w:rFonts w:hint="eastAsia" w:ascii="宋体" w:hAnsi="宋体" w:eastAsia="宋体" w:cs="宋体"/>
                <w:color w:val="333333"/>
                <w:kern w:val="0"/>
                <w:sz w:val="18"/>
                <w:szCs w:val="18"/>
              </w:rPr>
              <w:t>5分；成效不明显，1</w:t>
            </w:r>
            <w:r>
              <w:rPr>
                <w:rFonts w:hint="eastAsia" w:ascii="宋体" w:hAnsi="宋体" w:eastAsia="宋体" w:cs="宋体"/>
                <w:kern w:val="0"/>
                <w:sz w:val="18"/>
                <w:szCs w:val="18"/>
              </w:rPr>
              <w:t>～</w:t>
            </w:r>
            <w:r>
              <w:rPr>
                <w:rFonts w:hint="eastAsia" w:ascii="宋体" w:hAnsi="宋体" w:eastAsia="宋体" w:cs="宋体"/>
                <w:color w:val="333333"/>
                <w:kern w:val="0"/>
                <w:sz w:val="18"/>
                <w:szCs w:val="18"/>
              </w:rPr>
              <w:t>3分；无成效，0分）</w:t>
            </w:r>
          </w:p>
        </w:tc>
        <w:tc>
          <w:tcPr>
            <w:tcW w:w="763" w:type="dxa"/>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textAlignment w:val="center"/>
              <w:rPr>
                <w:rFonts w:ascii="仿宋" w:hAnsi="仿宋" w:eastAsia="仿宋" w:cs="仿宋"/>
                <w:color w:val="000000"/>
                <w:kern w:val="0"/>
                <w:sz w:val="21"/>
                <w:szCs w:val="21"/>
              </w:rPr>
            </w:pPr>
            <w:r>
              <w:rPr>
                <w:rFonts w:hint="eastAsia" w:ascii="仿宋" w:hAnsi="仿宋" w:eastAsia="仿宋" w:cs="仿宋"/>
                <w:color w:val="000000"/>
                <w:kern w:val="0"/>
                <w:sz w:val="21"/>
                <w:szCs w:val="21"/>
                <w:lang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continue"/>
            <w:tcBorders>
              <w:left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社会效益</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5</w:t>
            </w:r>
          </w:p>
        </w:tc>
        <w:tc>
          <w:tcPr>
            <w:tcW w:w="4040"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color w:val="333333"/>
                <w:kern w:val="0"/>
                <w:sz w:val="18"/>
                <w:szCs w:val="18"/>
              </w:rPr>
            </w:pPr>
          </w:p>
        </w:tc>
        <w:tc>
          <w:tcPr>
            <w:tcW w:w="763" w:type="dxa"/>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textAlignment w:val="center"/>
              <w:rPr>
                <w:rFonts w:ascii="仿宋" w:hAnsi="仿宋" w:eastAsia="仿宋" w:cs="仿宋"/>
                <w:color w:val="000000"/>
                <w:kern w:val="0"/>
                <w:sz w:val="21"/>
                <w:szCs w:val="21"/>
              </w:rPr>
            </w:pPr>
            <w:r>
              <w:rPr>
                <w:rFonts w:hint="eastAsia" w:ascii="仿宋" w:hAnsi="仿宋" w:eastAsia="仿宋" w:cs="仿宋"/>
                <w:color w:val="000000"/>
                <w:kern w:val="0"/>
                <w:sz w:val="21"/>
                <w:szCs w:val="21"/>
                <w:lang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continue"/>
            <w:tcBorders>
              <w:left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生态效益</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5</w:t>
            </w:r>
          </w:p>
        </w:tc>
        <w:tc>
          <w:tcPr>
            <w:tcW w:w="4040"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color w:val="333333"/>
                <w:kern w:val="0"/>
                <w:sz w:val="18"/>
                <w:szCs w:val="18"/>
              </w:rPr>
            </w:pPr>
          </w:p>
        </w:tc>
        <w:tc>
          <w:tcPr>
            <w:tcW w:w="763" w:type="dxa"/>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textAlignment w:val="center"/>
              <w:rPr>
                <w:rFonts w:ascii="仿宋" w:hAnsi="仿宋" w:eastAsia="仿宋" w:cs="仿宋"/>
                <w:color w:val="000000"/>
                <w:kern w:val="0"/>
                <w:sz w:val="21"/>
                <w:szCs w:val="21"/>
              </w:rPr>
            </w:pPr>
            <w:r>
              <w:rPr>
                <w:rFonts w:hint="eastAsia" w:ascii="仿宋" w:hAnsi="仿宋" w:eastAsia="仿宋" w:cs="仿宋"/>
                <w:color w:val="000000"/>
                <w:kern w:val="0"/>
                <w:sz w:val="21"/>
                <w:szCs w:val="21"/>
                <w:lang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continue"/>
            <w:tcBorders>
              <w:left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可持续影响</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5</w:t>
            </w:r>
          </w:p>
        </w:tc>
        <w:tc>
          <w:tcPr>
            <w:tcW w:w="4040"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color w:val="333333"/>
                <w:kern w:val="0"/>
                <w:sz w:val="18"/>
                <w:szCs w:val="18"/>
              </w:rPr>
            </w:pPr>
          </w:p>
        </w:tc>
        <w:tc>
          <w:tcPr>
            <w:tcW w:w="763" w:type="dxa"/>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textAlignment w:val="center"/>
              <w:rPr>
                <w:rFonts w:ascii="仿宋" w:hAnsi="仿宋" w:eastAsia="仿宋" w:cs="仿宋"/>
                <w:color w:val="000000"/>
                <w:kern w:val="0"/>
                <w:sz w:val="21"/>
                <w:szCs w:val="21"/>
              </w:rPr>
            </w:pPr>
            <w:r>
              <w:rPr>
                <w:rFonts w:hint="eastAsia" w:ascii="仿宋" w:hAnsi="仿宋" w:eastAsia="仿宋" w:cs="仿宋"/>
                <w:color w:val="000000"/>
                <w:kern w:val="0"/>
                <w:sz w:val="21"/>
                <w:szCs w:val="21"/>
                <w:lang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continue"/>
            <w:tcBorders>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社会公众或服务对象满意度</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5</w:t>
            </w:r>
          </w:p>
        </w:tc>
        <w:tc>
          <w:tcPr>
            <w:tcW w:w="4040" w:type="dxa"/>
            <w:tcBorders>
              <w:top w:val="single" w:color="auto" w:sz="4" w:space="0"/>
              <w:left w:val="nil"/>
              <w:bottom w:val="single" w:color="auto" w:sz="4" w:space="0"/>
              <w:right w:val="single" w:color="auto" w:sz="4" w:space="0"/>
            </w:tcBorders>
            <w:vAlign w:val="center"/>
          </w:tcPr>
          <w:p>
            <w:pPr>
              <w:widowControl/>
              <w:spacing w:line="240" w:lineRule="exact"/>
              <w:ind w:firstLine="0" w:firstLineChars="0"/>
              <w:rPr>
                <w:rFonts w:ascii="宋体" w:hAnsi="宋体" w:eastAsia="宋体" w:cs="宋体"/>
                <w:kern w:val="0"/>
                <w:sz w:val="18"/>
                <w:szCs w:val="18"/>
              </w:rPr>
            </w:pPr>
            <w:r>
              <w:rPr>
                <w:rFonts w:hint="eastAsia" w:ascii="宋体" w:hAnsi="宋体" w:eastAsia="宋体" w:cs="宋体"/>
                <w:kern w:val="0"/>
                <w:sz w:val="18"/>
                <w:szCs w:val="18"/>
              </w:rPr>
              <w:t>对项目立项、实施、结果和影响等的满意度≥95%，计5分；每降低一个百分点扣0.2分，满意度＜75%，计0分。</w:t>
            </w:r>
          </w:p>
          <w:p>
            <w:pPr>
              <w:widowControl/>
              <w:spacing w:line="240" w:lineRule="exact"/>
              <w:ind w:firstLine="0" w:firstLineChars="0"/>
              <w:rPr>
                <w:rFonts w:ascii="宋体" w:hAnsi="宋体" w:eastAsia="宋体" w:cs="宋体"/>
                <w:color w:val="333333"/>
                <w:kern w:val="0"/>
                <w:sz w:val="18"/>
                <w:szCs w:val="18"/>
              </w:rPr>
            </w:pPr>
            <w:r>
              <w:rPr>
                <w:rFonts w:hint="eastAsia" w:ascii="宋体" w:hAnsi="宋体" w:eastAsia="宋体" w:cs="宋体"/>
                <w:kern w:val="0"/>
                <w:sz w:val="18"/>
                <w:szCs w:val="18"/>
              </w:rPr>
              <w:t>社会公众或服务对象满意度=满意人数/被调查人数</w:t>
            </w:r>
            <w:r>
              <w:rPr>
                <w:rFonts w:hint="eastAsia" w:ascii="宋体" w:hAnsi="宋体" w:eastAsia="宋体" w:cs="宋体"/>
                <w:color w:val="333333"/>
                <w:kern w:val="0"/>
                <w:sz w:val="18"/>
                <w:szCs w:val="18"/>
              </w:rPr>
              <w:t>×100%</w:t>
            </w:r>
          </w:p>
        </w:tc>
        <w:tc>
          <w:tcPr>
            <w:tcW w:w="763" w:type="dxa"/>
            <w:tcBorders>
              <w:top w:val="single" w:color="auto" w:sz="4" w:space="0"/>
              <w:left w:val="nil"/>
              <w:bottom w:val="single" w:color="auto" w:sz="4" w:space="0"/>
              <w:right w:val="single" w:color="auto" w:sz="4" w:space="0"/>
            </w:tcBorders>
            <w:vAlign w:val="center"/>
          </w:tcPr>
          <w:p>
            <w:pPr>
              <w:widowControl/>
              <w:spacing w:line="240" w:lineRule="auto"/>
              <w:ind w:firstLine="0" w:firstLineChars="0"/>
              <w:jc w:val="center"/>
              <w:textAlignment w:val="center"/>
              <w:rPr>
                <w:rFonts w:ascii="仿宋" w:hAnsi="仿宋" w:eastAsia="仿宋" w:cs="仿宋"/>
                <w:color w:val="000000"/>
                <w:kern w:val="0"/>
                <w:sz w:val="21"/>
                <w:szCs w:val="21"/>
              </w:rPr>
            </w:pPr>
            <w:r>
              <w:rPr>
                <w:rFonts w:hint="eastAsia" w:ascii="仿宋" w:hAnsi="仿宋" w:eastAsia="仿宋" w:cs="仿宋"/>
                <w:color w:val="000000"/>
                <w:kern w:val="0"/>
                <w:sz w:val="21"/>
                <w:szCs w:val="21"/>
                <w:lang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0" w:firstLineChars="0"/>
              <w:jc w:val="center"/>
              <w:rPr>
                <w:rFonts w:ascii="宋体" w:hAnsi="宋体" w:eastAsia="宋体" w:cs="宋体"/>
                <w:kern w:val="0"/>
                <w:sz w:val="21"/>
                <w:szCs w:val="21"/>
              </w:rPr>
            </w:pPr>
            <w:r>
              <w:rPr>
                <w:rFonts w:hint="eastAsia" w:ascii="宋体" w:hAnsi="宋体" w:eastAsia="宋体" w:cs="宋体"/>
                <w:kern w:val="0"/>
                <w:sz w:val="21"/>
                <w:szCs w:val="21"/>
              </w:rPr>
              <w:t>总分</w:t>
            </w:r>
          </w:p>
        </w:tc>
        <w:tc>
          <w:tcPr>
            <w:tcW w:w="585"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ind w:firstLine="0" w:firstLineChars="0"/>
              <w:jc w:val="center"/>
              <w:rPr>
                <w:rFonts w:ascii="宋体" w:hAnsi="宋体" w:eastAsia="宋体" w:cs="宋体"/>
                <w:kern w:val="0"/>
                <w:sz w:val="21"/>
                <w:szCs w:val="21"/>
              </w:rPr>
            </w:pPr>
            <w:r>
              <w:rPr>
                <w:rFonts w:hint="eastAsia" w:ascii="宋体" w:hAnsi="宋体" w:eastAsia="宋体" w:cs="宋体"/>
                <w:kern w:val="0"/>
                <w:sz w:val="21"/>
                <w:szCs w:val="21"/>
              </w:rPr>
              <w:t>100</w:t>
            </w:r>
          </w:p>
        </w:tc>
        <w:tc>
          <w:tcPr>
            <w:tcW w:w="698"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ind w:firstLine="0" w:firstLineChars="0"/>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544"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ind w:firstLine="0" w:firstLineChars="0"/>
              <w:jc w:val="center"/>
              <w:rPr>
                <w:rFonts w:ascii="宋体" w:hAnsi="宋体" w:eastAsia="宋体" w:cs="宋体"/>
                <w:kern w:val="0"/>
                <w:sz w:val="21"/>
                <w:szCs w:val="21"/>
              </w:rPr>
            </w:pPr>
            <w:r>
              <w:rPr>
                <w:rFonts w:hint="eastAsia" w:ascii="宋体" w:hAnsi="宋体" w:eastAsia="宋体" w:cs="宋体"/>
                <w:kern w:val="0"/>
                <w:sz w:val="21"/>
                <w:szCs w:val="21"/>
              </w:rPr>
              <w:t>100</w:t>
            </w:r>
          </w:p>
        </w:tc>
        <w:tc>
          <w:tcPr>
            <w:tcW w:w="1209"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ind w:firstLine="0" w:firstLineChars="0"/>
              <w:jc w:val="center"/>
              <w:rPr>
                <w:rFonts w:ascii="宋体" w:hAnsi="宋体" w:eastAsia="宋体" w:cs="宋体"/>
                <w:kern w:val="0"/>
                <w:sz w:val="21"/>
                <w:szCs w:val="21"/>
              </w:rPr>
            </w:pPr>
            <w:r>
              <w:rPr>
                <w:rFonts w:hint="eastAsia" w:ascii="宋体" w:hAnsi="宋体" w:eastAsia="宋体" w:cs="宋体"/>
                <w:kern w:val="0"/>
                <w:sz w:val="21"/>
                <w:szCs w:val="21"/>
              </w:rPr>
              <w:t>　</w:t>
            </w:r>
          </w:p>
        </w:tc>
        <w:tc>
          <w:tcPr>
            <w:tcW w:w="585"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ind w:firstLine="0" w:firstLineChars="0"/>
              <w:jc w:val="center"/>
              <w:rPr>
                <w:rFonts w:ascii="宋体" w:hAnsi="宋体" w:eastAsia="宋体" w:cs="宋体"/>
                <w:kern w:val="0"/>
                <w:sz w:val="21"/>
                <w:szCs w:val="21"/>
              </w:rPr>
            </w:pPr>
            <w:r>
              <w:rPr>
                <w:rFonts w:hint="eastAsia" w:ascii="宋体" w:hAnsi="宋体" w:eastAsia="宋体" w:cs="宋体"/>
                <w:kern w:val="0"/>
                <w:sz w:val="21"/>
                <w:szCs w:val="21"/>
              </w:rPr>
              <w:t>100</w:t>
            </w:r>
          </w:p>
        </w:tc>
        <w:tc>
          <w:tcPr>
            <w:tcW w:w="404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ind w:firstLine="0" w:firstLineChars="0"/>
              <w:jc w:val="center"/>
              <w:rPr>
                <w:rFonts w:ascii="宋体" w:hAnsi="宋体" w:eastAsia="宋体" w:cs="宋体"/>
                <w:b/>
                <w:bCs/>
                <w:kern w:val="0"/>
                <w:sz w:val="21"/>
                <w:szCs w:val="21"/>
              </w:rPr>
            </w:pPr>
            <w:r>
              <w:rPr>
                <w:rFonts w:hint="eastAsia" w:ascii="宋体" w:hAnsi="宋体" w:eastAsia="宋体" w:cs="宋体"/>
                <w:b/>
                <w:bCs/>
                <w:kern w:val="0"/>
                <w:sz w:val="21"/>
                <w:szCs w:val="21"/>
              </w:rPr>
              <w:t>　</w:t>
            </w:r>
          </w:p>
        </w:tc>
        <w:tc>
          <w:tcPr>
            <w:tcW w:w="763"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240" w:lineRule="auto"/>
              <w:ind w:firstLine="0" w:firstLineChars="0"/>
              <w:jc w:val="center"/>
              <w:rPr>
                <w:rFonts w:hint="default" w:ascii="宋体" w:hAnsi="宋体" w:eastAsia="宋体" w:cs="宋体"/>
                <w:b/>
                <w:bCs/>
                <w:kern w:val="0"/>
                <w:sz w:val="21"/>
                <w:szCs w:val="21"/>
                <w:lang w:val="en-US" w:eastAsia="zh-CN"/>
              </w:rPr>
            </w:pPr>
            <w:r>
              <w:rPr>
                <w:rFonts w:hint="eastAsia" w:ascii="宋体" w:hAnsi="宋体" w:eastAsia="宋体" w:cs="宋体"/>
                <w:b/>
                <w:bCs/>
                <w:kern w:val="0"/>
                <w:sz w:val="21"/>
                <w:szCs w:val="21"/>
                <w:lang w:val="en-US" w:eastAsia="zh-CN"/>
              </w:rPr>
              <w:t>93</w:t>
            </w:r>
          </w:p>
        </w:tc>
      </w:tr>
    </w:tbl>
    <w:p>
      <w:pPr>
        <w:spacing w:line="500" w:lineRule="exact"/>
        <w:ind w:firstLine="640"/>
        <w:jc w:val="center"/>
        <w:outlineLvl w:val="0"/>
        <w:rPr>
          <w:rFonts w:ascii="仿宋" w:hAnsi="仿宋" w:eastAsia="仿宋" w:cs="仿宋"/>
          <w:szCs w:val="32"/>
        </w:rPr>
      </w:pPr>
      <w:r>
        <w:rPr>
          <w:rFonts w:hint="eastAsia" w:ascii="仿宋" w:hAnsi="仿宋" w:eastAsia="仿宋" w:cs="仿宋"/>
          <w:szCs w:val="32"/>
          <w:lang w:bidi="ar"/>
        </w:rPr>
        <w:fldChar w:fldCharType="begin"/>
      </w:r>
      <w:r>
        <w:rPr>
          <w:rFonts w:hint="eastAsia" w:ascii="仿宋" w:hAnsi="仿宋" w:eastAsia="仿宋" w:cs="仿宋"/>
          <w:szCs w:val="32"/>
          <w:lang w:bidi="ar"/>
        </w:rPr>
        <w:instrText xml:space="preserve">ADDIN CNKISM.UserStyle</w:instrText>
      </w:r>
      <w:r>
        <w:rPr>
          <w:rFonts w:hint="eastAsia" w:ascii="仿宋" w:hAnsi="仿宋" w:eastAsia="仿宋" w:cs="仿宋"/>
          <w:szCs w:val="32"/>
          <w:lang w:bidi="ar"/>
        </w:rPr>
        <w:fldChar w:fldCharType="end"/>
      </w:r>
      <w:bookmarkStart w:id="81" w:name="_Toc29768_WPSOffice_Level1"/>
      <w:bookmarkStart w:id="82" w:name="_Toc21831_WPSOffice_Level1"/>
      <w:bookmarkStart w:id="83" w:name="_Toc32039_WPSOffice_Level1"/>
      <w:bookmarkStart w:id="84" w:name="_Toc1954_WPSOffice_Level1"/>
      <w:bookmarkStart w:id="85" w:name="_Toc5798_WPSOffice_Level1"/>
      <w:r>
        <w:rPr>
          <w:rFonts w:hint="eastAsia" w:ascii="仿宋" w:hAnsi="仿宋" w:eastAsia="仿宋" w:cs="仿宋"/>
          <w:szCs w:val="32"/>
          <w:lang w:bidi="ar"/>
        </w:rPr>
        <w:t>2018年度秋冬春水利基础设施建设项目资金绩效评价</w:t>
      </w:r>
      <w:bookmarkEnd w:id="81"/>
      <w:bookmarkEnd w:id="82"/>
      <w:bookmarkEnd w:id="83"/>
      <w:bookmarkEnd w:id="84"/>
      <w:bookmarkEnd w:id="85"/>
    </w:p>
    <w:p>
      <w:pPr>
        <w:spacing w:line="500" w:lineRule="exact"/>
        <w:ind w:firstLine="640"/>
        <w:jc w:val="center"/>
        <w:outlineLvl w:val="0"/>
        <w:rPr>
          <w:rFonts w:ascii="仿宋" w:hAnsi="仿宋" w:eastAsia="仿宋" w:cs="仿宋"/>
          <w:szCs w:val="32"/>
        </w:rPr>
      </w:pPr>
      <w:bookmarkStart w:id="86" w:name="_Toc12895_WPSOffice_Level1"/>
      <w:bookmarkStart w:id="87" w:name="_Toc20621_WPSOffice_Level1"/>
      <w:bookmarkStart w:id="88" w:name="_Toc7709_WPSOffice_Level1"/>
      <w:bookmarkStart w:id="89" w:name="_Toc18359_WPSOffice_Level1"/>
      <w:bookmarkStart w:id="90" w:name="_Toc4829_WPSOffice_Level1"/>
      <w:r>
        <w:rPr>
          <w:rFonts w:hint="eastAsia" w:ascii="仿宋" w:hAnsi="仿宋" w:eastAsia="仿宋" w:cs="仿宋"/>
          <w:szCs w:val="32"/>
          <w:lang w:bidi="ar"/>
        </w:rPr>
        <w:t>调 查 问 卷</w:t>
      </w:r>
      <w:bookmarkEnd w:id="86"/>
      <w:bookmarkEnd w:id="87"/>
      <w:bookmarkEnd w:id="88"/>
      <w:bookmarkEnd w:id="89"/>
      <w:bookmarkEnd w:id="90"/>
    </w:p>
    <w:p>
      <w:pPr>
        <w:spacing w:line="500" w:lineRule="exact"/>
        <w:ind w:firstLine="560"/>
        <w:rPr>
          <w:rFonts w:ascii="仿宋" w:hAnsi="仿宋" w:eastAsia="仿宋" w:cs="仿宋"/>
          <w:sz w:val="28"/>
          <w:szCs w:val="28"/>
        </w:rPr>
      </w:pPr>
      <w:r>
        <w:rPr>
          <w:rFonts w:hint="eastAsia" w:ascii="仿宋" w:hAnsi="仿宋" w:eastAsia="仿宋" w:cs="仿宋"/>
          <w:sz w:val="28"/>
          <w:szCs w:val="28"/>
          <w:lang w:bidi="ar"/>
        </w:rPr>
        <w:t>尊敬的先生/女士：</w:t>
      </w:r>
    </w:p>
    <w:p>
      <w:pPr>
        <w:spacing w:line="500" w:lineRule="exact"/>
        <w:ind w:firstLine="560"/>
        <w:rPr>
          <w:rFonts w:ascii="仿宋" w:hAnsi="仿宋" w:eastAsia="仿宋" w:cs="仿宋"/>
          <w:sz w:val="28"/>
          <w:szCs w:val="28"/>
        </w:rPr>
      </w:pPr>
      <w:r>
        <w:rPr>
          <w:rFonts w:hint="eastAsia" w:ascii="仿宋" w:hAnsi="仿宋" w:eastAsia="仿宋" w:cs="仿宋"/>
          <w:sz w:val="28"/>
          <w:szCs w:val="28"/>
          <w:lang w:bidi="ar"/>
        </w:rPr>
        <w:t>为全面了解农贸市场项目实施情况和社会效果，进一步提高秋冬春水利基础设施建设项目资金的使用效益，请您如实填写以下问卷，在相应选项方框内划“∨”。感谢您的参与！</w:t>
      </w:r>
    </w:p>
    <w:p>
      <w:pPr>
        <w:spacing w:line="500" w:lineRule="exact"/>
        <w:ind w:firstLine="562"/>
        <w:outlineLvl w:val="0"/>
        <w:rPr>
          <w:rFonts w:ascii="仿宋" w:hAnsi="仿宋" w:eastAsia="仿宋" w:cs="仿宋"/>
          <w:b/>
          <w:sz w:val="28"/>
          <w:szCs w:val="28"/>
        </w:rPr>
      </w:pPr>
      <w:bookmarkStart w:id="91" w:name="_Toc30000_WPSOffice_Level1"/>
      <w:bookmarkStart w:id="92" w:name="_Toc10853_WPSOffice_Level1"/>
      <w:bookmarkStart w:id="93" w:name="_Toc2198_WPSOffice_Level1"/>
      <w:bookmarkStart w:id="94" w:name="_Toc2220_WPSOffice_Level1"/>
      <w:bookmarkStart w:id="95" w:name="_Toc14555_WPSOffice_Level1"/>
      <w:r>
        <w:rPr>
          <w:rFonts w:hint="eastAsia" w:ascii="仿宋" w:hAnsi="仿宋" w:eastAsia="仿宋" w:cs="仿宋"/>
          <w:b/>
          <w:sz w:val="28"/>
          <w:szCs w:val="28"/>
          <w:lang w:bidi="ar"/>
        </w:rPr>
        <w:t>一、基本信息</w:t>
      </w:r>
      <w:bookmarkEnd w:id="91"/>
      <w:bookmarkEnd w:id="92"/>
      <w:bookmarkEnd w:id="93"/>
      <w:bookmarkEnd w:id="94"/>
      <w:bookmarkEnd w:id="95"/>
    </w:p>
    <w:p>
      <w:pPr>
        <w:pStyle w:val="16"/>
        <w:widowControl/>
        <w:spacing w:line="500" w:lineRule="exact"/>
        <w:ind w:firstLine="560"/>
        <w:outlineLvl w:val="1"/>
        <w:rPr>
          <w:rFonts w:ascii="仿宋" w:hAnsi="仿宋" w:eastAsia="仿宋" w:cs="仿宋"/>
          <w:color w:val="000000"/>
          <w:sz w:val="28"/>
          <w:szCs w:val="28"/>
        </w:rPr>
      </w:pPr>
      <w:bookmarkStart w:id="96" w:name="_Toc9394_WPSOffice_Level2"/>
      <w:bookmarkStart w:id="97" w:name="_Toc27956_WPSOffice_Level2"/>
      <w:bookmarkStart w:id="98" w:name="_Toc6382_WPSOffice_Level2"/>
      <w:bookmarkStart w:id="99" w:name="_Toc26514_WPSOffice_Level2"/>
      <w:bookmarkStart w:id="100" w:name="_Toc28510_WPSOffice_Level2"/>
      <w:r>
        <w:rPr>
          <w:rFonts w:hint="eastAsia" w:ascii="仿宋" w:hAnsi="仿宋" w:eastAsia="仿宋" w:cs="仿宋"/>
          <w:color w:val="000000"/>
          <w:sz w:val="28"/>
          <w:szCs w:val="28"/>
        </w:rPr>
        <w:t>1. 您的年龄是？</w:t>
      </w:r>
      <w:bookmarkEnd w:id="96"/>
      <w:bookmarkEnd w:id="97"/>
      <w:bookmarkEnd w:id="98"/>
      <w:bookmarkEnd w:id="99"/>
      <w:bookmarkEnd w:id="100"/>
      <w:r>
        <w:rPr>
          <w:rFonts w:hint="eastAsia" w:ascii="仿宋" w:hAnsi="仿宋" w:eastAsia="仿宋" w:cs="仿宋"/>
          <w:color w:val="000000"/>
          <w:sz w:val="28"/>
          <w:szCs w:val="28"/>
        </w:rPr>
        <w:t xml:space="preserve">     </w:t>
      </w:r>
      <w:r>
        <w:rPr>
          <w:rFonts w:hint="eastAsia" w:ascii="仿宋" w:hAnsi="仿宋" w:eastAsia="仿宋" w:cs="仿宋"/>
          <w:color w:val="FF0000"/>
          <w:sz w:val="28"/>
          <w:szCs w:val="28"/>
        </w:rPr>
        <w:t xml:space="preserve">                      </w:t>
      </w:r>
    </w:p>
    <w:p>
      <w:pPr>
        <w:spacing w:line="500" w:lineRule="exact"/>
        <w:ind w:firstLine="560"/>
        <w:outlineLvl w:val="2"/>
        <w:rPr>
          <w:rFonts w:ascii="仿宋" w:hAnsi="仿宋" w:eastAsia="仿宋" w:cs="仿宋"/>
          <w:sz w:val="28"/>
          <w:szCs w:val="28"/>
        </w:rPr>
      </w:pPr>
      <w:bookmarkStart w:id="101" w:name="_Toc15433_WPSOffice_Level3"/>
      <w:bookmarkStart w:id="102" w:name="_Toc20945_WPSOffice_Level3"/>
      <w:bookmarkStart w:id="103" w:name="_Toc26787_WPSOffice_Level3"/>
      <w:bookmarkStart w:id="104" w:name="_Toc26802_WPSOffice_Level3"/>
      <w:bookmarkStart w:id="105" w:name="_Toc5897_WPSOffice_Level3"/>
      <w:r>
        <w:rPr>
          <w:rFonts w:hint="eastAsia" w:ascii="仿宋" w:hAnsi="仿宋" w:eastAsia="仿宋" w:cs="仿宋"/>
          <w:sz w:val="28"/>
          <w:szCs w:val="28"/>
          <w:lang w:bidi="ar"/>
        </w:rPr>
        <w:t>A、□18岁以下    B、□18-36岁</w:t>
      </w:r>
      <w:r>
        <w:rPr>
          <w:rFonts w:hint="eastAsia" w:ascii="仿宋" w:hAnsi="仿宋" w:eastAsia="仿宋" w:cs="仿宋"/>
          <w:color w:val="FF0000"/>
          <w:sz w:val="28"/>
          <w:szCs w:val="28"/>
          <w:lang w:bidi="ar"/>
        </w:rPr>
        <w:t>37%</w:t>
      </w:r>
      <w:r>
        <w:rPr>
          <w:rFonts w:hint="eastAsia" w:ascii="仿宋" w:hAnsi="仿宋" w:eastAsia="仿宋" w:cs="仿宋"/>
          <w:sz w:val="28"/>
          <w:szCs w:val="28"/>
          <w:lang w:bidi="ar"/>
        </w:rPr>
        <w:t xml:space="preserve">    C、□37-60岁</w:t>
      </w:r>
      <w:r>
        <w:rPr>
          <w:rFonts w:hint="eastAsia" w:ascii="仿宋" w:hAnsi="仿宋" w:eastAsia="仿宋" w:cs="仿宋"/>
          <w:color w:val="FF0000"/>
          <w:sz w:val="28"/>
          <w:szCs w:val="28"/>
          <w:lang w:bidi="ar"/>
        </w:rPr>
        <w:t>53%</w:t>
      </w:r>
      <w:bookmarkEnd w:id="101"/>
      <w:bookmarkEnd w:id="102"/>
      <w:bookmarkEnd w:id="103"/>
      <w:bookmarkEnd w:id="104"/>
      <w:bookmarkEnd w:id="105"/>
      <w:r>
        <w:rPr>
          <w:rFonts w:hint="eastAsia" w:ascii="仿宋" w:hAnsi="仿宋" w:eastAsia="仿宋" w:cs="仿宋"/>
          <w:sz w:val="28"/>
          <w:szCs w:val="28"/>
          <w:lang w:bidi="ar"/>
        </w:rPr>
        <w:t xml:space="preserve">     </w:t>
      </w:r>
    </w:p>
    <w:p>
      <w:pPr>
        <w:spacing w:line="500" w:lineRule="exact"/>
        <w:ind w:firstLine="560"/>
        <w:outlineLvl w:val="2"/>
        <w:rPr>
          <w:rFonts w:ascii="仿宋" w:hAnsi="仿宋" w:eastAsia="仿宋" w:cs="仿宋"/>
          <w:sz w:val="28"/>
          <w:szCs w:val="28"/>
        </w:rPr>
      </w:pPr>
      <w:bookmarkStart w:id="106" w:name="_Toc8830_WPSOffice_Level3"/>
      <w:bookmarkStart w:id="107" w:name="_Toc5627_WPSOffice_Level3"/>
      <w:bookmarkStart w:id="108" w:name="_Toc12907_WPSOffice_Level3"/>
      <w:bookmarkStart w:id="109" w:name="_Toc17275_WPSOffice_Level3"/>
      <w:bookmarkStart w:id="110" w:name="_Toc14833_WPSOffice_Level3"/>
      <w:r>
        <w:rPr>
          <w:rFonts w:hint="eastAsia" w:ascii="仿宋" w:hAnsi="仿宋" w:eastAsia="仿宋" w:cs="仿宋"/>
          <w:sz w:val="28"/>
          <w:szCs w:val="28"/>
          <w:lang w:bidi="ar"/>
        </w:rPr>
        <w:t>D、□60岁以上</w:t>
      </w:r>
      <w:r>
        <w:rPr>
          <w:rFonts w:hint="eastAsia" w:ascii="仿宋" w:hAnsi="仿宋" w:eastAsia="仿宋" w:cs="仿宋"/>
          <w:color w:val="FF0000"/>
          <w:sz w:val="28"/>
          <w:szCs w:val="28"/>
          <w:lang w:bidi="ar"/>
        </w:rPr>
        <w:t>10%</w:t>
      </w:r>
      <w:bookmarkEnd w:id="106"/>
      <w:bookmarkEnd w:id="107"/>
      <w:bookmarkEnd w:id="108"/>
      <w:bookmarkEnd w:id="109"/>
      <w:bookmarkEnd w:id="110"/>
    </w:p>
    <w:p>
      <w:pPr>
        <w:spacing w:line="500" w:lineRule="exact"/>
        <w:ind w:firstLine="560"/>
        <w:outlineLvl w:val="1"/>
        <w:rPr>
          <w:rFonts w:ascii="仿宋" w:hAnsi="仿宋" w:eastAsia="仿宋" w:cs="仿宋"/>
          <w:sz w:val="28"/>
          <w:szCs w:val="28"/>
        </w:rPr>
      </w:pPr>
      <w:bookmarkStart w:id="111" w:name="_Toc417_WPSOffice_Level2"/>
      <w:bookmarkStart w:id="112" w:name="_Toc24553_WPSOffice_Level2"/>
      <w:bookmarkStart w:id="113" w:name="_Toc12409_WPSOffice_Level2"/>
      <w:bookmarkStart w:id="114" w:name="_Toc5050_WPSOffice_Level2"/>
      <w:bookmarkStart w:id="115" w:name="_Toc23851_WPSOffice_Level2"/>
      <w:r>
        <w:rPr>
          <w:rFonts w:hint="eastAsia" w:ascii="仿宋" w:hAnsi="仿宋" w:eastAsia="仿宋" w:cs="仿宋"/>
          <w:sz w:val="28"/>
          <w:szCs w:val="28"/>
          <w:lang w:bidi="ar"/>
        </w:rPr>
        <w:t>2．您的性别是？</w:t>
      </w:r>
      <w:bookmarkEnd w:id="111"/>
      <w:bookmarkEnd w:id="112"/>
      <w:bookmarkEnd w:id="113"/>
      <w:bookmarkEnd w:id="114"/>
      <w:bookmarkEnd w:id="115"/>
    </w:p>
    <w:p>
      <w:pPr>
        <w:spacing w:line="500" w:lineRule="exact"/>
        <w:ind w:firstLine="560"/>
        <w:outlineLvl w:val="2"/>
        <w:rPr>
          <w:rFonts w:ascii="仿宋" w:hAnsi="仿宋" w:eastAsia="仿宋" w:cs="仿宋"/>
          <w:color w:val="FF0000"/>
          <w:sz w:val="28"/>
          <w:szCs w:val="28"/>
        </w:rPr>
      </w:pPr>
      <w:bookmarkStart w:id="116" w:name="_Toc19093_WPSOffice_Level3"/>
      <w:bookmarkStart w:id="117" w:name="_Toc14055_WPSOffice_Level3"/>
      <w:bookmarkStart w:id="118" w:name="_Toc11104_WPSOffice_Level3"/>
      <w:bookmarkStart w:id="119" w:name="_Toc22722_WPSOffice_Level3"/>
      <w:bookmarkStart w:id="120" w:name="_Toc8389_WPSOffice_Level3"/>
      <w:r>
        <w:rPr>
          <w:rFonts w:hint="eastAsia" w:ascii="仿宋" w:hAnsi="仿宋" w:eastAsia="仿宋" w:cs="仿宋"/>
          <w:sz w:val="28"/>
          <w:szCs w:val="28"/>
          <w:lang w:bidi="ar"/>
        </w:rPr>
        <w:t>A、□男</w:t>
      </w:r>
      <w:r>
        <w:rPr>
          <w:rFonts w:hint="eastAsia" w:ascii="仿宋" w:hAnsi="仿宋" w:eastAsia="仿宋" w:cs="仿宋"/>
          <w:color w:val="FF0000"/>
          <w:sz w:val="28"/>
          <w:szCs w:val="28"/>
          <w:lang w:bidi="ar"/>
        </w:rPr>
        <w:t>47%</w:t>
      </w:r>
      <w:r>
        <w:rPr>
          <w:rFonts w:hint="eastAsia" w:ascii="仿宋" w:hAnsi="仿宋" w:eastAsia="仿宋" w:cs="仿宋"/>
          <w:sz w:val="28"/>
          <w:szCs w:val="28"/>
          <w:lang w:bidi="ar"/>
        </w:rPr>
        <w:t xml:space="preserve">          B、□女 </w:t>
      </w:r>
      <w:r>
        <w:rPr>
          <w:rFonts w:hint="eastAsia" w:ascii="仿宋" w:hAnsi="仿宋" w:eastAsia="仿宋" w:cs="仿宋"/>
          <w:color w:val="FF0000"/>
          <w:sz w:val="28"/>
          <w:szCs w:val="28"/>
          <w:lang w:bidi="ar"/>
        </w:rPr>
        <w:t>53%</w:t>
      </w:r>
      <w:bookmarkEnd w:id="116"/>
      <w:bookmarkEnd w:id="117"/>
      <w:bookmarkEnd w:id="118"/>
      <w:bookmarkEnd w:id="119"/>
      <w:bookmarkEnd w:id="120"/>
      <w:r>
        <w:rPr>
          <w:rFonts w:hint="eastAsia" w:ascii="仿宋" w:hAnsi="仿宋" w:eastAsia="仿宋" w:cs="仿宋"/>
          <w:color w:val="FF0000"/>
          <w:sz w:val="28"/>
          <w:szCs w:val="28"/>
          <w:lang w:bidi="ar"/>
        </w:rPr>
        <w:t xml:space="preserve">    </w:t>
      </w:r>
    </w:p>
    <w:p>
      <w:pPr>
        <w:spacing w:line="500" w:lineRule="exact"/>
        <w:ind w:firstLine="560"/>
        <w:outlineLvl w:val="1"/>
        <w:rPr>
          <w:rFonts w:ascii="仿宋" w:hAnsi="仿宋" w:eastAsia="仿宋" w:cs="仿宋"/>
          <w:sz w:val="28"/>
          <w:szCs w:val="28"/>
        </w:rPr>
      </w:pPr>
      <w:bookmarkStart w:id="121" w:name="_Toc31110_WPSOffice_Level2"/>
      <w:bookmarkStart w:id="122" w:name="_Toc21737_WPSOffice_Level2"/>
      <w:bookmarkStart w:id="123" w:name="_Toc23963_WPSOffice_Level2"/>
      <w:bookmarkStart w:id="124" w:name="_Toc9281_WPSOffice_Level2"/>
      <w:bookmarkStart w:id="125" w:name="_Toc6592_WPSOffice_Level2"/>
      <w:r>
        <w:rPr>
          <w:rFonts w:hint="eastAsia" w:ascii="仿宋" w:hAnsi="仿宋" w:eastAsia="仿宋" w:cs="仿宋"/>
          <w:sz w:val="28"/>
          <w:szCs w:val="28"/>
          <w:lang w:bidi="ar"/>
        </w:rPr>
        <w:t>3．您的身份是？</w:t>
      </w:r>
      <w:bookmarkEnd w:id="121"/>
      <w:bookmarkEnd w:id="122"/>
      <w:bookmarkEnd w:id="123"/>
      <w:bookmarkEnd w:id="124"/>
      <w:bookmarkEnd w:id="125"/>
    </w:p>
    <w:p>
      <w:pPr>
        <w:spacing w:line="500" w:lineRule="exact"/>
        <w:ind w:firstLine="560"/>
        <w:outlineLvl w:val="2"/>
        <w:rPr>
          <w:rFonts w:ascii="仿宋" w:hAnsi="仿宋" w:eastAsia="仿宋" w:cs="仿宋"/>
          <w:sz w:val="28"/>
          <w:szCs w:val="28"/>
        </w:rPr>
      </w:pPr>
      <w:bookmarkStart w:id="126" w:name="_Toc1954_WPSOffice_Level3"/>
      <w:bookmarkStart w:id="127" w:name="_Toc8653_WPSOffice_Level3"/>
      <w:bookmarkStart w:id="128" w:name="_Toc1478_WPSOffice_Level3"/>
      <w:bookmarkStart w:id="129" w:name="_Toc5798_WPSOffice_Level3"/>
      <w:bookmarkStart w:id="130" w:name="_Toc24809_WPSOffice_Level3"/>
      <w:r>
        <w:rPr>
          <w:rFonts w:hint="eastAsia" w:ascii="仿宋" w:hAnsi="仿宋" w:eastAsia="仿宋" w:cs="仿宋"/>
          <w:sz w:val="28"/>
          <w:szCs w:val="28"/>
          <w:lang w:bidi="ar"/>
        </w:rPr>
        <w:t xml:space="preserve">A、□居民 </w:t>
      </w:r>
      <w:r>
        <w:rPr>
          <w:rFonts w:hint="eastAsia" w:ascii="仿宋" w:hAnsi="仿宋" w:eastAsia="仿宋" w:cs="仿宋"/>
          <w:color w:val="FF0000"/>
          <w:sz w:val="28"/>
          <w:szCs w:val="28"/>
          <w:lang w:bidi="ar"/>
        </w:rPr>
        <w:t>100%</w:t>
      </w:r>
      <w:r>
        <w:rPr>
          <w:rFonts w:hint="eastAsia" w:ascii="仿宋" w:hAnsi="仿宋" w:eastAsia="仿宋" w:cs="仿宋"/>
          <w:sz w:val="28"/>
          <w:szCs w:val="28"/>
          <w:lang w:bidi="ar"/>
        </w:rPr>
        <w:t xml:space="preserve">      B、□学生        C、□其他</w:t>
      </w:r>
      <w:bookmarkEnd w:id="126"/>
      <w:bookmarkEnd w:id="127"/>
      <w:bookmarkEnd w:id="128"/>
      <w:bookmarkEnd w:id="129"/>
      <w:bookmarkEnd w:id="130"/>
      <w:r>
        <w:rPr>
          <w:rFonts w:hint="eastAsia" w:ascii="仿宋" w:hAnsi="仿宋" w:eastAsia="仿宋" w:cs="仿宋"/>
          <w:sz w:val="28"/>
          <w:szCs w:val="28"/>
          <w:lang w:bidi="ar"/>
        </w:rPr>
        <w:t xml:space="preserve">       </w:t>
      </w:r>
    </w:p>
    <w:p>
      <w:pPr>
        <w:pStyle w:val="16"/>
        <w:widowControl/>
        <w:numPr>
          <w:ilvl w:val="0"/>
          <w:numId w:val="7"/>
        </w:numPr>
        <w:spacing w:line="500" w:lineRule="exact"/>
        <w:ind w:firstLineChars="0"/>
        <w:outlineLvl w:val="0"/>
        <w:rPr>
          <w:rFonts w:ascii="仿宋" w:hAnsi="仿宋" w:eastAsia="仿宋" w:cs="仿宋"/>
          <w:b/>
          <w:sz w:val="28"/>
          <w:szCs w:val="28"/>
        </w:rPr>
      </w:pPr>
      <w:bookmarkStart w:id="131" w:name="_Toc13870_WPSOffice_Level1"/>
      <w:bookmarkStart w:id="132" w:name="_Toc27027_WPSOffice_Level1"/>
      <w:bookmarkStart w:id="133" w:name="_Toc11455_WPSOffice_Level1"/>
      <w:bookmarkStart w:id="134" w:name="_Toc26201_WPSOffice_Level1"/>
      <w:bookmarkStart w:id="135" w:name="_Toc25911_WPSOffice_Level1"/>
      <w:r>
        <w:rPr>
          <w:rFonts w:hint="eastAsia" w:ascii="仿宋" w:hAnsi="仿宋" w:eastAsia="仿宋" w:cs="仿宋"/>
          <w:b/>
          <w:sz w:val="28"/>
          <w:szCs w:val="28"/>
        </w:rPr>
        <w:t>问卷调查</w:t>
      </w:r>
      <w:bookmarkEnd w:id="131"/>
      <w:bookmarkEnd w:id="132"/>
      <w:bookmarkEnd w:id="133"/>
      <w:bookmarkEnd w:id="134"/>
      <w:bookmarkEnd w:id="135"/>
    </w:p>
    <w:p>
      <w:pPr>
        <w:spacing w:line="500" w:lineRule="exact"/>
        <w:ind w:firstLine="560"/>
        <w:outlineLvl w:val="1"/>
        <w:rPr>
          <w:rFonts w:ascii="仿宋" w:hAnsi="仿宋" w:eastAsia="仿宋" w:cs="仿宋"/>
          <w:sz w:val="28"/>
          <w:szCs w:val="28"/>
        </w:rPr>
      </w:pPr>
      <w:bookmarkStart w:id="136" w:name="_Toc11561_WPSOffice_Level2"/>
      <w:bookmarkStart w:id="137" w:name="_Toc30084_WPSOffice_Level2"/>
      <w:bookmarkStart w:id="138" w:name="_Toc31381_WPSOffice_Level2"/>
      <w:bookmarkStart w:id="139" w:name="_Toc8706_WPSOffice_Level2"/>
      <w:bookmarkStart w:id="140" w:name="_Toc1965_WPSOffice_Level2"/>
      <w:r>
        <w:rPr>
          <w:rFonts w:hint="eastAsia" w:ascii="仿宋" w:hAnsi="仿宋" w:eastAsia="仿宋" w:cs="仿宋"/>
          <w:sz w:val="28"/>
          <w:szCs w:val="28"/>
          <w:lang w:bidi="ar"/>
        </w:rPr>
        <w:t>1.您对该项目是否有所了解，（建设时间、时长和质量等）？</w:t>
      </w:r>
      <w:bookmarkEnd w:id="136"/>
      <w:bookmarkEnd w:id="137"/>
      <w:bookmarkEnd w:id="138"/>
      <w:bookmarkEnd w:id="139"/>
      <w:bookmarkEnd w:id="140"/>
    </w:p>
    <w:p>
      <w:pPr>
        <w:spacing w:line="500" w:lineRule="exact"/>
        <w:ind w:firstLine="560"/>
        <w:outlineLvl w:val="2"/>
        <w:rPr>
          <w:rFonts w:ascii="仿宋" w:hAnsi="仿宋" w:eastAsia="仿宋" w:cs="仿宋"/>
          <w:sz w:val="28"/>
          <w:szCs w:val="28"/>
        </w:rPr>
      </w:pPr>
      <w:bookmarkStart w:id="141" w:name="_Toc18359_WPSOffice_Level3"/>
      <w:bookmarkStart w:id="142" w:name="_Toc1973_WPSOffice_Level3"/>
      <w:bookmarkStart w:id="143" w:name="_Toc12895_WPSOffice_Level3"/>
      <w:bookmarkStart w:id="144" w:name="_Toc32039_WPSOffice_Level3"/>
      <w:bookmarkStart w:id="145" w:name="_Toc22181_WPSOffice_Level3"/>
      <w:r>
        <w:rPr>
          <w:rFonts w:hint="eastAsia" w:ascii="仿宋" w:hAnsi="仿宋" w:eastAsia="仿宋" w:cs="仿宋"/>
          <w:sz w:val="28"/>
          <w:szCs w:val="28"/>
          <w:lang w:bidi="ar"/>
        </w:rPr>
        <w:t xml:space="preserve">A、□全面了解 </w:t>
      </w:r>
      <w:r>
        <w:rPr>
          <w:rFonts w:hint="eastAsia" w:ascii="仿宋" w:hAnsi="仿宋" w:eastAsia="仿宋" w:cs="仿宋"/>
          <w:color w:val="FF0000"/>
          <w:sz w:val="28"/>
          <w:szCs w:val="28"/>
          <w:lang w:bidi="ar"/>
        </w:rPr>
        <w:t>37%</w:t>
      </w:r>
      <w:r>
        <w:rPr>
          <w:rFonts w:hint="eastAsia" w:ascii="仿宋" w:hAnsi="仿宋" w:eastAsia="仿宋" w:cs="仿宋"/>
          <w:sz w:val="28"/>
          <w:szCs w:val="28"/>
          <w:lang w:bidi="ar"/>
        </w:rPr>
        <w:t xml:space="preserve">       B、□部分了解 </w:t>
      </w:r>
      <w:r>
        <w:rPr>
          <w:rFonts w:hint="eastAsia" w:ascii="仿宋" w:hAnsi="仿宋" w:eastAsia="仿宋" w:cs="仿宋"/>
          <w:color w:val="FF0000"/>
          <w:sz w:val="28"/>
          <w:szCs w:val="28"/>
          <w:lang w:bidi="ar"/>
        </w:rPr>
        <w:t>63%</w:t>
      </w:r>
      <w:r>
        <w:rPr>
          <w:rFonts w:hint="eastAsia" w:ascii="仿宋" w:hAnsi="仿宋" w:eastAsia="仿宋" w:cs="仿宋"/>
          <w:sz w:val="28"/>
          <w:szCs w:val="28"/>
          <w:lang w:bidi="ar"/>
        </w:rPr>
        <w:t xml:space="preserve">       C、□不了解</w:t>
      </w:r>
      <w:bookmarkEnd w:id="141"/>
      <w:bookmarkEnd w:id="142"/>
      <w:bookmarkEnd w:id="143"/>
      <w:bookmarkEnd w:id="144"/>
      <w:bookmarkEnd w:id="145"/>
    </w:p>
    <w:p>
      <w:pPr>
        <w:spacing w:line="500" w:lineRule="exact"/>
        <w:ind w:firstLine="560"/>
        <w:outlineLvl w:val="1"/>
        <w:rPr>
          <w:rFonts w:ascii="仿宋" w:hAnsi="仿宋" w:eastAsia="仿宋" w:cs="仿宋"/>
          <w:sz w:val="28"/>
          <w:szCs w:val="28"/>
        </w:rPr>
      </w:pPr>
      <w:bookmarkStart w:id="146" w:name="_Toc8024_WPSOffice_Level2"/>
      <w:bookmarkStart w:id="147" w:name="_Toc23291_WPSOffice_Level2"/>
      <w:bookmarkStart w:id="148" w:name="_Toc10783_WPSOffice_Level2"/>
      <w:bookmarkStart w:id="149" w:name="_Toc15521_WPSOffice_Level2"/>
      <w:bookmarkStart w:id="150" w:name="_Toc25200_WPSOffice_Level2"/>
      <w:r>
        <w:rPr>
          <w:rFonts w:hint="eastAsia" w:ascii="仿宋" w:hAnsi="仿宋" w:eastAsia="仿宋" w:cs="仿宋"/>
          <w:sz w:val="28"/>
          <w:szCs w:val="28"/>
          <w:lang w:bidi="ar"/>
        </w:rPr>
        <w:t>2.建设该项目是否方便附件群众生活？</w:t>
      </w:r>
      <w:bookmarkEnd w:id="146"/>
      <w:bookmarkEnd w:id="147"/>
      <w:bookmarkEnd w:id="148"/>
      <w:bookmarkEnd w:id="149"/>
      <w:bookmarkEnd w:id="150"/>
    </w:p>
    <w:p>
      <w:pPr>
        <w:spacing w:line="500" w:lineRule="exact"/>
        <w:ind w:firstLine="560"/>
        <w:outlineLvl w:val="2"/>
        <w:rPr>
          <w:rFonts w:ascii="仿宋" w:hAnsi="仿宋" w:eastAsia="仿宋" w:cs="仿宋"/>
          <w:sz w:val="28"/>
          <w:szCs w:val="28"/>
        </w:rPr>
      </w:pPr>
      <w:bookmarkStart w:id="151" w:name="_Toc4829_WPSOffice_Level3"/>
      <w:bookmarkStart w:id="152" w:name="_Toc2198_WPSOffice_Level3"/>
      <w:bookmarkStart w:id="153" w:name="_Toc21831_WPSOffice_Level3"/>
      <w:bookmarkStart w:id="154" w:name="_Toc29768_WPSOffice_Level3"/>
      <w:bookmarkStart w:id="155" w:name="_Toc30000_WPSOffice_Level3"/>
      <w:r>
        <w:rPr>
          <w:rFonts w:hint="eastAsia" w:ascii="仿宋" w:hAnsi="仿宋" w:eastAsia="仿宋" w:cs="仿宋"/>
          <w:sz w:val="28"/>
          <w:szCs w:val="28"/>
          <w:lang w:bidi="ar"/>
        </w:rPr>
        <w:t>A、□是</w:t>
      </w:r>
      <w:r>
        <w:rPr>
          <w:rFonts w:hint="eastAsia" w:ascii="仿宋" w:hAnsi="仿宋" w:eastAsia="仿宋" w:cs="仿宋"/>
          <w:color w:val="FF0000"/>
          <w:sz w:val="28"/>
          <w:szCs w:val="28"/>
          <w:lang w:bidi="ar"/>
        </w:rPr>
        <w:t>100%</w:t>
      </w:r>
      <w:r>
        <w:rPr>
          <w:rFonts w:hint="eastAsia" w:ascii="仿宋" w:hAnsi="仿宋" w:eastAsia="仿宋" w:cs="仿宋"/>
          <w:sz w:val="28"/>
          <w:szCs w:val="28"/>
          <w:lang w:bidi="ar"/>
        </w:rPr>
        <w:t xml:space="preserve">    B、□否</w:t>
      </w:r>
      <w:bookmarkEnd w:id="151"/>
      <w:bookmarkEnd w:id="152"/>
      <w:bookmarkEnd w:id="153"/>
      <w:bookmarkEnd w:id="154"/>
      <w:bookmarkEnd w:id="155"/>
      <w:r>
        <w:rPr>
          <w:rFonts w:hint="eastAsia" w:ascii="仿宋" w:hAnsi="仿宋" w:eastAsia="仿宋" w:cs="仿宋"/>
          <w:sz w:val="28"/>
          <w:szCs w:val="28"/>
          <w:lang w:bidi="ar"/>
        </w:rPr>
        <w:t xml:space="preserve">    </w:t>
      </w:r>
    </w:p>
    <w:p>
      <w:pPr>
        <w:spacing w:line="500" w:lineRule="exact"/>
        <w:ind w:firstLine="560"/>
        <w:outlineLvl w:val="1"/>
        <w:rPr>
          <w:rFonts w:ascii="仿宋" w:hAnsi="仿宋" w:eastAsia="仿宋" w:cs="仿宋"/>
          <w:sz w:val="28"/>
          <w:szCs w:val="28"/>
        </w:rPr>
      </w:pPr>
      <w:bookmarkStart w:id="156" w:name="_Toc26233_WPSOffice_Level2"/>
      <w:bookmarkStart w:id="157" w:name="_Toc22217_WPSOffice_Level2"/>
      <w:bookmarkStart w:id="158" w:name="_Toc32438_WPSOffice_Level2"/>
      <w:bookmarkStart w:id="159" w:name="_Toc27435_WPSOffice_Level2"/>
      <w:bookmarkStart w:id="160" w:name="_Toc20028_WPSOffice_Level2"/>
      <w:r>
        <w:rPr>
          <w:rFonts w:hint="eastAsia" w:ascii="仿宋" w:hAnsi="仿宋" w:eastAsia="仿宋" w:cs="仿宋"/>
          <w:sz w:val="28"/>
          <w:szCs w:val="28"/>
          <w:lang w:bidi="ar"/>
        </w:rPr>
        <w:t>3.您是该项目的参与者吗？</w:t>
      </w:r>
      <w:bookmarkEnd w:id="156"/>
      <w:bookmarkEnd w:id="157"/>
      <w:bookmarkEnd w:id="158"/>
      <w:bookmarkEnd w:id="159"/>
      <w:bookmarkEnd w:id="160"/>
    </w:p>
    <w:p>
      <w:pPr>
        <w:spacing w:line="500" w:lineRule="exact"/>
        <w:ind w:firstLine="560"/>
        <w:outlineLvl w:val="2"/>
        <w:rPr>
          <w:rFonts w:ascii="仿宋" w:hAnsi="仿宋" w:eastAsia="仿宋" w:cs="仿宋"/>
          <w:sz w:val="28"/>
          <w:szCs w:val="28"/>
        </w:rPr>
      </w:pPr>
      <w:bookmarkStart w:id="161" w:name="_Toc14555_WPSOffice_Level3"/>
      <w:bookmarkStart w:id="162" w:name="_Toc20621_WPSOffice_Level3"/>
      <w:bookmarkStart w:id="163" w:name="_Toc27027_WPSOffice_Level3"/>
      <w:bookmarkStart w:id="164" w:name="_Toc7709_WPSOffice_Level3"/>
      <w:bookmarkStart w:id="165" w:name="_Toc25911_WPSOffice_Level3"/>
      <w:r>
        <w:rPr>
          <w:rFonts w:hint="eastAsia" w:ascii="仿宋" w:hAnsi="仿宋" w:eastAsia="仿宋" w:cs="仿宋"/>
          <w:sz w:val="28"/>
          <w:szCs w:val="28"/>
          <w:lang w:bidi="ar"/>
        </w:rPr>
        <w:t xml:space="preserve">A、□是 </w:t>
      </w:r>
      <w:r>
        <w:rPr>
          <w:rFonts w:hint="eastAsia" w:ascii="仿宋" w:hAnsi="仿宋" w:eastAsia="仿宋" w:cs="仿宋"/>
          <w:color w:val="FF0000"/>
          <w:sz w:val="28"/>
          <w:szCs w:val="28"/>
          <w:lang w:bidi="ar"/>
        </w:rPr>
        <w:t>5%</w:t>
      </w:r>
      <w:r>
        <w:rPr>
          <w:rFonts w:hint="eastAsia" w:ascii="仿宋" w:hAnsi="仿宋" w:eastAsia="仿宋" w:cs="仿宋"/>
          <w:sz w:val="28"/>
          <w:szCs w:val="28"/>
          <w:lang w:bidi="ar"/>
        </w:rPr>
        <w:t xml:space="preserve">    B、□否</w:t>
      </w:r>
      <w:r>
        <w:rPr>
          <w:rFonts w:hint="eastAsia" w:ascii="仿宋" w:hAnsi="仿宋" w:eastAsia="仿宋" w:cs="仿宋"/>
          <w:color w:val="FF0000"/>
          <w:sz w:val="28"/>
          <w:szCs w:val="28"/>
          <w:lang w:bidi="ar"/>
        </w:rPr>
        <w:t>95%</w:t>
      </w:r>
      <w:bookmarkEnd w:id="161"/>
      <w:bookmarkEnd w:id="162"/>
      <w:bookmarkEnd w:id="163"/>
      <w:bookmarkEnd w:id="164"/>
      <w:bookmarkEnd w:id="165"/>
      <w:r>
        <w:rPr>
          <w:rFonts w:hint="eastAsia" w:ascii="仿宋" w:hAnsi="仿宋" w:eastAsia="仿宋" w:cs="仿宋"/>
          <w:sz w:val="28"/>
          <w:szCs w:val="28"/>
          <w:lang w:bidi="ar"/>
        </w:rPr>
        <w:t xml:space="preserve">     </w:t>
      </w:r>
    </w:p>
    <w:p>
      <w:pPr>
        <w:spacing w:line="500" w:lineRule="exact"/>
        <w:ind w:firstLine="560"/>
        <w:outlineLvl w:val="1"/>
        <w:rPr>
          <w:rFonts w:ascii="仿宋" w:hAnsi="仿宋" w:eastAsia="仿宋" w:cs="仿宋"/>
          <w:sz w:val="28"/>
          <w:szCs w:val="28"/>
        </w:rPr>
      </w:pPr>
      <w:bookmarkStart w:id="166" w:name="_Toc25750_WPSOffice_Level2"/>
      <w:bookmarkStart w:id="167" w:name="_Toc13577_WPSOffice_Level2"/>
      <w:bookmarkStart w:id="168" w:name="_Toc1501_WPSOffice_Level2"/>
      <w:bookmarkStart w:id="169" w:name="_Toc6108_WPSOffice_Level2"/>
      <w:bookmarkStart w:id="170" w:name="_Toc19820_WPSOffice_Level2"/>
      <w:r>
        <w:rPr>
          <w:rFonts w:hint="eastAsia" w:ascii="仿宋" w:hAnsi="仿宋" w:eastAsia="仿宋" w:cs="仿宋"/>
          <w:sz w:val="28"/>
          <w:szCs w:val="28"/>
          <w:lang w:bidi="ar"/>
        </w:rPr>
        <w:t>4.该项目的建设对您的家庭是否有帮助？</w:t>
      </w:r>
      <w:bookmarkEnd w:id="166"/>
      <w:bookmarkEnd w:id="167"/>
      <w:bookmarkEnd w:id="168"/>
      <w:bookmarkEnd w:id="169"/>
      <w:bookmarkEnd w:id="170"/>
    </w:p>
    <w:p>
      <w:pPr>
        <w:spacing w:line="500" w:lineRule="exact"/>
        <w:ind w:firstLine="560"/>
        <w:outlineLvl w:val="2"/>
        <w:rPr>
          <w:rFonts w:ascii="仿宋" w:hAnsi="仿宋" w:eastAsia="仿宋" w:cs="仿宋"/>
          <w:sz w:val="28"/>
          <w:szCs w:val="28"/>
        </w:rPr>
      </w:pPr>
      <w:bookmarkStart w:id="171" w:name="_Toc2220_WPSOffice_Level3"/>
      <w:bookmarkStart w:id="172" w:name="_Toc24389_WPSOffice_Level3"/>
      <w:bookmarkStart w:id="173" w:name="_Toc13870_WPSOffice_Level3"/>
      <w:bookmarkStart w:id="174" w:name="_Toc10853_WPSOffice_Level3"/>
      <w:bookmarkStart w:id="175" w:name="_Toc1047_WPSOffice_Level3"/>
      <w:r>
        <w:rPr>
          <w:rFonts w:hint="eastAsia" w:ascii="仿宋" w:hAnsi="仿宋" w:eastAsia="仿宋" w:cs="仿宋"/>
          <w:sz w:val="28"/>
          <w:szCs w:val="28"/>
          <w:lang w:bidi="ar"/>
        </w:rPr>
        <w:t>A、□很有帮助</w:t>
      </w:r>
      <w:r>
        <w:rPr>
          <w:rFonts w:hint="eastAsia" w:ascii="仿宋" w:hAnsi="仿宋" w:eastAsia="仿宋" w:cs="仿宋"/>
          <w:color w:val="FF0000"/>
          <w:sz w:val="28"/>
          <w:szCs w:val="28"/>
          <w:lang w:bidi="ar"/>
        </w:rPr>
        <w:t xml:space="preserve"> 26%</w:t>
      </w:r>
      <w:r>
        <w:rPr>
          <w:rFonts w:hint="eastAsia" w:ascii="仿宋" w:hAnsi="仿宋" w:eastAsia="仿宋" w:cs="仿宋"/>
          <w:sz w:val="28"/>
          <w:szCs w:val="28"/>
          <w:lang w:bidi="ar"/>
        </w:rPr>
        <w:t xml:space="preserve"> B、□有帮着，但不大</w:t>
      </w:r>
      <w:r>
        <w:rPr>
          <w:rFonts w:hint="eastAsia" w:ascii="仿宋" w:hAnsi="仿宋" w:eastAsia="仿宋" w:cs="仿宋"/>
          <w:color w:val="FF0000"/>
          <w:sz w:val="28"/>
          <w:szCs w:val="28"/>
          <w:lang w:bidi="ar"/>
        </w:rPr>
        <w:t>74%</w:t>
      </w:r>
      <w:r>
        <w:rPr>
          <w:rFonts w:hint="eastAsia" w:ascii="仿宋" w:hAnsi="仿宋" w:eastAsia="仿宋" w:cs="仿宋"/>
          <w:sz w:val="28"/>
          <w:szCs w:val="28"/>
          <w:lang w:bidi="ar"/>
        </w:rPr>
        <w:t xml:space="preserve">  C、□几乎没有帮助</w:t>
      </w:r>
      <w:bookmarkEnd w:id="171"/>
      <w:bookmarkEnd w:id="172"/>
      <w:bookmarkEnd w:id="173"/>
      <w:bookmarkEnd w:id="174"/>
      <w:bookmarkEnd w:id="175"/>
    </w:p>
    <w:p>
      <w:pPr>
        <w:spacing w:line="500" w:lineRule="exact"/>
        <w:ind w:firstLine="560"/>
        <w:outlineLvl w:val="1"/>
        <w:rPr>
          <w:rFonts w:ascii="仿宋" w:hAnsi="仿宋" w:eastAsia="仿宋" w:cs="仿宋"/>
          <w:sz w:val="28"/>
          <w:szCs w:val="28"/>
        </w:rPr>
      </w:pPr>
      <w:bookmarkStart w:id="176" w:name="_Toc522_WPSOffice_Level2"/>
      <w:bookmarkStart w:id="177" w:name="_Toc19019_WPSOffice_Level2"/>
      <w:bookmarkStart w:id="178" w:name="_Toc17540_WPSOffice_Level2"/>
      <w:bookmarkStart w:id="179" w:name="_Toc26302_WPSOffice_Level2"/>
      <w:bookmarkStart w:id="180" w:name="_Toc23821_WPSOffice_Level2"/>
      <w:r>
        <w:rPr>
          <w:rFonts w:hint="eastAsia" w:ascii="仿宋" w:hAnsi="仿宋" w:eastAsia="仿宋" w:cs="仿宋"/>
          <w:sz w:val="28"/>
          <w:szCs w:val="28"/>
          <w:lang w:bidi="ar"/>
        </w:rPr>
        <w:t>5.您对项目的实施效果是否满意？</w:t>
      </w:r>
      <w:bookmarkEnd w:id="176"/>
      <w:bookmarkEnd w:id="177"/>
      <w:bookmarkEnd w:id="178"/>
      <w:bookmarkEnd w:id="179"/>
      <w:bookmarkEnd w:id="180"/>
    </w:p>
    <w:p>
      <w:pPr>
        <w:spacing w:line="500" w:lineRule="exact"/>
        <w:ind w:firstLine="560"/>
        <w:outlineLvl w:val="2"/>
        <w:rPr>
          <w:color w:val="000000" w:themeColor="text1"/>
          <w14:textFill>
            <w14:solidFill>
              <w14:schemeClr w14:val="tx1"/>
            </w14:solidFill>
          </w14:textFill>
        </w:rPr>
      </w:pPr>
      <w:bookmarkStart w:id="181" w:name="_Toc751_WPSOffice_Level3"/>
      <w:bookmarkStart w:id="182" w:name="_Toc11455_WPSOffice_Level3"/>
      <w:bookmarkStart w:id="183" w:name="_Toc16961_WPSOffice_Level3"/>
      <w:bookmarkStart w:id="184" w:name="_Toc14392_WPSOffice_Level3"/>
      <w:bookmarkStart w:id="185" w:name="_Toc26201_WPSOffice_Level3"/>
      <w:r>
        <w:rPr>
          <w:rFonts w:hint="eastAsia" w:ascii="仿宋" w:hAnsi="仿宋" w:eastAsia="仿宋" w:cs="仿宋"/>
          <w:sz w:val="28"/>
          <w:szCs w:val="28"/>
          <w:lang w:bidi="ar"/>
        </w:rPr>
        <w:t>A、□满意</w:t>
      </w:r>
      <w:r>
        <w:rPr>
          <w:rFonts w:hint="eastAsia" w:ascii="仿宋" w:hAnsi="仿宋" w:eastAsia="仿宋" w:cs="仿宋"/>
          <w:color w:val="FF0000"/>
          <w:sz w:val="28"/>
          <w:szCs w:val="28"/>
          <w:lang w:bidi="ar"/>
        </w:rPr>
        <w:t>100%</w:t>
      </w:r>
      <w:r>
        <w:rPr>
          <w:rFonts w:hint="eastAsia" w:ascii="仿宋" w:hAnsi="仿宋" w:eastAsia="仿宋" w:cs="仿宋"/>
          <w:sz w:val="28"/>
          <w:szCs w:val="28"/>
          <w:lang w:bidi="ar"/>
        </w:rPr>
        <w:t xml:space="preserve">     B、□较满意     C、□不满意</w:t>
      </w:r>
      <w:bookmarkEnd w:id="181"/>
      <w:bookmarkEnd w:id="182"/>
      <w:bookmarkEnd w:id="183"/>
      <w:bookmarkEnd w:id="184"/>
      <w:bookmarkEnd w:id="185"/>
    </w:p>
    <w:sectPr>
      <w:footerReference r:id="rId6" w:type="first"/>
      <w:footerReference r:id="rId5" w:type="default"/>
      <w:pgSz w:w="11906" w:h="16838"/>
      <w:pgMar w:top="1440" w:right="1474" w:bottom="1440" w:left="1587" w:header="851" w:footer="992" w:gutter="0"/>
      <w:pgNumType w:start="1"/>
      <w:cols w:space="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微软雅黑"/>
    <w:panose1 w:val="00000000000000000000"/>
    <w:charset w:val="86"/>
    <w:family w:val="script"/>
    <w:pitch w:val="default"/>
    <w:sig w:usb0="00000000" w:usb1="00000000" w:usb2="00000010" w:usb3="00000000" w:csb0="00040000" w:csb1="00000000"/>
  </w:font>
  <w:font w:name="华文楷体">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文星仿宋">
    <w:altName w:val="宋体"/>
    <w:panose1 w:val="00000000000000000000"/>
    <w:charset w:val="86"/>
    <w:family w:val="auto"/>
    <w:pitch w:val="default"/>
    <w:sig w:usb0="00000000" w:usb1="00000000" w:usb2="00000010" w:usb3="00000000" w:csb0="00040001" w:csb1="0000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ind w:firstLine="360"/>
                            <w:rPr>
                              <w:rFonts w:eastAsia="华文仿宋"/>
                            </w:rPr>
                          </w:pPr>
                          <w:r>
                            <w:rPr>
                              <w:rFonts w:hint="eastAsia"/>
                            </w:rPr>
                            <w:fldChar w:fldCharType="begin"/>
                          </w:r>
                          <w:r>
                            <w:rPr>
                              <w:rFonts w:hint="eastAsia"/>
                            </w:rPr>
                            <w:instrText xml:space="preserve"> PAGE  \* MERGEFORMAT </w:instrText>
                          </w:r>
                          <w:r>
                            <w:rPr>
                              <w:rFonts w:hint="eastAsia"/>
                            </w:rPr>
                            <w:fldChar w:fldCharType="separate"/>
                          </w:r>
                          <w:r>
                            <w:t>16</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pStyle w:val="4"/>
                      <w:ind w:firstLine="360"/>
                      <w:rPr>
                        <w:rFonts w:eastAsia="华文仿宋"/>
                      </w:rPr>
                    </w:pPr>
                    <w:r>
                      <w:rPr>
                        <w:rFonts w:hint="eastAsia"/>
                      </w:rPr>
                      <w:fldChar w:fldCharType="begin"/>
                    </w:r>
                    <w:r>
                      <w:rPr>
                        <w:rFonts w:hint="eastAsia"/>
                      </w:rPr>
                      <w:instrText xml:space="preserve"> PAGE  \* MERGEFORMAT </w:instrText>
                    </w:r>
                    <w:r>
                      <w:rPr>
                        <w:rFonts w:hint="eastAsia"/>
                      </w:rPr>
                      <w:fldChar w:fldCharType="separate"/>
                    </w:r>
                    <w:r>
                      <w:t>16</w:t>
                    </w:r>
                    <w:r>
                      <w:rPr>
                        <w:rFonts w:hint="eastAsia"/>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ind w:firstLine="360"/>
                            <w:rPr>
                              <w:rFonts w:eastAsia="华文仿宋"/>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hlWFeEAIAAAcEAAAOAAAAAAAAAAEAIAAA&#10;AB8BAABkcnMvZTJvRG9jLnhtbFBLBQYAAAAABgAGAFkBAAChBQAAAAA=&#10;">
              <v:fill on="f" focussize="0,0"/>
              <v:stroke on="f" weight="0.5pt"/>
              <v:imagedata o:title=""/>
              <o:lock v:ext="edit" aspectratio="f"/>
              <v:textbox inset="0mm,0mm,0mm,0mm" style="mso-fit-shape-to-text:t;">
                <w:txbxContent>
                  <w:p>
                    <w:pPr>
                      <w:pStyle w:val="4"/>
                      <w:ind w:firstLine="360"/>
                      <w:rPr>
                        <w:rFonts w:eastAsia="华文仿宋"/>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515A8C"/>
    <w:multiLevelType w:val="singleLevel"/>
    <w:tmpl w:val="8A515A8C"/>
    <w:lvl w:ilvl="0" w:tentative="0">
      <w:start w:val="2"/>
      <w:numFmt w:val="chineseCounting"/>
      <w:suff w:val="nothing"/>
      <w:lvlText w:val="%1、"/>
      <w:lvlJc w:val="left"/>
      <w:rPr>
        <w:rFonts w:hint="eastAsia"/>
      </w:rPr>
    </w:lvl>
  </w:abstractNum>
  <w:abstractNum w:abstractNumId="1">
    <w:nsid w:val="DD1908F7"/>
    <w:multiLevelType w:val="singleLevel"/>
    <w:tmpl w:val="DD1908F7"/>
    <w:lvl w:ilvl="0" w:tentative="0">
      <w:start w:val="1"/>
      <w:numFmt w:val="decimal"/>
      <w:suff w:val="nothing"/>
      <w:lvlText w:val="（%1）"/>
      <w:lvlJc w:val="left"/>
    </w:lvl>
  </w:abstractNum>
  <w:abstractNum w:abstractNumId="2">
    <w:nsid w:val="ED24D58D"/>
    <w:multiLevelType w:val="singleLevel"/>
    <w:tmpl w:val="ED24D58D"/>
    <w:lvl w:ilvl="0" w:tentative="0">
      <w:start w:val="1"/>
      <w:numFmt w:val="chineseCounting"/>
      <w:suff w:val="nothing"/>
      <w:lvlText w:val="（%1）"/>
      <w:lvlJc w:val="left"/>
      <w:rPr>
        <w:rFonts w:hint="eastAsia"/>
      </w:rPr>
    </w:lvl>
  </w:abstractNum>
  <w:abstractNum w:abstractNumId="3">
    <w:nsid w:val="F7EF40D8"/>
    <w:multiLevelType w:val="singleLevel"/>
    <w:tmpl w:val="F7EF40D8"/>
    <w:lvl w:ilvl="0" w:tentative="0">
      <w:start w:val="2"/>
      <w:numFmt w:val="chineseCounting"/>
      <w:suff w:val="nothing"/>
      <w:lvlText w:val="（%1）"/>
      <w:lvlJc w:val="left"/>
      <w:rPr>
        <w:rFonts w:hint="eastAsia"/>
      </w:rPr>
    </w:lvl>
  </w:abstractNum>
  <w:abstractNum w:abstractNumId="4">
    <w:nsid w:val="FD8861B4"/>
    <w:multiLevelType w:val="multilevel"/>
    <w:tmpl w:val="FD8861B4"/>
    <w:lvl w:ilvl="0" w:tentative="0">
      <w:start w:val="2"/>
      <w:numFmt w:val="japaneseCounting"/>
      <w:lvlText w:val="%1、"/>
      <w:lvlJc w:val="left"/>
      <w:pPr>
        <w:ind w:left="720" w:hanging="7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3E6887D"/>
    <w:multiLevelType w:val="singleLevel"/>
    <w:tmpl w:val="53E6887D"/>
    <w:lvl w:ilvl="0" w:tentative="0">
      <w:start w:val="2"/>
      <w:numFmt w:val="decimal"/>
      <w:suff w:val="nothing"/>
      <w:lvlText w:val="（%1）"/>
      <w:lvlJc w:val="left"/>
    </w:lvl>
  </w:abstractNum>
  <w:abstractNum w:abstractNumId="6">
    <w:nsid w:val="6FFF6468"/>
    <w:multiLevelType w:val="singleLevel"/>
    <w:tmpl w:val="6FFF6468"/>
    <w:lvl w:ilvl="0" w:tentative="0">
      <w:start w:val="2"/>
      <w:numFmt w:val="decimal"/>
      <w:suff w:val="nothing"/>
      <w:lvlText w:val="（%1）"/>
      <w:lvlJc w:val="left"/>
    </w:lvl>
  </w:abstractNum>
  <w:num w:numId="1">
    <w:abstractNumId w:val="3"/>
  </w:num>
  <w:num w:numId="2">
    <w:abstractNumId w:val="0"/>
  </w:num>
  <w:num w:numId="3">
    <w:abstractNumId w:val="2"/>
  </w:num>
  <w:num w:numId="4">
    <w:abstractNumId w:val="1"/>
  </w:num>
  <w:num w:numId="5">
    <w:abstractNumId w:val="5"/>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228"/>
    <w:rsid w:val="00013688"/>
    <w:rsid w:val="00016861"/>
    <w:rsid w:val="000267EB"/>
    <w:rsid w:val="00031923"/>
    <w:rsid w:val="00031C3E"/>
    <w:rsid w:val="00031D68"/>
    <w:rsid w:val="00043E99"/>
    <w:rsid w:val="00044EF3"/>
    <w:rsid w:val="00045950"/>
    <w:rsid w:val="00053902"/>
    <w:rsid w:val="00055B92"/>
    <w:rsid w:val="000633AC"/>
    <w:rsid w:val="00063798"/>
    <w:rsid w:val="00073F06"/>
    <w:rsid w:val="00081239"/>
    <w:rsid w:val="00091497"/>
    <w:rsid w:val="000A6EDC"/>
    <w:rsid w:val="000B1AA9"/>
    <w:rsid w:val="000B36F5"/>
    <w:rsid w:val="000C5786"/>
    <w:rsid w:val="000D5D52"/>
    <w:rsid w:val="000E4379"/>
    <w:rsid w:val="000F54F6"/>
    <w:rsid w:val="000F581B"/>
    <w:rsid w:val="00104D2A"/>
    <w:rsid w:val="00106C62"/>
    <w:rsid w:val="00112DB9"/>
    <w:rsid w:val="001335E2"/>
    <w:rsid w:val="00136098"/>
    <w:rsid w:val="00142C27"/>
    <w:rsid w:val="0014507A"/>
    <w:rsid w:val="00150FDA"/>
    <w:rsid w:val="00153C2E"/>
    <w:rsid w:val="00154040"/>
    <w:rsid w:val="00157BAF"/>
    <w:rsid w:val="001606FE"/>
    <w:rsid w:val="00165DCC"/>
    <w:rsid w:val="00186036"/>
    <w:rsid w:val="001908D7"/>
    <w:rsid w:val="0019431E"/>
    <w:rsid w:val="00194E3E"/>
    <w:rsid w:val="00197B1F"/>
    <w:rsid w:val="001A170A"/>
    <w:rsid w:val="001A4D63"/>
    <w:rsid w:val="001B5BC5"/>
    <w:rsid w:val="001C2B0E"/>
    <w:rsid w:val="001C2EED"/>
    <w:rsid w:val="001D3EE8"/>
    <w:rsid w:val="001D5B43"/>
    <w:rsid w:val="001D68AA"/>
    <w:rsid w:val="001D7F79"/>
    <w:rsid w:val="001F1E79"/>
    <w:rsid w:val="001F6B94"/>
    <w:rsid w:val="00212B3B"/>
    <w:rsid w:val="00213957"/>
    <w:rsid w:val="00216CF2"/>
    <w:rsid w:val="00221ED8"/>
    <w:rsid w:val="00226B82"/>
    <w:rsid w:val="00236416"/>
    <w:rsid w:val="00236882"/>
    <w:rsid w:val="00240392"/>
    <w:rsid w:val="0024117E"/>
    <w:rsid w:val="002813B6"/>
    <w:rsid w:val="00284A92"/>
    <w:rsid w:val="0028769A"/>
    <w:rsid w:val="002A7A1A"/>
    <w:rsid w:val="002B460C"/>
    <w:rsid w:val="002D077E"/>
    <w:rsid w:val="002E277D"/>
    <w:rsid w:val="002F6364"/>
    <w:rsid w:val="002F6FA1"/>
    <w:rsid w:val="00301F42"/>
    <w:rsid w:val="00303F1F"/>
    <w:rsid w:val="00311E08"/>
    <w:rsid w:val="003121CA"/>
    <w:rsid w:val="00315C39"/>
    <w:rsid w:val="00315E0A"/>
    <w:rsid w:val="00321CB8"/>
    <w:rsid w:val="00322DC5"/>
    <w:rsid w:val="0032427C"/>
    <w:rsid w:val="00327D27"/>
    <w:rsid w:val="003363A2"/>
    <w:rsid w:val="00346BAD"/>
    <w:rsid w:val="00353207"/>
    <w:rsid w:val="00354555"/>
    <w:rsid w:val="00371734"/>
    <w:rsid w:val="00373162"/>
    <w:rsid w:val="003746E1"/>
    <w:rsid w:val="00375897"/>
    <w:rsid w:val="00395D86"/>
    <w:rsid w:val="003B646A"/>
    <w:rsid w:val="003C1796"/>
    <w:rsid w:val="003C28BE"/>
    <w:rsid w:val="003C4014"/>
    <w:rsid w:val="003D650A"/>
    <w:rsid w:val="003E28DA"/>
    <w:rsid w:val="003E2BE0"/>
    <w:rsid w:val="003E4D15"/>
    <w:rsid w:val="00404FA4"/>
    <w:rsid w:val="00406260"/>
    <w:rsid w:val="00410F99"/>
    <w:rsid w:val="00415DFC"/>
    <w:rsid w:val="00432EEC"/>
    <w:rsid w:val="00435F35"/>
    <w:rsid w:val="00441FA1"/>
    <w:rsid w:val="00442ECD"/>
    <w:rsid w:val="00442FAA"/>
    <w:rsid w:val="0045127F"/>
    <w:rsid w:val="0045191F"/>
    <w:rsid w:val="00456B2F"/>
    <w:rsid w:val="00475EBF"/>
    <w:rsid w:val="00481D96"/>
    <w:rsid w:val="004824FF"/>
    <w:rsid w:val="004829EF"/>
    <w:rsid w:val="0049078A"/>
    <w:rsid w:val="004935D8"/>
    <w:rsid w:val="004A2863"/>
    <w:rsid w:val="004A4A90"/>
    <w:rsid w:val="004B296E"/>
    <w:rsid w:val="004C080D"/>
    <w:rsid w:val="004C5F60"/>
    <w:rsid w:val="004D3DE8"/>
    <w:rsid w:val="004E5A05"/>
    <w:rsid w:val="004E7889"/>
    <w:rsid w:val="004E793F"/>
    <w:rsid w:val="004F010E"/>
    <w:rsid w:val="004F01E2"/>
    <w:rsid w:val="004F10C3"/>
    <w:rsid w:val="00504732"/>
    <w:rsid w:val="00510877"/>
    <w:rsid w:val="00515569"/>
    <w:rsid w:val="005171FB"/>
    <w:rsid w:val="00523650"/>
    <w:rsid w:val="005253E1"/>
    <w:rsid w:val="00536AA6"/>
    <w:rsid w:val="005616E1"/>
    <w:rsid w:val="005727F3"/>
    <w:rsid w:val="00577041"/>
    <w:rsid w:val="00586AED"/>
    <w:rsid w:val="005908BE"/>
    <w:rsid w:val="005920AA"/>
    <w:rsid w:val="005A06AE"/>
    <w:rsid w:val="005A683B"/>
    <w:rsid w:val="005B4F4D"/>
    <w:rsid w:val="005C3563"/>
    <w:rsid w:val="005D5BBD"/>
    <w:rsid w:val="005D7365"/>
    <w:rsid w:val="006015A2"/>
    <w:rsid w:val="006078AC"/>
    <w:rsid w:val="00613296"/>
    <w:rsid w:val="00614F89"/>
    <w:rsid w:val="00615305"/>
    <w:rsid w:val="0062070A"/>
    <w:rsid w:val="00624FA2"/>
    <w:rsid w:val="006258D1"/>
    <w:rsid w:val="00650671"/>
    <w:rsid w:val="00664AB7"/>
    <w:rsid w:val="006661A9"/>
    <w:rsid w:val="00667D04"/>
    <w:rsid w:val="006758DB"/>
    <w:rsid w:val="006815D9"/>
    <w:rsid w:val="0068768E"/>
    <w:rsid w:val="006877A6"/>
    <w:rsid w:val="006963AC"/>
    <w:rsid w:val="00696448"/>
    <w:rsid w:val="006A0DC4"/>
    <w:rsid w:val="006A3FBC"/>
    <w:rsid w:val="006A64A5"/>
    <w:rsid w:val="006D2B58"/>
    <w:rsid w:val="006D2C1B"/>
    <w:rsid w:val="006E1815"/>
    <w:rsid w:val="007031D7"/>
    <w:rsid w:val="007055A8"/>
    <w:rsid w:val="0073582B"/>
    <w:rsid w:val="00736031"/>
    <w:rsid w:val="00775AF4"/>
    <w:rsid w:val="00777E98"/>
    <w:rsid w:val="00784A70"/>
    <w:rsid w:val="00790C7C"/>
    <w:rsid w:val="00795070"/>
    <w:rsid w:val="0079614A"/>
    <w:rsid w:val="0079681B"/>
    <w:rsid w:val="007A3C29"/>
    <w:rsid w:val="007B1573"/>
    <w:rsid w:val="007C6343"/>
    <w:rsid w:val="007D61E6"/>
    <w:rsid w:val="007D6964"/>
    <w:rsid w:val="007E561B"/>
    <w:rsid w:val="007F601E"/>
    <w:rsid w:val="00812B6C"/>
    <w:rsid w:val="00817C7A"/>
    <w:rsid w:val="0082102B"/>
    <w:rsid w:val="00821330"/>
    <w:rsid w:val="00823F9A"/>
    <w:rsid w:val="008259EA"/>
    <w:rsid w:val="0082614F"/>
    <w:rsid w:val="00827E5B"/>
    <w:rsid w:val="00831A26"/>
    <w:rsid w:val="0083210E"/>
    <w:rsid w:val="00832E18"/>
    <w:rsid w:val="00842210"/>
    <w:rsid w:val="008473E5"/>
    <w:rsid w:val="00851873"/>
    <w:rsid w:val="00855930"/>
    <w:rsid w:val="00856228"/>
    <w:rsid w:val="00866CBA"/>
    <w:rsid w:val="00875ABF"/>
    <w:rsid w:val="0087715A"/>
    <w:rsid w:val="00880885"/>
    <w:rsid w:val="00884455"/>
    <w:rsid w:val="008937BF"/>
    <w:rsid w:val="00897128"/>
    <w:rsid w:val="008B2D20"/>
    <w:rsid w:val="008B79D0"/>
    <w:rsid w:val="008C2A64"/>
    <w:rsid w:val="008C6721"/>
    <w:rsid w:val="008E2B7B"/>
    <w:rsid w:val="008E65A4"/>
    <w:rsid w:val="00904195"/>
    <w:rsid w:val="009107F1"/>
    <w:rsid w:val="0091499C"/>
    <w:rsid w:val="00915941"/>
    <w:rsid w:val="00917D48"/>
    <w:rsid w:val="00923689"/>
    <w:rsid w:val="00927D72"/>
    <w:rsid w:val="00930007"/>
    <w:rsid w:val="009301D2"/>
    <w:rsid w:val="0093371E"/>
    <w:rsid w:val="009347FA"/>
    <w:rsid w:val="00935D3D"/>
    <w:rsid w:val="00940BB3"/>
    <w:rsid w:val="00955A5B"/>
    <w:rsid w:val="009630BD"/>
    <w:rsid w:val="009677E8"/>
    <w:rsid w:val="0098113D"/>
    <w:rsid w:val="0098607B"/>
    <w:rsid w:val="00993496"/>
    <w:rsid w:val="009951FC"/>
    <w:rsid w:val="009A0343"/>
    <w:rsid w:val="009A30C4"/>
    <w:rsid w:val="009C19AE"/>
    <w:rsid w:val="009C3ABA"/>
    <w:rsid w:val="009C5B89"/>
    <w:rsid w:val="009D272A"/>
    <w:rsid w:val="009D4FF6"/>
    <w:rsid w:val="009E2DC0"/>
    <w:rsid w:val="009E6E64"/>
    <w:rsid w:val="009F2951"/>
    <w:rsid w:val="009F3513"/>
    <w:rsid w:val="00A01F91"/>
    <w:rsid w:val="00A01F9C"/>
    <w:rsid w:val="00A07A6F"/>
    <w:rsid w:val="00A10126"/>
    <w:rsid w:val="00A175DA"/>
    <w:rsid w:val="00A24956"/>
    <w:rsid w:val="00A41DB0"/>
    <w:rsid w:val="00A60FF1"/>
    <w:rsid w:val="00A723C5"/>
    <w:rsid w:val="00A86DB5"/>
    <w:rsid w:val="00A96249"/>
    <w:rsid w:val="00AB6585"/>
    <w:rsid w:val="00AB7C01"/>
    <w:rsid w:val="00AC35D2"/>
    <w:rsid w:val="00AD14BB"/>
    <w:rsid w:val="00AE2402"/>
    <w:rsid w:val="00AE73F6"/>
    <w:rsid w:val="00AF5BBB"/>
    <w:rsid w:val="00AF7799"/>
    <w:rsid w:val="00B04B5D"/>
    <w:rsid w:val="00B04BBF"/>
    <w:rsid w:val="00B05FD7"/>
    <w:rsid w:val="00B06EE5"/>
    <w:rsid w:val="00B0718C"/>
    <w:rsid w:val="00B140C8"/>
    <w:rsid w:val="00B148CB"/>
    <w:rsid w:val="00B15C7A"/>
    <w:rsid w:val="00B20A87"/>
    <w:rsid w:val="00B23A27"/>
    <w:rsid w:val="00B24C48"/>
    <w:rsid w:val="00B329AE"/>
    <w:rsid w:val="00B372EE"/>
    <w:rsid w:val="00B42F29"/>
    <w:rsid w:val="00B54177"/>
    <w:rsid w:val="00B6084B"/>
    <w:rsid w:val="00B63ADE"/>
    <w:rsid w:val="00B65F65"/>
    <w:rsid w:val="00B71F36"/>
    <w:rsid w:val="00B80721"/>
    <w:rsid w:val="00BA1873"/>
    <w:rsid w:val="00BB26B0"/>
    <w:rsid w:val="00BB3F4A"/>
    <w:rsid w:val="00BB5474"/>
    <w:rsid w:val="00BC4E07"/>
    <w:rsid w:val="00BC6AE0"/>
    <w:rsid w:val="00BD4E5B"/>
    <w:rsid w:val="00BE08B9"/>
    <w:rsid w:val="00BF2C55"/>
    <w:rsid w:val="00C12F68"/>
    <w:rsid w:val="00C270DA"/>
    <w:rsid w:val="00C301EA"/>
    <w:rsid w:val="00C305FE"/>
    <w:rsid w:val="00C331B5"/>
    <w:rsid w:val="00C37CD7"/>
    <w:rsid w:val="00C5160A"/>
    <w:rsid w:val="00C528A8"/>
    <w:rsid w:val="00C550CD"/>
    <w:rsid w:val="00C65FBF"/>
    <w:rsid w:val="00C71639"/>
    <w:rsid w:val="00C90026"/>
    <w:rsid w:val="00C91CE9"/>
    <w:rsid w:val="00C948E5"/>
    <w:rsid w:val="00C94A19"/>
    <w:rsid w:val="00CA4B32"/>
    <w:rsid w:val="00CA5A38"/>
    <w:rsid w:val="00CC4325"/>
    <w:rsid w:val="00CD1476"/>
    <w:rsid w:val="00CD1535"/>
    <w:rsid w:val="00D0566E"/>
    <w:rsid w:val="00D075A4"/>
    <w:rsid w:val="00D139AF"/>
    <w:rsid w:val="00D15CBF"/>
    <w:rsid w:val="00D225D4"/>
    <w:rsid w:val="00D2642C"/>
    <w:rsid w:val="00D33120"/>
    <w:rsid w:val="00D478D8"/>
    <w:rsid w:val="00D575A1"/>
    <w:rsid w:val="00D63819"/>
    <w:rsid w:val="00D650C6"/>
    <w:rsid w:val="00D82CED"/>
    <w:rsid w:val="00D85E51"/>
    <w:rsid w:val="00D9321F"/>
    <w:rsid w:val="00D94791"/>
    <w:rsid w:val="00D95F6B"/>
    <w:rsid w:val="00DA211B"/>
    <w:rsid w:val="00DA338A"/>
    <w:rsid w:val="00DA40FD"/>
    <w:rsid w:val="00DA6D4B"/>
    <w:rsid w:val="00DB5E07"/>
    <w:rsid w:val="00DD2A9C"/>
    <w:rsid w:val="00DD36F8"/>
    <w:rsid w:val="00DD3B41"/>
    <w:rsid w:val="00DE44E2"/>
    <w:rsid w:val="00DF2B70"/>
    <w:rsid w:val="00E03F15"/>
    <w:rsid w:val="00E1590F"/>
    <w:rsid w:val="00E15970"/>
    <w:rsid w:val="00E30BFA"/>
    <w:rsid w:val="00E405CF"/>
    <w:rsid w:val="00E413A4"/>
    <w:rsid w:val="00E42A92"/>
    <w:rsid w:val="00E42B73"/>
    <w:rsid w:val="00E453E5"/>
    <w:rsid w:val="00E5739D"/>
    <w:rsid w:val="00E652CB"/>
    <w:rsid w:val="00E76619"/>
    <w:rsid w:val="00E810E2"/>
    <w:rsid w:val="00E8181D"/>
    <w:rsid w:val="00E8241F"/>
    <w:rsid w:val="00E97D16"/>
    <w:rsid w:val="00EA08E8"/>
    <w:rsid w:val="00EB666D"/>
    <w:rsid w:val="00EB729D"/>
    <w:rsid w:val="00EB7E4D"/>
    <w:rsid w:val="00EC1056"/>
    <w:rsid w:val="00ED22D7"/>
    <w:rsid w:val="00EF45D4"/>
    <w:rsid w:val="00F20689"/>
    <w:rsid w:val="00F22183"/>
    <w:rsid w:val="00F33116"/>
    <w:rsid w:val="00F449B6"/>
    <w:rsid w:val="00F57780"/>
    <w:rsid w:val="00F71694"/>
    <w:rsid w:val="00F72E58"/>
    <w:rsid w:val="00F83D84"/>
    <w:rsid w:val="00F85BFF"/>
    <w:rsid w:val="00FA39DD"/>
    <w:rsid w:val="00FA40FA"/>
    <w:rsid w:val="00FB0CAC"/>
    <w:rsid w:val="00FB39BB"/>
    <w:rsid w:val="00FC6DA8"/>
    <w:rsid w:val="00FD1FF7"/>
    <w:rsid w:val="00FD3970"/>
    <w:rsid w:val="00FD765D"/>
    <w:rsid w:val="00FE48B5"/>
    <w:rsid w:val="02A2550A"/>
    <w:rsid w:val="0A4B45D2"/>
    <w:rsid w:val="23283940"/>
    <w:rsid w:val="23EA6E9D"/>
    <w:rsid w:val="262B185A"/>
    <w:rsid w:val="271E3F4B"/>
    <w:rsid w:val="29AF37D4"/>
    <w:rsid w:val="2E025E6D"/>
    <w:rsid w:val="309F0D2A"/>
    <w:rsid w:val="33457907"/>
    <w:rsid w:val="36946F25"/>
    <w:rsid w:val="39EF5BE1"/>
    <w:rsid w:val="3B223A44"/>
    <w:rsid w:val="43197B5B"/>
    <w:rsid w:val="45130465"/>
    <w:rsid w:val="4A447068"/>
    <w:rsid w:val="4C117A1D"/>
    <w:rsid w:val="52D61384"/>
    <w:rsid w:val="57AD3351"/>
    <w:rsid w:val="5F646273"/>
    <w:rsid w:val="626F32EF"/>
    <w:rsid w:val="6E9D7044"/>
    <w:rsid w:val="750915AB"/>
    <w:rsid w:val="76113BA7"/>
    <w:rsid w:val="77776256"/>
    <w:rsid w:val="779F23CF"/>
    <w:rsid w:val="785B0A9B"/>
    <w:rsid w:val="78FF18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jc w:val="both"/>
    </w:pPr>
    <w:rPr>
      <w:rFonts w:ascii="Times New Roman" w:hAnsi="Times New Roman" w:eastAsia="华文仿宋" w:cs="Times New Roman"/>
      <w:kern w:val="2"/>
      <w:sz w:val="32"/>
      <w:szCs w:val="24"/>
      <w:lang w:val="en-US" w:eastAsia="zh-CN" w:bidi="ar-SA"/>
    </w:rPr>
  </w:style>
  <w:style w:type="paragraph" w:styleId="2">
    <w:name w:val="heading 1"/>
    <w:basedOn w:val="1"/>
    <w:next w:val="1"/>
    <w:qFormat/>
    <w:uiPriority w:val="9"/>
    <w:pPr>
      <w:keepNext/>
      <w:keepLines/>
      <w:spacing w:before="340" w:after="330" w:line="576" w:lineRule="auto"/>
      <w:outlineLvl w:val="0"/>
    </w:pPr>
    <w:rPr>
      <w:b/>
      <w:kern w:val="44"/>
      <w:sz w:val="44"/>
    </w:rPr>
  </w:style>
  <w:style w:type="paragraph" w:styleId="3">
    <w:name w:val="heading 4"/>
    <w:basedOn w:val="1"/>
    <w:next w:val="1"/>
    <w:unhideWhenUsed/>
    <w:qFormat/>
    <w:uiPriority w:val="9"/>
    <w:pPr>
      <w:keepNext/>
      <w:keepLines/>
      <w:spacing w:before="280" w:after="290" w:line="372" w:lineRule="auto"/>
      <w:outlineLvl w:val="3"/>
    </w:pPr>
    <w:rPr>
      <w:rFonts w:ascii="Arial" w:hAnsi="Arial" w:eastAsia="黑体"/>
      <w:b/>
      <w:sz w:val="28"/>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59"/>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Strong"/>
    <w:basedOn w:val="9"/>
    <w:qFormat/>
    <w:uiPriority w:val="22"/>
    <w:rPr>
      <w:b/>
      <w:bCs/>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character" w:customStyle="1" w:styleId="13">
    <w:name w:val="无间隔 Char"/>
    <w:link w:val="14"/>
    <w:qFormat/>
    <w:uiPriority w:val="1"/>
    <w:rPr>
      <w:rFonts w:ascii="Calibri" w:hAnsi="Calibri"/>
      <w:sz w:val="22"/>
    </w:rPr>
  </w:style>
  <w:style w:type="paragraph" w:styleId="14">
    <w:name w:val="No Spacing"/>
    <w:link w:val="13"/>
    <w:qFormat/>
    <w:uiPriority w:val="1"/>
    <w:rPr>
      <w:rFonts w:ascii="Calibri" w:hAnsi="Calibri" w:eastAsiaTheme="minorEastAsia" w:cstheme="minorBidi"/>
      <w:kern w:val="2"/>
      <w:sz w:val="22"/>
      <w:szCs w:val="22"/>
      <w:lang w:val="en-US" w:eastAsia="zh-CN" w:bidi="ar-SA"/>
    </w:rPr>
  </w:style>
  <w:style w:type="paragraph" w:styleId="15">
    <w:name w:val="List Paragraph"/>
    <w:basedOn w:val="1"/>
    <w:qFormat/>
    <w:uiPriority w:val="34"/>
    <w:pPr>
      <w:ind w:firstLine="420"/>
    </w:pPr>
  </w:style>
  <w:style w:type="paragraph" w:customStyle="1" w:styleId="16">
    <w:name w:val="msolistparagraph"/>
    <w:basedOn w:val="1"/>
    <w:qFormat/>
    <w:uiPriority w:val="0"/>
    <w:pPr>
      <w:ind w:firstLine="420"/>
    </w:pPr>
    <w:rPr>
      <w:rFonts w:ascii="Calibri" w:hAnsi="Calibri" w:eastAsia="宋体"/>
      <w:sz w:val="21"/>
      <w:szCs w:val="22"/>
    </w:rPr>
  </w:style>
  <w:style w:type="paragraph" w:customStyle="1" w:styleId="17">
    <w:name w:val="WPSOffice手动目录 1"/>
    <w:qFormat/>
    <w:uiPriority w:val="0"/>
    <w:rPr>
      <w:rFonts w:asciiTheme="minorHAnsi" w:hAnsiTheme="minorHAnsi" w:eastAsiaTheme="minorEastAsia" w:cstheme="minorBidi"/>
      <w:lang w:val="en-US" w:eastAsia="zh-CN" w:bidi="ar-SA"/>
    </w:rPr>
  </w:style>
  <w:style w:type="paragraph" w:customStyle="1" w:styleId="18">
    <w:name w:val="WPSOffice手动目录 2"/>
    <w:qFormat/>
    <w:uiPriority w:val="0"/>
    <w:pPr>
      <w:ind w:left="200" w:leftChars="200"/>
    </w:pPr>
    <w:rPr>
      <w:rFonts w:asciiTheme="minorHAnsi" w:hAnsiTheme="minorHAnsi" w:eastAsiaTheme="minorEastAsia" w:cstheme="minorBidi"/>
      <w:lang w:val="en-US" w:eastAsia="zh-CN" w:bidi="ar-SA"/>
    </w:rPr>
  </w:style>
  <w:style w:type="paragraph" w:customStyle="1" w:styleId="19">
    <w:name w:val="WPSOffice手动目录 3"/>
    <w:qFormat/>
    <w:uiPriority w:val="0"/>
    <w:pPr>
      <w:ind w:left="400" w:leftChars="400"/>
    </w:pPr>
    <w:rPr>
      <w:rFonts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glossaryDocument" Target="glossary/document.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8ce8d53c-ae1d-438a-b8fc-831b4b91c531}"/>
        <w:style w:val=""/>
        <w:category>
          <w:name w:val="常规"/>
          <w:gallery w:val="placeholder"/>
        </w:category>
        <w:types>
          <w:type w:val="bbPlcHdr"/>
        </w:types>
        <w:behaviors>
          <w:behavior w:val="content"/>
        </w:behaviors>
        <w:description w:val=""/>
        <w:guid w:val="{8ce8d53c-ae1d-438a-b8fc-831b4b91c531}"/>
      </w:docPartPr>
      <w:docPartBody>
        <w:p>
          <w:r>
            <w:rPr>
              <w:color w:val="808080"/>
            </w:rPr>
            <w:t>单击此处输入文字。</w:t>
          </w:r>
        </w:p>
      </w:docPartBody>
    </w:docPart>
    <w:docPart>
      <w:docPartPr>
        <w:name w:val="{dd3eed71-e2ac-42bc-b8b3-19ecfc2f1f10}"/>
        <w:style w:val=""/>
        <w:category>
          <w:name w:val="常规"/>
          <w:gallery w:val="placeholder"/>
        </w:category>
        <w:types>
          <w:type w:val="bbPlcHdr"/>
        </w:types>
        <w:behaviors>
          <w:behavior w:val="content"/>
        </w:behaviors>
        <w:description w:val=""/>
        <w:guid w:val="{dd3eed71-e2ac-42bc-b8b3-19ecfc2f1f10}"/>
      </w:docPartPr>
      <w:docPartBody>
        <w:p>
          <w:r>
            <w:rPr>
              <w:color w:val="808080"/>
            </w:rPr>
            <w:t>单击此处输入文字。</w:t>
          </w:r>
        </w:p>
      </w:docPartBody>
    </w:docPart>
    <w:docPart>
      <w:docPartPr>
        <w:name w:val="{592cd2c5-265c-4bb1-996b-3187ad2a7527}"/>
        <w:style w:val=""/>
        <w:category>
          <w:name w:val="常规"/>
          <w:gallery w:val="placeholder"/>
        </w:category>
        <w:types>
          <w:type w:val="bbPlcHdr"/>
        </w:types>
        <w:behaviors>
          <w:behavior w:val="content"/>
        </w:behaviors>
        <w:description w:val=""/>
        <w:guid w:val="{592cd2c5-265c-4bb1-996b-3187ad2a7527}"/>
      </w:docPartPr>
      <w:docPartBody>
        <w:p>
          <w:r>
            <w:rPr>
              <w:color w:val="808080"/>
            </w:rPr>
            <w:t>单击此处输入文字。</w:t>
          </w:r>
        </w:p>
      </w:docPartBody>
    </w:docPart>
    <w:docPart>
      <w:docPartPr>
        <w:name w:val="{79dc3508-e9d9-4a10-8c6e-a293e1aba52a}"/>
        <w:style w:val=""/>
        <w:category>
          <w:name w:val="常规"/>
          <w:gallery w:val="placeholder"/>
        </w:category>
        <w:types>
          <w:type w:val="bbPlcHdr"/>
        </w:types>
        <w:behaviors>
          <w:behavior w:val="content"/>
        </w:behaviors>
        <w:description w:val=""/>
        <w:guid w:val="{79dc3508-e9d9-4a10-8c6e-a293e1aba52a}"/>
      </w:docPartPr>
      <w:docPartBody>
        <w:p>
          <w:r>
            <w:rPr>
              <w:color w:val="808080"/>
            </w:rPr>
            <w:t>单击此处输入文字。</w:t>
          </w:r>
        </w:p>
      </w:docPartBody>
    </w:docPart>
    <w:docPart>
      <w:docPartPr>
        <w:name w:val="{45decc8c-74b6-42e1-9b3b-a0400eb0fa58}"/>
        <w:style w:val=""/>
        <w:category>
          <w:name w:val="常规"/>
          <w:gallery w:val="placeholder"/>
        </w:category>
        <w:types>
          <w:type w:val="bbPlcHdr"/>
        </w:types>
        <w:behaviors>
          <w:behavior w:val="content"/>
        </w:behaviors>
        <w:description w:val=""/>
        <w:guid w:val="{45decc8c-74b6-42e1-9b3b-a0400eb0fa58}"/>
      </w:docPartPr>
      <w:docPartBody>
        <w:p>
          <w:r>
            <w:rPr>
              <w:color w:val="808080"/>
            </w:rPr>
            <w:t>单击此处输入文字。</w:t>
          </w:r>
        </w:p>
      </w:docPartBody>
    </w:docPart>
    <w:docPart>
      <w:docPartPr>
        <w:name w:val="{69248aeb-65d2-4f25-9899-2621ac7963b1}"/>
        <w:style w:val=""/>
        <w:category>
          <w:name w:val="常规"/>
          <w:gallery w:val="placeholder"/>
        </w:category>
        <w:types>
          <w:type w:val="bbPlcHdr"/>
        </w:types>
        <w:behaviors>
          <w:behavior w:val="content"/>
        </w:behaviors>
        <w:description w:val=""/>
        <w:guid w:val="{69248aeb-65d2-4f25-9899-2621ac7963b1}"/>
      </w:docPartPr>
      <w:docPartBody>
        <w:p>
          <w:r>
            <w:rPr>
              <w:color w:val="808080"/>
            </w:rPr>
            <w:t>单击此处输入文字。</w:t>
          </w:r>
        </w:p>
      </w:docPartBody>
    </w:docPart>
    <w:docPart>
      <w:docPartPr>
        <w:name w:val="{a09140e1-5ebc-4c56-8e16-8c8fe9b09c40}"/>
        <w:style w:val=""/>
        <w:category>
          <w:name w:val="常规"/>
          <w:gallery w:val="placeholder"/>
        </w:category>
        <w:types>
          <w:type w:val="bbPlcHdr"/>
        </w:types>
        <w:behaviors>
          <w:behavior w:val="content"/>
        </w:behaviors>
        <w:description w:val=""/>
        <w:guid w:val="{a09140e1-5ebc-4c56-8e16-8c8fe9b09c40}"/>
      </w:docPartPr>
      <w:docPartBody>
        <w:p>
          <w:r>
            <w:rPr>
              <w:color w:val="808080"/>
            </w:rPr>
            <w:t>单击此处输入文字。</w:t>
          </w:r>
        </w:p>
      </w:docPartBody>
    </w:docPart>
    <w:docPart>
      <w:docPartPr>
        <w:name w:val="{1e6eb7ba-0f8f-4f0e-b512-7bbc5f5c7b6b}"/>
        <w:style w:val=""/>
        <w:category>
          <w:name w:val="常规"/>
          <w:gallery w:val="placeholder"/>
        </w:category>
        <w:types>
          <w:type w:val="bbPlcHdr"/>
        </w:types>
        <w:behaviors>
          <w:behavior w:val="content"/>
        </w:behaviors>
        <w:description w:val=""/>
        <w:guid w:val="{1e6eb7ba-0f8f-4f0e-b512-7bbc5f5c7b6b}"/>
      </w:docPartPr>
      <w:docPartBody>
        <w:p>
          <w:r>
            <w:rPr>
              <w:color w:val="808080"/>
            </w:rPr>
            <w:t>单击此处输入文字。</w:t>
          </w:r>
        </w:p>
      </w:docPartBody>
    </w:docPart>
    <w:docPart>
      <w:docPartPr>
        <w:name w:val="{3819200d-c695-47f9-abc2-058f061906ba}"/>
        <w:style w:val=""/>
        <w:category>
          <w:name w:val="常规"/>
          <w:gallery w:val="placeholder"/>
        </w:category>
        <w:types>
          <w:type w:val="bbPlcHdr"/>
        </w:types>
        <w:behaviors>
          <w:behavior w:val="content"/>
        </w:behaviors>
        <w:description w:val=""/>
        <w:guid w:val="{3819200d-c695-47f9-abc2-058f061906ba}"/>
      </w:docPartPr>
      <w:docPartBody>
        <w:p>
          <w:r>
            <w:rPr>
              <w:color w:val="808080"/>
            </w:rPr>
            <w:t>单击此处输入文字。</w:t>
          </w:r>
        </w:p>
      </w:docPartBody>
    </w:docPart>
    <w:docPart>
      <w:docPartPr>
        <w:name w:val="{f7080978-1eb3-4e91-a1b0-c181703f2981}"/>
        <w:style w:val=""/>
        <w:category>
          <w:name w:val="常规"/>
          <w:gallery w:val="placeholder"/>
        </w:category>
        <w:types>
          <w:type w:val="bbPlcHdr"/>
        </w:types>
        <w:behaviors>
          <w:behavior w:val="content"/>
        </w:behaviors>
        <w:description w:val=""/>
        <w:guid w:val="{f7080978-1eb3-4e91-a1b0-c181703f2981}"/>
      </w:docPartPr>
      <w:docPartBody>
        <w:p>
          <w:r>
            <w:rPr>
              <w:color w:val="808080"/>
            </w:rPr>
            <w:t>单击此处输入文字。</w:t>
          </w:r>
        </w:p>
      </w:docPartBody>
    </w:docPart>
    <w:docPart>
      <w:docPartPr>
        <w:name w:val="{840106c3-83b5-4123-96ac-bce45f48b6a5}"/>
        <w:style w:val=""/>
        <w:category>
          <w:name w:val="常规"/>
          <w:gallery w:val="placeholder"/>
        </w:category>
        <w:types>
          <w:type w:val="bbPlcHdr"/>
        </w:types>
        <w:behaviors>
          <w:behavior w:val="content"/>
        </w:behaviors>
        <w:description w:val=""/>
        <w:guid w:val="{840106c3-83b5-4123-96ac-bce45f48b6a5}"/>
      </w:docPartPr>
      <w:docPartBody>
        <w:p>
          <w:r>
            <w:rPr>
              <w:color w:val="808080"/>
            </w:rPr>
            <w:t>单击此处输入文字。</w:t>
          </w:r>
        </w:p>
      </w:docPartBody>
    </w:docPart>
    <w:docPart>
      <w:docPartPr>
        <w:name w:val="{358fb7e0-acfb-4ceb-a510-9c1413c2f6a6}"/>
        <w:style w:val=""/>
        <w:category>
          <w:name w:val="常规"/>
          <w:gallery w:val="placeholder"/>
        </w:category>
        <w:types>
          <w:type w:val="bbPlcHdr"/>
        </w:types>
        <w:behaviors>
          <w:behavior w:val="content"/>
        </w:behaviors>
        <w:description w:val=""/>
        <w:guid w:val="{358fb7e0-acfb-4ceb-a510-9c1413c2f6a6}"/>
      </w:docPartPr>
      <w:docPartBody>
        <w:p>
          <w:r>
            <w:rPr>
              <w:color w:val="808080"/>
            </w:rPr>
            <w:t>单击此处输入文字。</w:t>
          </w:r>
        </w:p>
      </w:docPartBody>
    </w:docPart>
    <w:docPart>
      <w:docPartPr>
        <w:name w:val="{06cf1bf7-e969-4678-a49d-8b0425cc146d}"/>
        <w:style w:val=""/>
        <w:category>
          <w:name w:val="常规"/>
          <w:gallery w:val="placeholder"/>
        </w:category>
        <w:types>
          <w:type w:val="bbPlcHdr"/>
        </w:types>
        <w:behaviors>
          <w:behavior w:val="content"/>
        </w:behaviors>
        <w:description w:val=""/>
        <w:guid w:val="{06cf1bf7-e969-4678-a49d-8b0425cc146d}"/>
      </w:docPartPr>
      <w:docPartBody>
        <w:p>
          <w:r>
            <w:rPr>
              <w:color w:val="808080"/>
            </w:rPr>
            <w:t>单击此处输入文字。</w:t>
          </w:r>
        </w:p>
      </w:docPartBody>
    </w:docPart>
    <w:docPart>
      <w:docPartPr>
        <w:name w:val="{93bd5985-fb48-4c28-ab41-1bdd20d33609}"/>
        <w:style w:val=""/>
        <w:category>
          <w:name w:val="常规"/>
          <w:gallery w:val="placeholder"/>
        </w:category>
        <w:types>
          <w:type w:val="bbPlcHdr"/>
        </w:types>
        <w:behaviors>
          <w:behavior w:val="content"/>
        </w:behaviors>
        <w:description w:val=""/>
        <w:guid w:val="{93bd5985-fb48-4c28-ab41-1bdd20d33609}"/>
      </w:docPartPr>
      <w:docPartBody>
        <w:p>
          <w:r>
            <w:rPr>
              <w:color w:val="808080"/>
            </w:rPr>
            <w:t>单击此处输入文字。</w:t>
          </w:r>
        </w:p>
      </w:docPartBody>
    </w:docPart>
    <w:docPart>
      <w:docPartPr>
        <w:name w:val="{9b065aee-22c8-4151-a53d-a94c619f04a2}"/>
        <w:style w:val=""/>
        <w:category>
          <w:name w:val="常规"/>
          <w:gallery w:val="placeholder"/>
        </w:category>
        <w:types>
          <w:type w:val="bbPlcHdr"/>
        </w:types>
        <w:behaviors>
          <w:behavior w:val="content"/>
        </w:behaviors>
        <w:description w:val=""/>
        <w:guid w:val="{9b065aee-22c8-4151-a53d-a94c619f04a2}"/>
      </w:docPartPr>
      <w:docPartBody>
        <w:p>
          <w:r>
            <w:rPr>
              <w:color w:val="808080"/>
            </w:rPr>
            <w:t>单击此处输入文字。</w:t>
          </w:r>
        </w:p>
      </w:docPartBody>
    </w:docPart>
    <w:docPart>
      <w:docPartPr>
        <w:name w:val="{36a5a93e-253b-41ee-8dd8-093d61f53860}"/>
        <w:style w:val=""/>
        <w:category>
          <w:name w:val="常规"/>
          <w:gallery w:val="placeholder"/>
        </w:category>
        <w:types>
          <w:type w:val="bbPlcHdr"/>
        </w:types>
        <w:behaviors>
          <w:behavior w:val="content"/>
        </w:behaviors>
        <w:description w:val=""/>
        <w:guid w:val="{36a5a93e-253b-41ee-8dd8-093d61f53860}"/>
      </w:docPartPr>
      <w:docPartBody>
        <w:p>
          <w:r>
            <w:rPr>
              <w:color w:val="808080"/>
            </w:rPr>
            <w:t>单击此处输入文字。</w:t>
          </w:r>
        </w:p>
      </w:docPartBody>
    </w:docPart>
    <w:docPart>
      <w:docPartPr>
        <w:name w:val="{6d2e7265-4dce-4a42-aed9-1acc0274cb5b}"/>
        <w:style w:val=""/>
        <w:category>
          <w:name w:val="常规"/>
          <w:gallery w:val="placeholder"/>
        </w:category>
        <w:types>
          <w:type w:val="bbPlcHdr"/>
        </w:types>
        <w:behaviors>
          <w:behavior w:val="content"/>
        </w:behaviors>
        <w:description w:val=""/>
        <w:guid w:val="{6d2e7265-4dce-4a42-aed9-1acc0274cb5b}"/>
      </w:docPartPr>
      <w:docPartBody>
        <w:p>
          <w:r>
            <w:rPr>
              <w:color w:val="808080"/>
            </w:rPr>
            <w:t>单击此处输入文字。</w:t>
          </w:r>
        </w:p>
      </w:docPartBody>
    </w:docPart>
    <w:docPart>
      <w:docPartPr>
        <w:name w:val="{7bf03239-7719-43c7-85ae-6ea7e8197886}"/>
        <w:style w:val=""/>
        <w:category>
          <w:name w:val="常规"/>
          <w:gallery w:val="placeholder"/>
        </w:category>
        <w:types>
          <w:type w:val="bbPlcHdr"/>
        </w:types>
        <w:behaviors>
          <w:behavior w:val="content"/>
        </w:behaviors>
        <w:description w:val=""/>
        <w:guid w:val="{7bf03239-7719-43c7-85ae-6ea7e8197886}"/>
      </w:docPartPr>
      <w:docPartBody>
        <w:p>
          <w:r>
            <w:rPr>
              <w:color w:val="808080"/>
            </w:rPr>
            <w:t>单击此处输入文字。</w:t>
          </w:r>
        </w:p>
      </w:docPartBody>
    </w:docPart>
    <w:docPart>
      <w:docPartPr>
        <w:name w:val="{a094e2ac-80f0-40c0-9c78-f22fe59136e6}"/>
        <w:style w:val=""/>
        <w:category>
          <w:name w:val="常规"/>
          <w:gallery w:val="placeholder"/>
        </w:category>
        <w:types>
          <w:type w:val="bbPlcHdr"/>
        </w:types>
        <w:behaviors>
          <w:behavior w:val="content"/>
        </w:behaviors>
        <w:description w:val=""/>
        <w:guid w:val="{a094e2ac-80f0-40c0-9c78-f22fe59136e6}"/>
      </w:docPartPr>
      <w:docPartBody>
        <w:p>
          <w:r>
            <w:rPr>
              <w:color w:val="808080"/>
            </w:rPr>
            <w:t>单击此处输入文字。</w:t>
          </w:r>
        </w:p>
      </w:docPartBody>
    </w:docPart>
    <w:docPart>
      <w:docPartPr>
        <w:name w:val="{d3d63866-9180-4847-95e4-df33a3b98950}"/>
        <w:style w:val=""/>
        <w:category>
          <w:name w:val="常规"/>
          <w:gallery w:val="placeholder"/>
        </w:category>
        <w:types>
          <w:type w:val="bbPlcHdr"/>
        </w:types>
        <w:behaviors>
          <w:behavior w:val="content"/>
        </w:behaviors>
        <w:description w:val=""/>
        <w:guid w:val="{d3d63866-9180-4847-95e4-df33a3b98950}"/>
      </w:docPartPr>
      <w:docPartBody>
        <w:p>
          <w:r>
            <w:rPr>
              <w:color w:val="808080"/>
            </w:rPr>
            <w:t>单击此处输入文字。</w:t>
          </w:r>
        </w:p>
      </w:docPartBody>
    </w:docPart>
    <w:docPart>
      <w:docPartPr>
        <w:name w:val="{3321cb77-7e2e-40fc-83b6-cdf4d1824a89}"/>
        <w:style w:val=""/>
        <w:category>
          <w:name w:val="常规"/>
          <w:gallery w:val="placeholder"/>
        </w:category>
        <w:types>
          <w:type w:val="bbPlcHdr"/>
        </w:types>
        <w:behaviors>
          <w:behavior w:val="content"/>
        </w:behaviors>
        <w:description w:val=""/>
        <w:guid w:val="{3321cb77-7e2e-40fc-83b6-cdf4d1824a89}"/>
      </w:docPartPr>
      <w:docPartBody>
        <w:p>
          <w:r>
            <w:rPr>
              <w:color w:val="808080"/>
            </w:rPr>
            <w:t>单击此处输入文字。</w:t>
          </w:r>
        </w:p>
      </w:docPartBody>
    </w:docPart>
    <w:docPart>
      <w:docPartPr>
        <w:name w:val="{26380af6-0995-4ca5-92e8-d36de5297fa9}"/>
        <w:style w:val=""/>
        <w:category>
          <w:name w:val="常规"/>
          <w:gallery w:val="placeholder"/>
        </w:category>
        <w:types>
          <w:type w:val="bbPlcHdr"/>
        </w:types>
        <w:behaviors>
          <w:behavior w:val="content"/>
        </w:behaviors>
        <w:description w:val=""/>
        <w:guid w:val="{26380af6-0995-4ca5-92e8-d36de5297fa9}"/>
      </w:docPartPr>
      <w:docPartBody>
        <w:p>
          <w:r>
            <w:rPr>
              <w:color w:val="808080"/>
            </w:rPr>
            <w:t>单击此处输入文字。</w:t>
          </w:r>
        </w:p>
      </w:docPartBody>
    </w:docPart>
    <w:docPart>
      <w:docPartPr>
        <w:name w:val="{e7cee9b4-e14f-4ea5-8ec1-21bd0022c216}"/>
        <w:style w:val=""/>
        <w:category>
          <w:name w:val="常规"/>
          <w:gallery w:val="placeholder"/>
        </w:category>
        <w:types>
          <w:type w:val="bbPlcHdr"/>
        </w:types>
        <w:behaviors>
          <w:behavior w:val="content"/>
        </w:behaviors>
        <w:description w:val=""/>
        <w:guid w:val="{e7cee9b4-e14f-4ea5-8ec1-21bd0022c216}"/>
      </w:docPartPr>
      <w:docPartBody>
        <w:p>
          <w:r>
            <w:rPr>
              <w:color w:val="808080"/>
            </w:rPr>
            <w:t>单击此处输入文字。</w:t>
          </w:r>
        </w:p>
      </w:docPartBody>
    </w:docPart>
    <w:docPart>
      <w:docPartPr>
        <w:name w:val="{34998520-2baa-46df-adc6-827436f10b29}"/>
        <w:style w:val=""/>
        <w:category>
          <w:name w:val="常规"/>
          <w:gallery w:val="placeholder"/>
        </w:category>
        <w:types>
          <w:type w:val="bbPlcHdr"/>
        </w:types>
        <w:behaviors>
          <w:behavior w:val="content"/>
        </w:behaviors>
        <w:description w:val=""/>
        <w:guid w:val="{34998520-2baa-46df-adc6-827436f10b29}"/>
      </w:docPartPr>
      <w:docPartBody>
        <w:p>
          <w:r>
            <w:rPr>
              <w:color w:val="808080"/>
            </w:rPr>
            <w:t>单击此处输入文字。</w:t>
          </w:r>
        </w:p>
      </w:docPartBody>
    </w:docPart>
    <w:docPart>
      <w:docPartPr>
        <w:name w:val="{7f86dd53-29b3-4369-935c-b22208ffedab}"/>
        <w:style w:val=""/>
        <w:category>
          <w:name w:val="常规"/>
          <w:gallery w:val="placeholder"/>
        </w:category>
        <w:types>
          <w:type w:val="bbPlcHdr"/>
        </w:types>
        <w:behaviors>
          <w:behavior w:val="content"/>
        </w:behaviors>
        <w:description w:val=""/>
        <w:guid w:val="{7f86dd53-29b3-4369-935c-b22208ffedab}"/>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C37"/>
    <w:rsid w:val="00034C37"/>
    <w:rsid w:val="00122608"/>
    <w:rsid w:val="002140EA"/>
    <w:rsid w:val="00265DFA"/>
    <w:rsid w:val="002D22FC"/>
    <w:rsid w:val="00470CD9"/>
    <w:rsid w:val="00531E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50E6061-882A-4368-9291-EFD85E5A8E9F}">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18</Pages>
  <Words>1711</Words>
  <Characters>9758</Characters>
  <Lines>81</Lines>
  <Paragraphs>22</Paragraphs>
  <TotalTime>10</TotalTime>
  <ScaleCrop>false</ScaleCrop>
  <LinksUpToDate>false</LinksUpToDate>
  <CharactersWithSpaces>11447</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2019-10-08T02:47:00Z</dcterms:created>
  <dc:creator>Windows User</dc:creator>
  <cp:lastModifiedBy>Administrator</cp:lastModifiedBy>
  <cp:lastPrinted>2019-10-08T02:51:00Z</cp:lastPrinted>
  <dcterms:modified xsi:type="dcterms:W3CDTF">2019-10-28T03:48:01Z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