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E3DE6">
      <w:pPr>
        <w:ind w:firstLine="640" w:firstLineChars="200"/>
        <w:jc w:val="left"/>
        <w:rPr>
          <w:rFonts w:hint="default"/>
          <w:b w:val="0"/>
          <w:bCs w:val="0"/>
          <w:sz w:val="32"/>
          <w:szCs w:val="28"/>
          <w:lang w:val="en-US" w:eastAsia="zh-CN"/>
        </w:rPr>
      </w:pPr>
      <w:r>
        <w:rPr>
          <w:rFonts w:hint="eastAsia"/>
          <w:b w:val="0"/>
          <w:bCs w:val="0"/>
          <w:sz w:val="32"/>
          <w:szCs w:val="28"/>
          <w:lang w:val="en-US" w:eastAsia="zh-CN"/>
        </w:rPr>
        <w:t>附件</w:t>
      </w:r>
      <w:bookmarkStart w:id="0" w:name="_GoBack"/>
      <w:bookmarkEnd w:id="0"/>
    </w:p>
    <w:p w14:paraId="7AC80300">
      <w:pPr>
        <w:jc w:val="center"/>
        <w:rPr>
          <w:rFonts w:hint="default" w:eastAsiaTheme="minor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检 测 指 标</w:t>
      </w:r>
    </w:p>
    <w:p w14:paraId="7034B253">
      <w:pPr>
        <w:pStyle w:val="2"/>
      </w:pPr>
      <w:r>
        <w:rPr>
          <w:rFonts w:hint="eastAsia"/>
          <w:sz w:val="28"/>
          <w:szCs w:val="28"/>
        </w:rPr>
        <w:t>废气监测方案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8"/>
        <w:gridCol w:w="1241"/>
        <w:gridCol w:w="1380"/>
        <w:gridCol w:w="1118"/>
        <w:gridCol w:w="1877"/>
        <w:gridCol w:w="2315"/>
        <w:gridCol w:w="633"/>
        <w:gridCol w:w="1056"/>
        <w:gridCol w:w="1913"/>
        <w:gridCol w:w="1168"/>
      </w:tblGrid>
      <w:tr w14:paraId="070B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tblHeader/>
        </w:trPr>
        <w:tc>
          <w:tcPr>
            <w:tcW w:w="1167" w:type="dxa"/>
          </w:tcPr>
          <w:p w14:paraId="42448787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排放设备</w:t>
            </w:r>
          </w:p>
        </w:tc>
        <w:tc>
          <w:tcPr>
            <w:tcW w:w="1168" w:type="dxa"/>
          </w:tcPr>
          <w:p w14:paraId="786A6D4D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设备类型</w:t>
            </w:r>
          </w:p>
        </w:tc>
        <w:tc>
          <w:tcPr>
            <w:tcW w:w="1241" w:type="dxa"/>
          </w:tcPr>
          <w:p w14:paraId="0602932E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编号</w:t>
            </w:r>
          </w:p>
        </w:tc>
        <w:tc>
          <w:tcPr>
            <w:tcW w:w="1380" w:type="dxa"/>
          </w:tcPr>
          <w:p w14:paraId="43D05EA1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监测点</w:t>
            </w:r>
          </w:p>
        </w:tc>
        <w:tc>
          <w:tcPr>
            <w:tcW w:w="1118" w:type="dxa"/>
          </w:tcPr>
          <w:p w14:paraId="753D706C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监测指标</w:t>
            </w:r>
          </w:p>
        </w:tc>
        <w:tc>
          <w:tcPr>
            <w:tcW w:w="1877" w:type="dxa"/>
          </w:tcPr>
          <w:p w14:paraId="714D0A04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排放限值</w:t>
            </w:r>
          </w:p>
        </w:tc>
        <w:tc>
          <w:tcPr>
            <w:tcW w:w="2315" w:type="dxa"/>
          </w:tcPr>
          <w:p w14:paraId="351DE607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标准名称</w:t>
            </w:r>
          </w:p>
        </w:tc>
        <w:tc>
          <w:tcPr>
            <w:tcW w:w="633" w:type="dxa"/>
          </w:tcPr>
          <w:p w14:paraId="6BBD8801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监测方式</w:t>
            </w:r>
          </w:p>
        </w:tc>
        <w:tc>
          <w:tcPr>
            <w:tcW w:w="1056" w:type="dxa"/>
          </w:tcPr>
          <w:p w14:paraId="1EBDA6A2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监测频次</w:t>
            </w:r>
          </w:p>
        </w:tc>
        <w:tc>
          <w:tcPr>
            <w:tcW w:w="1913" w:type="dxa"/>
          </w:tcPr>
          <w:p w14:paraId="5EF2CF73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监测方法</w:t>
            </w:r>
          </w:p>
        </w:tc>
        <w:tc>
          <w:tcPr>
            <w:tcW w:w="1168" w:type="dxa"/>
          </w:tcPr>
          <w:p w14:paraId="579B3FAC"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主要仪器</w:t>
            </w:r>
          </w:p>
        </w:tc>
      </w:tr>
      <w:tr w14:paraId="3D22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67" w:type="dxa"/>
          </w:tcPr>
          <w:p w14:paraId="0A776AF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贮泥池</w:t>
            </w:r>
          </w:p>
        </w:tc>
        <w:tc>
          <w:tcPr>
            <w:tcW w:w="1168" w:type="dxa"/>
          </w:tcPr>
          <w:p w14:paraId="4CB321F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燃烧</w:t>
            </w:r>
          </w:p>
        </w:tc>
        <w:tc>
          <w:tcPr>
            <w:tcW w:w="1241" w:type="dxa"/>
          </w:tcPr>
          <w:p w14:paraId="6E730E6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TS004</w:t>
            </w:r>
          </w:p>
        </w:tc>
        <w:tc>
          <w:tcPr>
            <w:tcW w:w="1380" w:type="dxa"/>
          </w:tcPr>
          <w:p w14:paraId="2C45169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除臭装置排气筒001(DA001)</w:t>
            </w:r>
          </w:p>
        </w:tc>
        <w:tc>
          <w:tcPr>
            <w:tcW w:w="1118" w:type="dxa"/>
          </w:tcPr>
          <w:p w14:paraId="5D6B748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氨（氨气）</w:t>
            </w:r>
          </w:p>
        </w:tc>
        <w:tc>
          <w:tcPr>
            <w:tcW w:w="1877" w:type="dxa"/>
          </w:tcPr>
          <w:p w14:paraId="71E66FD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</w:tcPr>
          <w:p w14:paraId="42A66C7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恶臭污染物排放标准GB 14554-93</w:t>
            </w:r>
          </w:p>
        </w:tc>
        <w:tc>
          <w:tcPr>
            <w:tcW w:w="633" w:type="dxa"/>
          </w:tcPr>
          <w:p w14:paraId="0059B51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056" w:type="dxa"/>
          </w:tcPr>
          <w:p w14:paraId="6783DE8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1次/1半年</w:t>
            </w:r>
          </w:p>
        </w:tc>
        <w:tc>
          <w:tcPr>
            <w:tcW w:w="1913" w:type="dxa"/>
          </w:tcPr>
          <w:p w14:paraId="207352D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空气和废气 氨的测定 纳氏试剂分光光度法 HJ 533-2009</w:t>
            </w:r>
          </w:p>
        </w:tc>
        <w:tc>
          <w:tcPr>
            <w:tcW w:w="1168" w:type="dxa"/>
          </w:tcPr>
          <w:p w14:paraId="08752CB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DB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67" w:type="dxa"/>
          </w:tcPr>
          <w:p w14:paraId="6BECC86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贮泥池</w:t>
            </w:r>
          </w:p>
        </w:tc>
        <w:tc>
          <w:tcPr>
            <w:tcW w:w="1168" w:type="dxa"/>
          </w:tcPr>
          <w:p w14:paraId="35072DF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燃烧</w:t>
            </w:r>
          </w:p>
        </w:tc>
        <w:tc>
          <w:tcPr>
            <w:tcW w:w="1241" w:type="dxa"/>
          </w:tcPr>
          <w:p w14:paraId="118CF1D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TS004</w:t>
            </w:r>
          </w:p>
        </w:tc>
        <w:tc>
          <w:tcPr>
            <w:tcW w:w="1380" w:type="dxa"/>
          </w:tcPr>
          <w:p w14:paraId="443274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除臭装置排气筒001(DA001)</w:t>
            </w:r>
          </w:p>
        </w:tc>
        <w:tc>
          <w:tcPr>
            <w:tcW w:w="1118" w:type="dxa"/>
          </w:tcPr>
          <w:p w14:paraId="76A5939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硫化氢</w:t>
            </w:r>
          </w:p>
        </w:tc>
        <w:tc>
          <w:tcPr>
            <w:tcW w:w="1877" w:type="dxa"/>
          </w:tcPr>
          <w:p w14:paraId="5EB634E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5" w:type="dxa"/>
          </w:tcPr>
          <w:p w14:paraId="3CA3EF7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恶臭污染物排放标准GB 14554-93</w:t>
            </w:r>
          </w:p>
        </w:tc>
        <w:tc>
          <w:tcPr>
            <w:tcW w:w="633" w:type="dxa"/>
          </w:tcPr>
          <w:p w14:paraId="7F1B7F4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056" w:type="dxa"/>
          </w:tcPr>
          <w:p w14:paraId="1D82B07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1次/1半年</w:t>
            </w:r>
          </w:p>
        </w:tc>
        <w:tc>
          <w:tcPr>
            <w:tcW w:w="1913" w:type="dxa"/>
          </w:tcPr>
          <w:p w14:paraId="5A153AF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空气质量 硫化氢 甲硫醇 甲硫醚 二甲二硫的测定气相色谱法 GB/T14678-1993</w:t>
            </w:r>
          </w:p>
        </w:tc>
        <w:tc>
          <w:tcPr>
            <w:tcW w:w="1168" w:type="dxa"/>
          </w:tcPr>
          <w:p w14:paraId="4FCBEAA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A94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67" w:type="dxa"/>
          </w:tcPr>
          <w:p w14:paraId="5B7835D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贮泥池</w:t>
            </w:r>
          </w:p>
        </w:tc>
        <w:tc>
          <w:tcPr>
            <w:tcW w:w="1168" w:type="dxa"/>
          </w:tcPr>
          <w:p w14:paraId="4F29AB7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燃烧</w:t>
            </w:r>
          </w:p>
        </w:tc>
        <w:tc>
          <w:tcPr>
            <w:tcW w:w="1241" w:type="dxa"/>
          </w:tcPr>
          <w:p w14:paraId="0405CE0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TS004</w:t>
            </w:r>
          </w:p>
        </w:tc>
        <w:tc>
          <w:tcPr>
            <w:tcW w:w="1380" w:type="dxa"/>
          </w:tcPr>
          <w:p w14:paraId="5A4F91D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除臭装置排气筒001(DA001)</w:t>
            </w:r>
          </w:p>
        </w:tc>
        <w:tc>
          <w:tcPr>
            <w:tcW w:w="1118" w:type="dxa"/>
          </w:tcPr>
          <w:p w14:paraId="44E3304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臭气浓度</w:t>
            </w:r>
          </w:p>
        </w:tc>
        <w:tc>
          <w:tcPr>
            <w:tcW w:w="1877" w:type="dxa"/>
          </w:tcPr>
          <w:p w14:paraId="1D32858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上限:2000mg/Nm3</w:t>
            </w:r>
          </w:p>
        </w:tc>
        <w:tc>
          <w:tcPr>
            <w:tcW w:w="2315" w:type="dxa"/>
          </w:tcPr>
          <w:p w14:paraId="1384CE1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恶臭污染物排放标准GB 14554-93</w:t>
            </w:r>
          </w:p>
        </w:tc>
        <w:tc>
          <w:tcPr>
            <w:tcW w:w="633" w:type="dxa"/>
          </w:tcPr>
          <w:p w14:paraId="5F6A0EE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056" w:type="dxa"/>
          </w:tcPr>
          <w:p w14:paraId="3C4AAD8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1次/1半年</w:t>
            </w:r>
          </w:p>
        </w:tc>
        <w:tc>
          <w:tcPr>
            <w:tcW w:w="1913" w:type="dxa"/>
          </w:tcPr>
          <w:p w14:paraId="23BFAB2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空气质量 恶臭的测定 三点比较式臭袋法 GB T 14675-1993</w:t>
            </w:r>
          </w:p>
        </w:tc>
        <w:tc>
          <w:tcPr>
            <w:tcW w:w="1168" w:type="dxa"/>
          </w:tcPr>
          <w:p w14:paraId="5CFA71C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4C6B22EA"/>
    <w:p w14:paraId="59393CB4">
      <w:pPr>
        <w:widowControl/>
        <w:jc w:val="left"/>
      </w:pPr>
      <w:r>
        <w:br w:type="page"/>
      </w:r>
    </w:p>
    <w:p w14:paraId="18C9067D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 w14:paraId="623EA7DB">
      <w:pPr>
        <w:pStyle w:val="2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/>
          <w:sz w:val="28"/>
          <w:szCs w:val="28"/>
        </w:rPr>
        <w:t>废水监测方案</w:t>
      </w:r>
    </w:p>
    <w:tbl>
      <w:tblPr>
        <w:tblStyle w:val="4"/>
        <w:tblW w:w="1389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782"/>
        <w:gridCol w:w="1603"/>
        <w:gridCol w:w="2851"/>
        <w:gridCol w:w="1553"/>
        <w:gridCol w:w="1654"/>
        <w:gridCol w:w="2493"/>
      </w:tblGrid>
      <w:tr w14:paraId="2564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</w:trPr>
        <w:tc>
          <w:tcPr>
            <w:tcW w:w="1961" w:type="dxa"/>
          </w:tcPr>
          <w:p w14:paraId="797C6267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监测点位</w:t>
            </w:r>
          </w:p>
        </w:tc>
        <w:tc>
          <w:tcPr>
            <w:tcW w:w="1782" w:type="dxa"/>
          </w:tcPr>
          <w:p w14:paraId="533A40DA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监测指标</w:t>
            </w:r>
          </w:p>
        </w:tc>
        <w:tc>
          <w:tcPr>
            <w:tcW w:w="1603" w:type="dxa"/>
          </w:tcPr>
          <w:p w14:paraId="627EC75A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排放限值</w:t>
            </w:r>
          </w:p>
        </w:tc>
        <w:tc>
          <w:tcPr>
            <w:tcW w:w="2851" w:type="dxa"/>
          </w:tcPr>
          <w:p w14:paraId="4178B041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标准名称</w:t>
            </w:r>
          </w:p>
        </w:tc>
        <w:tc>
          <w:tcPr>
            <w:tcW w:w="1553" w:type="dxa"/>
          </w:tcPr>
          <w:p w14:paraId="15073319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监测方式</w:t>
            </w:r>
          </w:p>
        </w:tc>
        <w:tc>
          <w:tcPr>
            <w:tcW w:w="1654" w:type="dxa"/>
          </w:tcPr>
          <w:p w14:paraId="16190C78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监测频次</w:t>
            </w:r>
          </w:p>
        </w:tc>
        <w:tc>
          <w:tcPr>
            <w:tcW w:w="2493" w:type="dxa"/>
          </w:tcPr>
          <w:p w14:paraId="1A0D6043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监测方法</w:t>
            </w:r>
          </w:p>
        </w:tc>
      </w:tr>
      <w:tr w14:paraId="2A73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03B543C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370E1D3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总汞</w:t>
            </w:r>
          </w:p>
        </w:tc>
        <w:tc>
          <w:tcPr>
            <w:tcW w:w="1603" w:type="dxa"/>
          </w:tcPr>
          <w:p w14:paraId="0250A96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上限:0.001mg/L</w:t>
            </w:r>
          </w:p>
        </w:tc>
        <w:tc>
          <w:tcPr>
            <w:tcW w:w="2851" w:type="dxa"/>
          </w:tcPr>
          <w:p w14:paraId="1DAC175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139CE3E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724EF79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09F8458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汞的测定 冷原子荧光法（试行）HJ/T 341-2007</w:t>
            </w:r>
          </w:p>
        </w:tc>
      </w:tr>
      <w:tr w14:paraId="77E7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4320BA0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3B609E4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氨氮（NH3-N）</w:t>
            </w:r>
          </w:p>
        </w:tc>
        <w:tc>
          <w:tcPr>
            <w:tcW w:w="1603" w:type="dxa"/>
          </w:tcPr>
          <w:p w14:paraId="1516CBE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上限:5mg/L</w:t>
            </w:r>
          </w:p>
        </w:tc>
        <w:tc>
          <w:tcPr>
            <w:tcW w:w="2851" w:type="dxa"/>
          </w:tcPr>
          <w:p w14:paraId="05C8F66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14BE86E5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在线</w:t>
            </w:r>
          </w:p>
        </w:tc>
        <w:tc>
          <w:tcPr>
            <w:tcW w:w="1654" w:type="dxa"/>
          </w:tcPr>
          <w:p w14:paraId="6B08DE0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1次/2小时</w:t>
            </w:r>
          </w:p>
        </w:tc>
        <w:tc>
          <w:tcPr>
            <w:tcW w:w="2493" w:type="dxa"/>
          </w:tcPr>
          <w:p w14:paraId="6CF2874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氨氮的测定 纳氏试剂分光光度法 HJ 535-2009</w:t>
            </w:r>
          </w:p>
        </w:tc>
      </w:tr>
      <w:tr w14:paraId="367B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5A85D64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4949080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色度</w:t>
            </w:r>
          </w:p>
        </w:tc>
        <w:tc>
          <w:tcPr>
            <w:tcW w:w="1603" w:type="dxa"/>
          </w:tcPr>
          <w:p w14:paraId="260EBF2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上限:30mg/L</w:t>
            </w:r>
          </w:p>
        </w:tc>
        <w:tc>
          <w:tcPr>
            <w:tcW w:w="2851" w:type="dxa"/>
          </w:tcPr>
          <w:p w14:paraId="5D7163E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6E4FD70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3E199DE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37A090B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色度的测定GB 11903-89</w:t>
            </w:r>
          </w:p>
        </w:tc>
      </w:tr>
      <w:tr w14:paraId="4593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61" w:type="dxa"/>
          </w:tcPr>
          <w:p w14:paraId="0713639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2E7E21D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总铬</w:t>
            </w:r>
          </w:p>
        </w:tc>
        <w:tc>
          <w:tcPr>
            <w:tcW w:w="1603" w:type="dxa"/>
          </w:tcPr>
          <w:p w14:paraId="2E6096E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上限:0.1mg/L</w:t>
            </w:r>
          </w:p>
        </w:tc>
        <w:tc>
          <w:tcPr>
            <w:tcW w:w="2851" w:type="dxa"/>
          </w:tcPr>
          <w:p w14:paraId="7F6635E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4EE6E0E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2CB18CF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64D8CDF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总铬的测定 高锰酸钾氧化-二苯碳酰二肼分光光度法 GB/T 7466-1987</w:t>
            </w:r>
          </w:p>
        </w:tc>
      </w:tr>
      <w:tr w14:paraId="31FA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5398ECB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313B1F8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悬浮物</w:t>
            </w:r>
          </w:p>
        </w:tc>
        <w:tc>
          <w:tcPr>
            <w:tcW w:w="1603" w:type="dxa"/>
          </w:tcPr>
          <w:p w14:paraId="0FA8F6F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上限:10mg/L</w:t>
            </w:r>
          </w:p>
        </w:tc>
        <w:tc>
          <w:tcPr>
            <w:tcW w:w="2851" w:type="dxa"/>
          </w:tcPr>
          <w:p w14:paraId="2D1135F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1154F8D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07C0390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4214E65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悬浮物的测定 重量法 GB 11901-1989</w:t>
            </w:r>
          </w:p>
        </w:tc>
      </w:tr>
      <w:tr w14:paraId="138E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5402D71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37989DA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粪大肠菌群</w:t>
            </w:r>
          </w:p>
        </w:tc>
        <w:tc>
          <w:tcPr>
            <w:tcW w:w="1603" w:type="dxa"/>
          </w:tcPr>
          <w:p w14:paraId="0C167D20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上限:1000mg/L</w:t>
            </w:r>
          </w:p>
        </w:tc>
        <w:tc>
          <w:tcPr>
            <w:tcW w:w="2851" w:type="dxa"/>
          </w:tcPr>
          <w:p w14:paraId="3C541D5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414605F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25EA55C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2D4FCEB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多管发酵法</w:t>
            </w:r>
          </w:p>
        </w:tc>
      </w:tr>
      <w:tr w14:paraId="2C32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20AF50D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6F0CA6A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总磷（以P计）</w:t>
            </w:r>
          </w:p>
        </w:tc>
        <w:tc>
          <w:tcPr>
            <w:tcW w:w="1603" w:type="dxa"/>
          </w:tcPr>
          <w:p w14:paraId="115CF38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上限:0.5mg/L</w:t>
            </w:r>
          </w:p>
        </w:tc>
        <w:tc>
          <w:tcPr>
            <w:tcW w:w="2851" w:type="dxa"/>
          </w:tcPr>
          <w:p w14:paraId="20671C1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6965E7C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在线</w:t>
            </w:r>
          </w:p>
        </w:tc>
        <w:tc>
          <w:tcPr>
            <w:tcW w:w="1654" w:type="dxa"/>
          </w:tcPr>
          <w:p w14:paraId="2B3268C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1次/2小时</w:t>
            </w:r>
          </w:p>
        </w:tc>
        <w:tc>
          <w:tcPr>
            <w:tcW w:w="2493" w:type="dxa"/>
          </w:tcPr>
          <w:p w14:paraId="0D168D6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总磷的测定 钼酸铵分光光度法 GB 11893-1989</w:t>
            </w:r>
          </w:p>
        </w:tc>
      </w:tr>
      <w:tr w14:paraId="45BC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1337E29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7D91D987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烷基汞</w:t>
            </w:r>
          </w:p>
        </w:tc>
        <w:tc>
          <w:tcPr>
            <w:tcW w:w="1603" w:type="dxa"/>
          </w:tcPr>
          <w:p w14:paraId="57F4ED0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</w:p>
        </w:tc>
        <w:tc>
          <w:tcPr>
            <w:tcW w:w="2851" w:type="dxa"/>
          </w:tcPr>
          <w:p w14:paraId="3E634845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5CFBDAA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157389B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56B4B0A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气相色谱法</w:t>
            </w:r>
          </w:p>
        </w:tc>
      </w:tr>
      <w:tr w14:paraId="2641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61" w:type="dxa"/>
          </w:tcPr>
          <w:p w14:paraId="74A9760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5F0F25E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阴离子表面活性剂</w:t>
            </w:r>
          </w:p>
        </w:tc>
        <w:tc>
          <w:tcPr>
            <w:tcW w:w="1603" w:type="dxa"/>
          </w:tcPr>
          <w:p w14:paraId="4710526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上限:0.5mg/L</w:t>
            </w:r>
          </w:p>
        </w:tc>
        <w:tc>
          <w:tcPr>
            <w:tcW w:w="2851" w:type="dxa"/>
          </w:tcPr>
          <w:p w14:paraId="3DA9E055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0567FA8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78C6866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374A1CC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阴离子表面活性剂的测定 流动注射-亚甲基蓝分光光度法(HJ 826-2017)</w:t>
            </w:r>
          </w:p>
        </w:tc>
      </w:tr>
      <w:tr w14:paraId="5607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3634602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28F721F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总铅</w:t>
            </w:r>
          </w:p>
        </w:tc>
        <w:tc>
          <w:tcPr>
            <w:tcW w:w="1603" w:type="dxa"/>
          </w:tcPr>
          <w:p w14:paraId="486C865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上限:0.1mg/L</w:t>
            </w:r>
          </w:p>
        </w:tc>
        <w:tc>
          <w:tcPr>
            <w:tcW w:w="2851" w:type="dxa"/>
          </w:tcPr>
          <w:p w14:paraId="62F2DA1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4CE6C47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37D03FE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2341C0E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铜、锌、铅、镉的测定 原子吸收分光光度法GB 7475-87</w:t>
            </w:r>
          </w:p>
        </w:tc>
      </w:tr>
      <w:tr w14:paraId="4B93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46E05190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077C39C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六价铬</w:t>
            </w:r>
          </w:p>
        </w:tc>
        <w:tc>
          <w:tcPr>
            <w:tcW w:w="1603" w:type="dxa"/>
          </w:tcPr>
          <w:p w14:paraId="1E14AF9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上限:0.05mg/L</w:t>
            </w:r>
          </w:p>
        </w:tc>
        <w:tc>
          <w:tcPr>
            <w:tcW w:w="2851" w:type="dxa"/>
          </w:tcPr>
          <w:p w14:paraId="558C1DF7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59D7DFF7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1742064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16E32DA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六价铬的测定 二苯碳酰二肼分光光度法GB 7467-87</w:t>
            </w:r>
          </w:p>
        </w:tc>
      </w:tr>
      <w:tr w14:paraId="6FD0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7E425E3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1D399A4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石油类</w:t>
            </w:r>
          </w:p>
        </w:tc>
        <w:tc>
          <w:tcPr>
            <w:tcW w:w="1603" w:type="dxa"/>
          </w:tcPr>
          <w:p w14:paraId="114803E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上限:1mg/L</w:t>
            </w:r>
          </w:p>
        </w:tc>
        <w:tc>
          <w:tcPr>
            <w:tcW w:w="2851" w:type="dxa"/>
          </w:tcPr>
          <w:p w14:paraId="5F4A9CE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32E4E84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33FBC565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13D4B9C7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石油类和动植物油类的测定 红外分光光度法（HJ637-2018）</w:t>
            </w:r>
          </w:p>
        </w:tc>
      </w:tr>
      <w:tr w14:paraId="5D80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4A4AD93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68B2221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pH值</w:t>
            </w:r>
          </w:p>
        </w:tc>
        <w:tc>
          <w:tcPr>
            <w:tcW w:w="1603" w:type="dxa"/>
          </w:tcPr>
          <w:p w14:paraId="705A7D9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上限:9无量纲下限:6无量纲</w:t>
            </w:r>
          </w:p>
        </w:tc>
        <w:tc>
          <w:tcPr>
            <w:tcW w:w="2851" w:type="dxa"/>
          </w:tcPr>
          <w:p w14:paraId="4CFB654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67288ADE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2C2F1B2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769DC75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pH值的测定 玻璃电极法 GB 6920-1986</w:t>
            </w:r>
          </w:p>
        </w:tc>
      </w:tr>
      <w:tr w14:paraId="0EA4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3C864B0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00FD1B2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五日生化需氧量（BOD5）</w:t>
            </w:r>
          </w:p>
        </w:tc>
        <w:tc>
          <w:tcPr>
            <w:tcW w:w="1603" w:type="dxa"/>
          </w:tcPr>
          <w:p w14:paraId="6D0D8AF6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上限:10mg/L</w:t>
            </w:r>
          </w:p>
        </w:tc>
        <w:tc>
          <w:tcPr>
            <w:tcW w:w="2851" w:type="dxa"/>
          </w:tcPr>
          <w:p w14:paraId="588E718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604B0510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030BCC3E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58083904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五日生化需氧量（BOD5）的测定 稀释与接种法 HJ505-2009</w:t>
            </w:r>
          </w:p>
        </w:tc>
      </w:tr>
      <w:tr w14:paraId="58D3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4D864C9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7EF6668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总砷</w:t>
            </w:r>
          </w:p>
        </w:tc>
        <w:tc>
          <w:tcPr>
            <w:tcW w:w="1603" w:type="dxa"/>
          </w:tcPr>
          <w:p w14:paraId="08F784A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上限:0.1mg/L</w:t>
            </w:r>
          </w:p>
        </w:tc>
        <w:tc>
          <w:tcPr>
            <w:tcW w:w="2851" w:type="dxa"/>
          </w:tcPr>
          <w:p w14:paraId="2BEC027E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1CA14BCE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653C56E7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06A3876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原子荧光法</w:t>
            </w:r>
          </w:p>
        </w:tc>
      </w:tr>
      <w:tr w14:paraId="735D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461448C0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35BE272E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动植物油</w:t>
            </w:r>
          </w:p>
        </w:tc>
        <w:tc>
          <w:tcPr>
            <w:tcW w:w="1603" w:type="dxa"/>
          </w:tcPr>
          <w:p w14:paraId="417034FC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上限:1mg/L</w:t>
            </w:r>
          </w:p>
        </w:tc>
        <w:tc>
          <w:tcPr>
            <w:tcW w:w="2851" w:type="dxa"/>
          </w:tcPr>
          <w:p w14:paraId="48C669B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3290035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132306D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1次/1季度</w:t>
            </w:r>
          </w:p>
        </w:tc>
        <w:tc>
          <w:tcPr>
            <w:tcW w:w="2493" w:type="dxa"/>
          </w:tcPr>
          <w:p w14:paraId="6FD9599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石油类和动植物油类的测定 红外分光光度法（HJ637-2018）</w:t>
            </w:r>
          </w:p>
        </w:tc>
      </w:tr>
      <w:tr w14:paraId="536B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61" w:type="dxa"/>
          </w:tcPr>
          <w:p w14:paraId="2BC6B85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444307B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化学需氧量</w:t>
            </w:r>
          </w:p>
        </w:tc>
        <w:tc>
          <w:tcPr>
            <w:tcW w:w="1603" w:type="dxa"/>
          </w:tcPr>
          <w:p w14:paraId="07C7E3A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上限:50mg/L</w:t>
            </w:r>
          </w:p>
        </w:tc>
        <w:tc>
          <w:tcPr>
            <w:tcW w:w="2851" w:type="dxa"/>
          </w:tcPr>
          <w:p w14:paraId="0B3A7EF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623AD16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在线</w:t>
            </w:r>
          </w:p>
        </w:tc>
        <w:tc>
          <w:tcPr>
            <w:tcW w:w="1654" w:type="dxa"/>
          </w:tcPr>
          <w:p w14:paraId="10CFC30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1次/2小时</w:t>
            </w:r>
          </w:p>
        </w:tc>
        <w:tc>
          <w:tcPr>
            <w:tcW w:w="2493" w:type="dxa"/>
          </w:tcPr>
          <w:p w14:paraId="49427685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化学需氧量的测定 重铬酸盐法 HJ 828-2017</w:t>
            </w:r>
          </w:p>
        </w:tc>
      </w:tr>
      <w:tr w14:paraId="3EC3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61" w:type="dxa"/>
          </w:tcPr>
          <w:p w14:paraId="4819EB7A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067E544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总镉</w:t>
            </w:r>
          </w:p>
        </w:tc>
        <w:tc>
          <w:tcPr>
            <w:tcW w:w="1603" w:type="dxa"/>
          </w:tcPr>
          <w:p w14:paraId="59E051BE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上限:0.01mg/L</w:t>
            </w:r>
          </w:p>
        </w:tc>
        <w:tc>
          <w:tcPr>
            <w:tcW w:w="2851" w:type="dxa"/>
          </w:tcPr>
          <w:p w14:paraId="3179171F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65C45089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手工</w:t>
            </w:r>
          </w:p>
        </w:tc>
        <w:tc>
          <w:tcPr>
            <w:tcW w:w="1654" w:type="dxa"/>
          </w:tcPr>
          <w:p w14:paraId="60FD49A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1次/1半年</w:t>
            </w:r>
          </w:p>
        </w:tc>
        <w:tc>
          <w:tcPr>
            <w:tcW w:w="2493" w:type="dxa"/>
          </w:tcPr>
          <w:p w14:paraId="54A2CB75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铜、锌、铅、镉的测定 原子吸收分光光度法GB 7475-87</w:t>
            </w:r>
          </w:p>
        </w:tc>
      </w:tr>
      <w:tr w14:paraId="50C5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61" w:type="dxa"/>
          </w:tcPr>
          <w:p w14:paraId="26E863DB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废水总排口001(DW001)</w:t>
            </w:r>
          </w:p>
        </w:tc>
        <w:tc>
          <w:tcPr>
            <w:tcW w:w="1782" w:type="dxa"/>
          </w:tcPr>
          <w:p w14:paraId="6DE46323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总氮（以N计）</w:t>
            </w:r>
          </w:p>
        </w:tc>
        <w:tc>
          <w:tcPr>
            <w:tcW w:w="1603" w:type="dxa"/>
          </w:tcPr>
          <w:p w14:paraId="0DEAEEBD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上限:15mg/L</w:t>
            </w:r>
          </w:p>
        </w:tc>
        <w:tc>
          <w:tcPr>
            <w:tcW w:w="2851" w:type="dxa"/>
          </w:tcPr>
          <w:p w14:paraId="3185D981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城镇污水处理厂污染物排放标准GB 18918-2002</w:t>
            </w:r>
          </w:p>
        </w:tc>
        <w:tc>
          <w:tcPr>
            <w:tcW w:w="1553" w:type="dxa"/>
          </w:tcPr>
          <w:p w14:paraId="48A68178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在线</w:t>
            </w:r>
          </w:p>
        </w:tc>
        <w:tc>
          <w:tcPr>
            <w:tcW w:w="1654" w:type="dxa"/>
          </w:tcPr>
          <w:p w14:paraId="3DBAF6B0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1次/2小时</w:t>
            </w:r>
          </w:p>
        </w:tc>
        <w:tc>
          <w:tcPr>
            <w:tcW w:w="2493" w:type="dxa"/>
          </w:tcPr>
          <w:p w14:paraId="3E948922">
            <w:pPr>
              <w:rPr>
                <w:rFonts w:hint="eastAsia" w:ascii="宋体" w:hAnsi="宋体" w:eastAsia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6"/>
              </w:rPr>
              <w:t>水质 总氮的测定 碱性过硫酸钾消解紫外分光光度法 HJ 636-2012</w:t>
            </w:r>
          </w:p>
        </w:tc>
      </w:tr>
    </w:tbl>
    <w:p w14:paraId="444441EC">
      <w:pPr>
        <w:rPr>
          <w:rFonts w:hint="eastAsia" w:ascii="宋体" w:hAnsi="宋体" w:eastAsia="宋体" w:cs="宋体"/>
          <w:sz w:val="16"/>
          <w:szCs w:val="15"/>
        </w:rPr>
      </w:pPr>
      <w:r>
        <w:rPr>
          <w:rFonts w:hint="eastAsia" w:ascii="宋体" w:hAnsi="宋体" w:eastAsia="宋体" w:cs="宋体"/>
          <w:sz w:val="16"/>
          <w:szCs w:val="15"/>
        </w:rPr>
        <w:br w:type="page"/>
      </w:r>
    </w:p>
    <w:p w14:paraId="445BF0EF">
      <w:pPr>
        <w:rPr>
          <w:rFonts w:hint="eastAsia" w:ascii="宋体" w:hAnsi="宋体" w:eastAsia="宋体" w:cs="宋体"/>
          <w:sz w:val="16"/>
          <w:szCs w:val="15"/>
        </w:rPr>
        <w:sectPr>
          <w:pgSz w:w="16838" w:h="11906" w:orient="landscape"/>
          <w:pgMar w:top="720" w:right="1287" w:bottom="720" w:left="1287" w:header="851" w:footer="992" w:gutter="0"/>
          <w:cols w:space="425" w:num="1"/>
          <w:docGrid w:type="lines" w:linePitch="326" w:charSpace="0"/>
        </w:sectPr>
      </w:pPr>
    </w:p>
    <w:p w14:paraId="6452CE6E">
      <w:pPr>
        <w:pStyle w:val="2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无组织监测方案</w:t>
      </w:r>
    </w:p>
    <w:tbl>
      <w:tblPr>
        <w:tblStyle w:val="4"/>
        <w:tblW w:w="97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51"/>
        <w:gridCol w:w="1125"/>
        <w:gridCol w:w="2001"/>
        <w:gridCol w:w="1091"/>
        <w:gridCol w:w="1161"/>
        <w:gridCol w:w="1751"/>
      </w:tblGrid>
      <w:tr w14:paraId="7363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377" w:type="dxa"/>
          </w:tcPr>
          <w:p w14:paraId="5397C1C5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监测点位</w:t>
            </w:r>
          </w:p>
        </w:tc>
        <w:tc>
          <w:tcPr>
            <w:tcW w:w="1251" w:type="dxa"/>
          </w:tcPr>
          <w:p w14:paraId="77E7B1DE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监测指标</w:t>
            </w:r>
          </w:p>
        </w:tc>
        <w:tc>
          <w:tcPr>
            <w:tcW w:w="1125" w:type="dxa"/>
          </w:tcPr>
          <w:p w14:paraId="4A8B22DF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排放限值</w:t>
            </w:r>
          </w:p>
        </w:tc>
        <w:tc>
          <w:tcPr>
            <w:tcW w:w="2001" w:type="dxa"/>
          </w:tcPr>
          <w:p w14:paraId="013176EB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标准名称</w:t>
            </w:r>
          </w:p>
        </w:tc>
        <w:tc>
          <w:tcPr>
            <w:tcW w:w="1091" w:type="dxa"/>
          </w:tcPr>
          <w:p w14:paraId="47732BAE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监测方式</w:t>
            </w:r>
          </w:p>
        </w:tc>
        <w:tc>
          <w:tcPr>
            <w:tcW w:w="1161" w:type="dxa"/>
          </w:tcPr>
          <w:p w14:paraId="4C72D667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监测频次</w:t>
            </w:r>
          </w:p>
        </w:tc>
        <w:tc>
          <w:tcPr>
            <w:tcW w:w="1751" w:type="dxa"/>
          </w:tcPr>
          <w:p w14:paraId="20220CA9">
            <w:pPr>
              <w:rPr>
                <w:rFonts w:hint="eastAsia" w:ascii="宋体" w:hAnsi="宋体" w:eastAsia="宋体" w:cs="宋体"/>
                <w:b/>
                <w:sz w:val="16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5"/>
              </w:rPr>
              <w:t>监测方法</w:t>
            </w:r>
          </w:p>
        </w:tc>
      </w:tr>
      <w:tr w14:paraId="17CD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77" w:type="dxa"/>
          </w:tcPr>
          <w:p w14:paraId="2B6F5CE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厂界</w:t>
            </w:r>
          </w:p>
        </w:tc>
        <w:tc>
          <w:tcPr>
            <w:tcW w:w="1251" w:type="dxa"/>
          </w:tcPr>
          <w:p w14:paraId="1D27DDB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臭气浓度</w:t>
            </w:r>
          </w:p>
        </w:tc>
        <w:tc>
          <w:tcPr>
            <w:tcW w:w="1125" w:type="dxa"/>
          </w:tcPr>
          <w:p w14:paraId="4BF2E3B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1" w:type="dxa"/>
          </w:tcPr>
          <w:p w14:paraId="1ACF548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排污许可证</w:t>
            </w:r>
          </w:p>
        </w:tc>
        <w:tc>
          <w:tcPr>
            <w:tcW w:w="1091" w:type="dxa"/>
          </w:tcPr>
          <w:p w14:paraId="558619D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161" w:type="dxa"/>
          </w:tcPr>
          <w:p w14:paraId="52D2F9A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1次/1半年</w:t>
            </w:r>
          </w:p>
        </w:tc>
        <w:tc>
          <w:tcPr>
            <w:tcW w:w="1751" w:type="dxa"/>
          </w:tcPr>
          <w:p w14:paraId="1F5C2AC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空气质量 恶臭的测定 三点比较式臭袋法 GB T 14675-1993</w:t>
            </w:r>
          </w:p>
        </w:tc>
      </w:tr>
      <w:tr w14:paraId="5935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77" w:type="dxa"/>
          </w:tcPr>
          <w:p w14:paraId="4F18257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厂界</w:t>
            </w:r>
          </w:p>
        </w:tc>
        <w:tc>
          <w:tcPr>
            <w:tcW w:w="1251" w:type="dxa"/>
          </w:tcPr>
          <w:p w14:paraId="41FD299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氨（氨气）</w:t>
            </w:r>
          </w:p>
        </w:tc>
        <w:tc>
          <w:tcPr>
            <w:tcW w:w="1125" w:type="dxa"/>
          </w:tcPr>
          <w:p w14:paraId="5FF2FB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1" w:type="dxa"/>
          </w:tcPr>
          <w:p w14:paraId="7BD7F4F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排污许可证</w:t>
            </w:r>
          </w:p>
        </w:tc>
        <w:tc>
          <w:tcPr>
            <w:tcW w:w="1091" w:type="dxa"/>
          </w:tcPr>
          <w:p w14:paraId="5ED4C8D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161" w:type="dxa"/>
          </w:tcPr>
          <w:p w14:paraId="20444A5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1次/1半年</w:t>
            </w:r>
          </w:p>
        </w:tc>
        <w:tc>
          <w:tcPr>
            <w:tcW w:w="1751" w:type="dxa"/>
          </w:tcPr>
          <w:p w14:paraId="1A12ED1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空气和废气 氨的测定 纳氏试剂分光光度法 HJ 533-2009</w:t>
            </w:r>
          </w:p>
        </w:tc>
      </w:tr>
      <w:tr w14:paraId="5E52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77" w:type="dxa"/>
          </w:tcPr>
          <w:p w14:paraId="2E73587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厂界</w:t>
            </w:r>
          </w:p>
        </w:tc>
        <w:tc>
          <w:tcPr>
            <w:tcW w:w="1251" w:type="dxa"/>
          </w:tcPr>
          <w:p w14:paraId="304CA9B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硫化氢</w:t>
            </w:r>
          </w:p>
        </w:tc>
        <w:tc>
          <w:tcPr>
            <w:tcW w:w="1125" w:type="dxa"/>
          </w:tcPr>
          <w:p w14:paraId="2135CBA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1" w:type="dxa"/>
          </w:tcPr>
          <w:p w14:paraId="006EAA9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排污许可证</w:t>
            </w:r>
          </w:p>
        </w:tc>
        <w:tc>
          <w:tcPr>
            <w:tcW w:w="1091" w:type="dxa"/>
          </w:tcPr>
          <w:p w14:paraId="6C63842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161" w:type="dxa"/>
          </w:tcPr>
          <w:p w14:paraId="66D88AA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1次/1半年</w:t>
            </w:r>
          </w:p>
        </w:tc>
        <w:tc>
          <w:tcPr>
            <w:tcW w:w="1751" w:type="dxa"/>
          </w:tcPr>
          <w:p w14:paraId="49DBF49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空气质量 硫化氢 甲硫醇 甲硫醚 二甲二硫的测定气相色谱法 GB/T14678-1993</w:t>
            </w:r>
          </w:p>
        </w:tc>
      </w:tr>
      <w:tr w14:paraId="192E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77" w:type="dxa"/>
          </w:tcPr>
          <w:p w14:paraId="1C81425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厂区体积浓度最高处</w:t>
            </w:r>
          </w:p>
        </w:tc>
        <w:tc>
          <w:tcPr>
            <w:tcW w:w="1251" w:type="dxa"/>
          </w:tcPr>
          <w:p w14:paraId="025CA4D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甲烷</w:t>
            </w:r>
          </w:p>
        </w:tc>
        <w:tc>
          <w:tcPr>
            <w:tcW w:w="1125" w:type="dxa"/>
          </w:tcPr>
          <w:p w14:paraId="365011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1" w:type="dxa"/>
          </w:tcPr>
          <w:p w14:paraId="41FA074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排污许可证</w:t>
            </w:r>
          </w:p>
        </w:tc>
        <w:tc>
          <w:tcPr>
            <w:tcW w:w="1091" w:type="dxa"/>
          </w:tcPr>
          <w:p w14:paraId="5FDD78A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手工</w:t>
            </w:r>
          </w:p>
        </w:tc>
        <w:tc>
          <w:tcPr>
            <w:tcW w:w="1161" w:type="dxa"/>
          </w:tcPr>
          <w:p w14:paraId="755BC04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1次/1年</w:t>
            </w:r>
          </w:p>
        </w:tc>
        <w:tc>
          <w:tcPr>
            <w:tcW w:w="1751" w:type="dxa"/>
          </w:tcPr>
          <w:p w14:paraId="310697D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环境空气 总烃、甲烷和非甲烷总烃的测定 直接进样-气相色谱法（HJ 604-2017）</w:t>
            </w:r>
          </w:p>
        </w:tc>
      </w:tr>
    </w:tbl>
    <w:p w14:paraId="21E665A5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C3724"/>
    <w:rsid w:val="34C05C58"/>
    <w:rsid w:val="6CC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2132</Characters>
  <Lines>0</Lines>
  <Paragraphs>0</Paragraphs>
  <TotalTime>3</TotalTime>
  <ScaleCrop>false</ScaleCrop>
  <LinksUpToDate>false</LinksUpToDate>
  <CharactersWithSpaces>2228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2025-09-04T03:47:00Z</dcterms:created>
  <dc:creator>Administrator</dc:creator>
  <cp:lastModifiedBy>果子</cp:lastModifiedBy>
  <dcterms:modified xsi:type="dcterms:W3CDTF">2025-09-04T04:59:51Z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eyJoZGlkIjoiZjE5YjYwMjg3ZTg5NTgxNjdiNmYwMjIxYjRjZTYxZWYiLCJ1c2VySWQiOiIxMjA3NDgyODAzIn0=</vt:lpwstr>
  </property>
  <property fmtid="{D5CDD505-2E9C-101B-9397-08002B2CF9AE}" pid="4" name="ICV">
    <vt:lpwstr>EED1135E122C4CC480CCF29675F4B601_12</vt:lpwstr>
  </property>
</Properties>
</file>