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DF2" w:rsidRDefault="000B5CE1">
      <w:pPr>
        <w:spacing w:line="560" w:lineRule="exac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附件6：</w:t>
      </w:r>
    </w:p>
    <w:p w:rsidR="00376DF2" w:rsidRDefault="000B5CE1">
      <w:pPr>
        <w:spacing w:line="560" w:lineRule="exact"/>
        <w:ind w:firstLineChars="700" w:firstLine="2240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专项资金绩效目标自评表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7"/>
        <w:gridCol w:w="674"/>
        <w:gridCol w:w="708"/>
        <w:gridCol w:w="1698"/>
        <w:gridCol w:w="1840"/>
        <w:gridCol w:w="1273"/>
        <w:gridCol w:w="1071"/>
        <w:gridCol w:w="31"/>
        <w:gridCol w:w="1979"/>
      </w:tblGrid>
      <w:tr w:rsidR="00376DF2">
        <w:trPr>
          <w:trHeight w:val="321"/>
          <w:jc w:val="center"/>
        </w:trPr>
        <w:tc>
          <w:tcPr>
            <w:tcW w:w="100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76DF2" w:rsidRDefault="00376DF2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376DF2">
        <w:trPr>
          <w:trHeight w:val="675"/>
          <w:jc w:val="center"/>
        </w:trPr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专项资金名称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单家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垅溪入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河口段污水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沟改造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和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坨院溪九丰段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河道清淤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负责人</w:t>
            </w:r>
          </w:p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及电话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DF2" w:rsidRDefault="000B5CE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尹晓平  18074529065</w:t>
            </w:r>
          </w:p>
        </w:tc>
      </w:tr>
      <w:tr w:rsidR="00376DF2">
        <w:trPr>
          <w:trHeight w:val="468"/>
          <w:jc w:val="center"/>
        </w:trPr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市级主管部门</w:t>
            </w:r>
          </w:p>
        </w:tc>
        <w:tc>
          <w:tcPr>
            <w:tcW w:w="7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怀化市河长办　</w:t>
            </w:r>
          </w:p>
        </w:tc>
      </w:tr>
      <w:tr w:rsidR="00376DF2">
        <w:trPr>
          <w:trHeight w:val="468"/>
          <w:jc w:val="center"/>
        </w:trPr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地方主管部门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鹤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城区河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长办（鹤城区水利局）　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城区河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长办</w:t>
            </w:r>
          </w:p>
        </w:tc>
      </w:tr>
      <w:tr w:rsidR="00376DF2">
        <w:trPr>
          <w:trHeight w:val="468"/>
          <w:jc w:val="center"/>
        </w:trPr>
        <w:tc>
          <w:tcPr>
            <w:tcW w:w="21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全年预算数（A）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全年执行数（B）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执行率（B／A）</w:t>
            </w:r>
          </w:p>
        </w:tc>
      </w:tr>
      <w:tr w:rsidR="00376DF2">
        <w:trPr>
          <w:trHeight w:val="468"/>
          <w:jc w:val="center"/>
        </w:trPr>
        <w:tc>
          <w:tcPr>
            <w:tcW w:w="21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185000　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162500　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87.8　%</w:t>
            </w:r>
          </w:p>
        </w:tc>
      </w:tr>
      <w:tr w:rsidR="00376DF2">
        <w:trPr>
          <w:trHeight w:val="468"/>
          <w:jc w:val="center"/>
        </w:trPr>
        <w:tc>
          <w:tcPr>
            <w:tcW w:w="21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其中：中央补助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85"/>
          <w:jc w:val="center"/>
        </w:trPr>
        <w:tc>
          <w:tcPr>
            <w:tcW w:w="21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ind w:firstLineChars="200" w:firstLine="420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省级资金</w:t>
            </w:r>
            <w:proofErr w:type="gramEnd"/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351"/>
          <w:jc w:val="center"/>
        </w:trPr>
        <w:tc>
          <w:tcPr>
            <w:tcW w:w="214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市级资金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351"/>
          <w:jc w:val="center"/>
        </w:trPr>
        <w:tc>
          <w:tcPr>
            <w:tcW w:w="21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其他资金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5D2D1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185000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17F6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162500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17F6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4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年初设定目标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全年实际完成情况</w:t>
            </w:r>
          </w:p>
        </w:tc>
      </w:tr>
      <w:tr w:rsidR="00376DF2">
        <w:trPr>
          <w:trHeight w:val="546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Pr="00465DE8" w:rsidRDefault="00866BC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改善水生态环境，</w:t>
            </w:r>
            <w:r w:rsidRPr="00076723">
              <w:rPr>
                <w:rFonts w:eastAsia="仿宋_GB2312" w:hint="eastAsia"/>
                <w:color w:val="000000"/>
                <w:kern w:val="0"/>
                <w:szCs w:val="21"/>
              </w:rPr>
              <w:t>河道清淤清渣、两岸护坡挡砌、输通疏宽河道行洪断面</w:t>
            </w:r>
            <w:bookmarkStart w:id="0" w:name="_GoBack"/>
            <w:bookmarkEnd w:id="0"/>
          </w:p>
        </w:tc>
        <w:tc>
          <w:tcPr>
            <w:tcW w:w="43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DF4B1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有效改善城区水生态环境和两岸行洪安全</w:t>
            </w:r>
            <w:r w:rsidR="000B5CE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675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指  标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</w:t>
            </w:r>
          </w:p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未完成原因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和</w:t>
            </w:r>
            <w:proofErr w:type="gramEnd"/>
          </w:p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   出   指   标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E2207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proofErr w:type="gramStart"/>
            <w:r w:rsidR="00E220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坨院溪河道</w:t>
            </w:r>
            <w:proofErr w:type="gramEnd"/>
            <w:r w:rsidR="00E220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保洁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FA0C1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CC710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1条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100%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E2207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E220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单家</w:t>
            </w:r>
            <w:proofErr w:type="gramStart"/>
            <w:r w:rsidR="00E220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垅溪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污水沟改造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39116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80米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100%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proofErr w:type="gramStart"/>
            <w:r w:rsidR="00E2207D" w:rsidRPr="00E2207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坨院溪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河道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清淤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246E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680米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100%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902F8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2022年底投资完成比例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760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≧90%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76038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760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76038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604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益   指   标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  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68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675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指  标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益   指   标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  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1C157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周边居民生产生活环境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是否</w:t>
            </w:r>
            <w:r w:rsidR="001C157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明显改善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是/否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 w:rsidP="001C157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河流</w:t>
            </w:r>
            <w:r w:rsidR="001C157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清淤后河道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是否</w:t>
            </w:r>
            <w:r w:rsidR="001C157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畅通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803A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是/否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803ADD" w:rsidP="00803ADD">
            <w:pPr>
              <w:widowControl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是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7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spacing w:line="28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439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351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120A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受益群众满意度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120A9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≧90%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120A9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351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976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351"/>
          <w:jc w:val="center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6DF2" w:rsidRDefault="000B5CE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76DF2">
        <w:trPr>
          <w:trHeight w:val="1013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76DF2" w:rsidRDefault="000B5CE1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说明</w:t>
            </w:r>
          </w:p>
        </w:tc>
        <w:tc>
          <w:tcPr>
            <w:tcW w:w="927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376DF2" w:rsidRDefault="000B5CE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请在此处简要说明各级监督检查中发现的问题及其所涉及的金额，如没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有请填无</w:t>
            </w:r>
            <w:proofErr w:type="gramEnd"/>
          </w:p>
        </w:tc>
      </w:tr>
      <w:tr w:rsidR="00376DF2">
        <w:trPr>
          <w:trHeight w:val="1906"/>
          <w:jc w:val="center"/>
        </w:trPr>
        <w:tc>
          <w:tcPr>
            <w:tcW w:w="10040" w:type="dxa"/>
            <w:gridSpan w:val="9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376DF2" w:rsidRDefault="00376DF2">
            <w:pPr>
              <w:widowControl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376DF2" w:rsidRDefault="000B5CE1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注：1、其他资金包括和中央补助、地方财政资金共同投入到同一项目的自有资金、社会资金，以及以前年度的结转结余资金等。 </w:t>
            </w:r>
          </w:p>
          <w:p w:rsidR="00376DF2" w:rsidRDefault="000B5CE1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2、定量指标，资金使用单位填写本地区实际完成数。市直各部门汇总时，对绝对值直接累加计算，相对值按照资金额度加权平均计算。</w:t>
            </w:r>
          </w:p>
          <w:p w:rsidR="00376DF2" w:rsidRDefault="000B5CE1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、定性指标根据指标完成情况分为：全部或基本达成预期指标、部分达成预期指标并具有一定效果、未达成预期指标且效果较差三档，资金使用单位分别按照100％—80％（含）、80％—60％（含）、60％—0％合理填写完成比例。</w:t>
            </w:r>
          </w:p>
          <w:p w:rsidR="00376DF2" w:rsidRDefault="00376DF2">
            <w:pPr>
              <w:widowControl/>
              <w:spacing w:line="360" w:lineRule="exact"/>
              <w:ind w:firstLineChars="200" w:firstLine="42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6DF2">
        <w:trPr>
          <w:trHeight w:val="382"/>
          <w:jc w:val="center"/>
        </w:trPr>
        <w:tc>
          <w:tcPr>
            <w:tcW w:w="1004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  <w:tr w:rsidR="00376DF2">
        <w:trPr>
          <w:trHeight w:val="1151"/>
          <w:jc w:val="center"/>
        </w:trPr>
        <w:tc>
          <w:tcPr>
            <w:tcW w:w="10040" w:type="dxa"/>
            <w:gridSpan w:val="9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376DF2" w:rsidRDefault="00376DF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:rsidR="00376DF2" w:rsidRDefault="00376DF2"/>
    <w:p w:rsidR="00376DF2" w:rsidRDefault="00376DF2"/>
    <w:sectPr w:rsidR="00376DF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AB" w:rsidRDefault="006D04AB" w:rsidP="009103FC">
      <w:r>
        <w:separator/>
      </w:r>
    </w:p>
  </w:endnote>
  <w:endnote w:type="continuationSeparator" w:id="0">
    <w:p w:rsidR="006D04AB" w:rsidRDefault="006D04AB" w:rsidP="0091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AB" w:rsidRDefault="006D04AB" w:rsidP="009103FC">
      <w:r>
        <w:separator/>
      </w:r>
    </w:p>
  </w:footnote>
  <w:footnote w:type="continuationSeparator" w:id="0">
    <w:p w:rsidR="006D04AB" w:rsidRDefault="006D04AB" w:rsidP="00910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zNkZWUzNGU0ZTAwZWJiYmRkODJlMGY0MDAyODkifQ=="/>
  </w:docVars>
  <w:rsids>
    <w:rsidRoot w:val="00376DF2"/>
    <w:rsid w:val="00017F66"/>
    <w:rsid w:val="000B5CE1"/>
    <w:rsid w:val="000E442C"/>
    <w:rsid w:val="00120A91"/>
    <w:rsid w:val="00133C8B"/>
    <w:rsid w:val="001C1571"/>
    <w:rsid w:val="00246EAF"/>
    <w:rsid w:val="002B29EC"/>
    <w:rsid w:val="00376DF2"/>
    <w:rsid w:val="00391167"/>
    <w:rsid w:val="00465DE8"/>
    <w:rsid w:val="005D2D15"/>
    <w:rsid w:val="006D04AB"/>
    <w:rsid w:val="0076038B"/>
    <w:rsid w:val="00803ADD"/>
    <w:rsid w:val="00866BC4"/>
    <w:rsid w:val="008D58CD"/>
    <w:rsid w:val="00902F88"/>
    <w:rsid w:val="009103FC"/>
    <w:rsid w:val="00A863C4"/>
    <w:rsid w:val="00BF771F"/>
    <w:rsid w:val="00CC7103"/>
    <w:rsid w:val="00DF4B18"/>
    <w:rsid w:val="00E2207D"/>
    <w:rsid w:val="00FA0C17"/>
    <w:rsid w:val="7B1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0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03F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1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03FC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0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03F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10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03F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SKUser</cp:lastModifiedBy>
  <cp:revision>33</cp:revision>
  <dcterms:created xsi:type="dcterms:W3CDTF">2023-09-26T03:55:00Z</dcterms:created>
  <dcterms:modified xsi:type="dcterms:W3CDTF">2023-09-27T06:14:00Z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8630A5A0462A45B6895A993C0CBFB425_12</vt:lpwstr>
  </property>
</Properties>
</file>