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B3" w:rsidRDefault="00D515B3" w:rsidP="00D515B3"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4-2</w:t>
      </w:r>
    </w:p>
    <w:tbl>
      <w:tblPr>
        <w:tblW w:w="9999" w:type="dxa"/>
        <w:jc w:val="center"/>
        <w:tblLook w:val="04A0"/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 w:rsidR="00D515B3" w:rsidTr="00BB7A9F">
        <w:trPr>
          <w:trHeight w:val="69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5B3" w:rsidRPr="00CC4523" w:rsidRDefault="00D515B3" w:rsidP="00BB7A9F">
            <w:pPr>
              <w:widowControl/>
              <w:spacing w:line="400" w:lineRule="exact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</w:pPr>
            <w:r w:rsidRPr="00CC4523">
              <w:rPr>
                <w:rFonts w:asciiTheme="majorEastAsia" w:eastAsiaTheme="majorEastAsia" w:hAnsiTheme="majorEastAsia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 w:rsidR="00D515B3" w:rsidTr="00BB7A9F">
        <w:trPr>
          <w:trHeight w:val="270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15B3" w:rsidRDefault="00D515B3" w:rsidP="00446EE9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（</w:t>
            </w:r>
            <w:r w:rsidR="00446EE9"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>年度）</w:t>
            </w:r>
          </w:p>
        </w:tc>
      </w:tr>
      <w:tr w:rsidR="00D515B3" w:rsidTr="00BB7A9F">
        <w:trPr>
          <w:trHeight w:val="58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446EE9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农村</w:t>
            </w:r>
            <w:r>
              <w:rPr>
                <w:rFonts w:eastAsia="仿宋_GB2312"/>
                <w:color w:val="000000"/>
                <w:kern w:val="0"/>
                <w:szCs w:val="21"/>
              </w:rPr>
              <w:t>危房改造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46EE9">
              <w:rPr>
                <w:rFonts w:eastAsia="仿宋_GB2312"/>
                <w:color w:val="000000"/>
                <w:kern w:val="0"/>
                <w:szCs w:val="21"/>
              </w:rPr>
              <w:t>区住建局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46EE9" w:rsidRPr="00446EE9">
              <w:rPr>
                <w:rFonts w:eastAsia="仿宋_GB2312" w:hint="eastAsia"/>
                <w:color w:val="000000"/>
                <w:kern w:val="0"/>
                <w:szCs w:val="21"/>
              </w:rPr>
              <w:t>区住建局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5B3" w:rsidRDefault="00D515B3" w:rsidP="00BB7A9F"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 w:rsidR="00D515B3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446EE9">
              <w:rPr>
                <w:rFonts w:eastAsia="仿宋_GB2312" w:hint="eastAsia"/>
                <w:color w:val="000000"/>
                <w:kern w:val="0"/>
                <w:szCs w:val="21"/>
              </w:rPr>
              <w:t>296.24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C92640" w:rsidP="007238ED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 w:rsidR="007238ED">
              <w:rPr>
                <w:rFonts w:eastAsia="仿宋_GB2312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B3" w:rsidRDefault="00D515B3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C92640" w:rsidP="00061F0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061F0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296.24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061F0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C92640" w:rsidP="00061F06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 w:rsidR="007238ED">
              <w:rPr>
                <w:rFonts w:eastAsia="仿宋_GB2312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ind w:firstLineChars="300" w:firstLine="63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实际完成情况　</w:t>
            </w:r>
          </w:p>
        </w:tc>
      </w:tr>
      <w:tr w:rsidR="007238ED" w:rsidTr="00BB7A9F">
        <w:trPr>
          <w:trHeight w:val="715"/>
          <w:jc w:val="center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38ED" w:rsidRDefault="007238ED" w:rsidP="007A29DA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年初</w:t>
            </w:r>
            <w:r w:rsidR="00205503">
              <w:rPr>
                <w:rFonts w:eastAsia="仿宋_GB2312"/>
                <w:color w:val="000000"/>
                <w:kern w:val="0"/>
                <w:szCs w:val="21"/>
              </w:rPr>
              <w:t>计划</w:t>
            </w:r>
            <w:r>
              <w:rPr>
                <w:rFonts w:eastAsia="仿宋_GB2312"/>
                <w:color w:val="000000"/>
                <w:kern w:val="0"/>
                <w:szCs w:val="21"/>
              </w:rPr>
              <w:t>农房改造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58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、小微工程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</w:t>
            </w:r>
            <w:r>
              <w:rPr>
                <w:rFonts w:eastAsia="仿宋_GB2312"/>
                <w:color w:val="000000"/>
                <w:kern w:val="0"/>
                <w:szCs w:val="21"/>
              </w:rPr>
              <w:t>白蚁防治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1000</w:t>
            </w:r>
            <w:r w:rsidR="00205503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205503" w:rsidP="007A29D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完成农房改造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70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户、完成小微工程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120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、完成</w:t>
            </w:r>
            <w:r>
              <w:rPr>
                <w:rFonts w:eastAsia="仿宋_GB2312"/>
                <w:color w:val="000000"/>
                <w:kern w:val="0"/>
                <w:szCs w:val="21"/>
              </w:rPr>
              <w:t>白蚁防治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330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</w:p>
        </w:tc>
      </w:tr>
      <w:tr w:rsidR="007238ED" w:rsidTr="00BB7A9F">
        <w:trPr>
          <w:trHeight w:val="868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7A29D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完成户数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EF0C9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="00EF0C9A">
              <w:rPr>
                <w:rFonts w:eastAsia="仿宋_GB2312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7A29DA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EF0C9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EF0C9A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Pr="007A29DA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 w:val="16"/>
                <w:szCs w:val="16"/>
              </w:rPr>
            </w:pP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/>
                <w:color w:val="000000"/>
                <w:kern w:val="0"/>
                <w:szCs w:val="21"/>
              </w:rPr>
              <w:t>≥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0F172C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月底前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2020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12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月底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总投入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C92640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296.24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提高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困难对象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生产生活质量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0F172C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200</w:t>
            </w:r>
            <w:r w:rsidR="00B66B1C">
              <w:rPr>
                <w:rFonts w:eastAsia="仿宋_GB2312" w:hint="eastAsia"/>
                <w:color w:val="000000"/>
                <w:kern w:val="0"/>
                <w:szCs w:val="21"/>
              </w:rPr>
              <w:t>元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/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0F172C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200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元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/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户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受益户数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0F172C" w:rsidP="00EF0C9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="00EF0C9A">
              <w:rPr>
                <w:rFonts w:eastAsia="仿宋_GB2312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EF0C9A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EF0C9A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改善居住环境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13</w:t>
            </w:r>
            <w:r w:rsidRPr="007A29DA">
              <w:rPr>
                <w:rFonts w:ascii="Segoe UI Symbol" w:eastAsia="仿宋_GB2312" w:hAnsi="Segoe UI Symbol" w:cs="Segoe UI Symbol"/>
                <w:color w:val="000000"/>
                <w:kern w:val="0"/>
                <w:szCs w:val="21"/>
              </w:rPr>
              <w:t>㎡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/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13</w:t>
            </w:r>
            <w:r w:rsidRPr="007A29DA">
              <w:rPr>
                <w:rFonts w:ascii="Segoe UI Symbol" w:eastAsia="仿宋_GB2312" w:hAnsi="Segoe UI Symbol" w:cs="Segoe UI Symbol"/>
                <w:color w:val="000000"/>
                <w:kern w:val="0"/>
                <w:szCs w:val="21"/>
              </w:rPr>
              <w:t>㎡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/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0F172C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项目受益年限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Pr="007A29DA" w:rsidRDefault="007A29DA" w:rsidP="00BB7A9F">
            <w:pPr>
              <w:widowControl/>
              <w:spacing w:line="320" w:lineRule="exact"/>
              <w:jc w:val="left"/>
              <w:rPr>
                <w:rFonts w:ascii="宋体" w:hAnsi="宋体" w:cs="宋体"/>
                <w:sz w:val="22"/>
                <w:szCs w:val="22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B66B1C" w:rsidRPr="00B66B1C"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="00B66B1C" w:rsidRPr="00B66B1C">
              <w:rPr>
                <w:rFonts w:eastAsia="仿宋_GB2312" w:hint="eastAsia"/>
                <w:color w:val="000000"/>
                <w:kern w:val="0"/>
                <w:szCs w:val="21"/>
              </w:rPr>
              <w:t>1</w:t>
            </w:r>
            <w:r w:rsidR="00B66B1C" w:rsidRPr="00B66B1C">
              <w:rPr>
                <w:rFonts w:eastAsia="仿宋_GB2312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C92640">
              <w:rPr>
                <w:rFonts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困难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A29DA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≥</w:t>
            </w:r>
            <w:r w:rsidRPr="007A29DA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  <w:r w:rsidR="007A29DA">
              <w:rPr>
                <w:rFonts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238ED" w:rsidTr="00BB7A9F">
        <w:trPr>
          <w:trHeight w:val="340"/>
          <w:jc w:val="center"/>
        </w:trPr>
        <w:tc>
          <w:tcPr>
            <w:tcW w:w="6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EF0C9A" w:rsidP="00C92640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8ED" w:rsidRDefault="007238ED" w:rsidP="00BB7A9F"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F30898" w:rsidRDefault="00D515B3" w:rsidP="00F30898">
      <w:pPr>
        <w:spacing w:beforeLines="50" w:line="320" w:lineRule="exact"/>
        <w:rPr>
          <w:rFonts w:eastAsia="仿宋_GB2312" w:hint="eastAsia"/>
          <w:sz w:val="24"/>
        </w:rPr>
      </w:pPr>
      <w:r>
        <w:rPr>
          <w:rFonts w:eastAsia="仿宋_GB2312"/>
          <w:sz w:val="24"/>
        </w:rPr>
        <w:t>填表人：</w:t>
      </w:r>
      <w:r w:rsidR="00F30898">
        <w:rPr>
          <w:rFonts w:eastAsia="仿宋_GB2312" w:hint="eastAsia"/>
          <w:sz w:val="24"/>
        </w:rPr>
        <w:t>李阳</w:t>
      </w:r>
      <w:r w:rsidR="00F30898">
        <w:rPr>
          <w:rFonts w:eastAsia="仿宋_GB2312"/>
          <w:sz w:val="24"/>
        </w:rPr>
        <w:t xml:space="preserve">   </w:t>
      </w:r>
      <w:r w:rsidR="00F017BA"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>填报日期：</w:t>
      </w:r>
      <w:r w:rsidR="00F30898" w:rsidRPr="00F30898">
        <w:rPr>
          <w:rFonts w:eastAsia="仿宋_GB2312" w:hint="eastAsia"/>
          <w:sz w:val="24"/>
        </w:rPr>
        <w:t>2021.6.18</w:t>
      </w:r>
      <w:r w:rsidR="00F30898"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 xml:space="preserve"> </w:t>
      </w:r>
      <w:r>
        <w:rPr>
          <w:rFonts w:eastAsia="仿宋_GB2312"/>
          <w:sz w:val="24"/>
        </w:rPr>
        <w:t>联系电话：</w:t>
      </w:r>
      <w:r w:rsidR="00F30898">
        <w:rPr>
          <w:rFonts w:eastAsia="仿宋_GB2312" w:hint="eastAsia"/>
          <w:sz w:val="24"/>
        </w:rPr>
        <w:t>13874408698</w:t>
      </w:r>
      <w:r>
        <w:rPr>
          <w:rFonts w:eastAsia="仿宋_GB2312"/>
          <w:sz w:val="24"/>
        </w:rPr>
        <w:t xml:space="preserve">       </w:t>
      </w:r>
    </w:p>
    <w:p w:rsidR="00D515B3" w:rsidRDefault="00D515B3" w:rsidP="00F30898">
      <w:pPr>
        <w:spacing w:beforeLines="50" w:line="32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单位负责人签字：</w:t>
      </w:r>
    </w:p>
    <w:p w:rsidR="006F12DE" w:rsidRDefault="006F12DE">
      <w:bookmarkStart w:id="0" w:name="_GoBack"/>
      <w:bookmarkEnd w:id="0"/>
    </w:p>
    <w:sectPr w:rsidR="006F12DE" w:rsidSect="006F1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74A" w:rsidRDefault="00AB774A" w:rsidP="00C92640">
      <w:r>
        <w:separator/>
      </w:r>
    </w:p>
  </w:endnote>
  <w:endnote w:type="continuationSeparator" w:id="0">
    <w:p w:rsidR="00AB774A" w:rsidRDefault="00AB774A" w:rsidP="00C92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74A" w:rsidRDefault="00AB774A" w:rsidP="00C92640">
      <w:r>
        <w:separator/>
      </w:r>
    </w:p>
  </w:footnote>
  <w:footnote w:type="continuationSeparator" w:id="0">
    <w:p w:rsidR="00AB774A" w:rsidRDefault="00AB774A" w:rsidP="00C926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5B3"/>
    <w:rsid w:val="000F172C"/>
    <w:rsid w:val="00205503"/>
    <w:rsid w:val="00330691"/>
    <w:rsid w:val="00446EE9"/>
    <w:rsid w:val="006F12DE"/>
    <w:rsid w:val="007238ED"/>
    <w:rsid w:val="007A29DA"/>
    <w:rsid w:val="009B2588"/>
    <w:rsid w:val="00AB774A"/>
    <w:rsid w:val="00B27C7B"/>
    <w:rsid w:val="00B66B1C"/>
    <w:rsid w:val="00BA4B4D"/>
    <w:rsid w:val="00C92640"/>
    <w:rsid w:val="00CB1D42"/>
    <w:rsid w:val="00D515B3"/>
    <w:rsid w:val="00D90041"/>
    <w:rsid w:val="00E03C9A"/>
    <w:rsid w:val="00EF0C9A"/>
    <w:rsid w:val="00F017BA"/>
    <w:rsid w:val="00F3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2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264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2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264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1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2021-06-29T09:39:00Z</dcterms:created>
  <dcterms:modified xsi:type="dcterms:W3CDTF">2021-06-29T09:41:00Z</dcterms:modified>
</cp:coreProperties>
</file>