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07" w:rsidRPr="00A3605E" w:rsidRDefault="00BB6107" w:rsidP="00BB6107"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bookmarkStart w:id="0" w:name="_GoBack"/>
      <w:bookmarkEnd w:id="0"/>
      <w:r w:rsidRPr="00A3605E"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4-2</w:t>
      </w:r>
    </w:p>
    <w:tbl>
      <w:tblPr>
        <w:tblW w:w="9999" w:type="dxa"/>
        <w:jc w:val="center"/>
        <w:tblInd w:w="-148" w:type="dxa"/>
        <w:tblLook w:val="04A0" w:firstRow="1" w:lastRow="0" w:firstColumn="1" w:lastColumn="0" w:noHBand="0" w:noVBand="1"/>
      </w:tblPr>
      <w:tblGrid>
        <w:gridCol w:w="1135"/>
        <w:gridCol w:w="992"/>
        <w:gridCol w:w="1261"/>
        <w:gridCol w:w="1224"/>
        <w:gridCol w:w="1161"/>
        <w:gridCol w:w="1134"/>
        <w:gridCol w:w="828"/>
        <w:gridCol w:w="873"/>
        <w:gridCol w:w="1391"/>
      </w:tblGrid>
      <w:tr w:rsidR="00BB6107" w:rsidRPr="00A3605E" w:rsidTr="00550782">
        <w:trPr>
          <w:trHeight w:val="69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6107" w:rsidRPr="00A3605E" w:rsidRDefault="00BB6107" w:rsidP="00BB6107">
            <w:pPr>
              <w:widowControl/>
              <w:spacing w:line="400" w:lineRule="exact"/>
              <w:jc w:val="center"/>
              <w:rPr>
                <w:rFonts w:eastAsia="方正小标宋_GBK"/>
                <w:color w:val="000000"/>
                <w:kern w:val="0"/>
                <w:sz w:val="36"/>
                <w:szCs w:val="36"/>
              </w:rPr>
            </w:pPr>
            <w:r w:rsidRPr="00A3605E">
              <w:rPr>
                <w:rFonts w:eastAsia="方正小标宋_GBK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 w:rsidR="00BB6107" w:rsidRPr="00A3605E" w:rsidTr="00550782">
        <w:trPr>
          <w:trHeight w:val="27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107" w:rsidRPr="00A3605E" w:rsidRDefault="00BB6107" w:rsidP="005C2FAF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 w:rsidRPr="00A3605E">
              <w:rPr>
                <w:color w:val="000000"/>
                <w:kern w:val="0"/>
                <w:sz w:val="22"/>
              </w:rPr>
              <w:t>（</w:t>
            </w:r>
            <w:r w:rsidRPr="00A3605E">
              <w:rPr>
                <w:color w:val="000000"/>
                <w:kern w:val="0"/>
                <w:sz w:val="22"/>
              </w:rPr>
              <w:t xml:space="preserve"> </w:t>
            </w:r>
            <w:r w:rsidR="003B1F8F">
              <w:rPr>
                <w:rFonts w:hint="eastAsia"/>
                <w:color w:val="000000"/>
                <w:kern w:val="0"/>
                <w:sz w:val="22"/>
              </w:rPr>
              <w:t>20</w:t>
            </w:r>
            <w:r w:rsidR="005C2FAF">
              <w:rPr>
                <w:rFonts w:hint="eastAsia"/>
                <w:color w:val="000000"/>
                <w:kern w:val="0"/>
                <w:sz w:val="22"/>
              </w:rPr>
              <w:t>20</w:t>
            </w:r>
            <w:r w:rsidRPr="00A3605E">
              <w:rPr>
                <w:color w:val="000000"/>
                <w:kern w:val="0"/>
                <w:sz w:val="22"/>
              </w:rPr>
              <w:t xml:space="preserve">  </w:t>
            </w:r>
            <w:r w:rsidRPr="00A3605E">
              <w:rPr>
                <w:color w:val="000000"/>
                <w:kern w:val="0"/>
                <w:sz w:val="22"/>
              </w:rPr>
              <w:t>年度）</w:t>
            </w:r>
          </w:p>
        </w:tc>
      </w:tr>
      <w:tr w:rsidR="00BB6107" w:rsidRPr="00A3605E" w:rsidTr="00550782">
        <w:trPr>
          <w:trHeight w:val="58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107" w:rsidRPr="00A3605E" w:rsidRDefault="002E1C03" w:rsidP="005C2FA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  <w:r w:rsidR="005C2FAF"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 w:rsidR="00AF5695">
              <w:rPr>
                <w:rFonts w:eastAsia="仿宋_GB2312" w:hint="eastAsia"/>
                <w:color w:val="000000"/>
                <w:kern w:val="0"/>
                <w:szCs w:val="21"/>
              </w:rPr>
              <w:t>路政、治超专项经费</w:t>
            </w:r>
            <w:r w:rsidR="00BB6107"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BA7CEC">
              <w:rPr>
                <w:rFonts w:eastAsia="仿宋_GB2312" w:hint="eastAsia"/>
                <w:color w:val="000000"/>
                <w:kern w:val="0"/>
                <w:szCs w:val="21"/>
              </w:rPr>
              <w:t>鹤城区公路建设养护中心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77C5E">
              <w:rPr>
                <w:rFonts w:eastAsia="仿宋_GB2312" w:hint="eastAsia"/>
                <w:color w:val="000000"/>
                <w:kern w:val="0"/>
                <w:szCs w:val="21"/>
              </w:rPr>
              <w:t>路政大队、石门治超站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br/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107" w:rsidRPr="00A3605E" w:rsidRDefault="00BB6107" w:rsidP="00BB6107">
            <w:pPr>
              <w:spacing w:line="320" w:lineRule="exact"/>
              <w:rPr>
                <w:rFonts w:eastAsia="仿宋_GB2312"/>
                <w:szCs w:val="21"/>
              </w:rPr>
            </w:pPr>
            <w:r w:rsidRPr="00A3605E"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107" w:rsidRPr="00A3605E" w:rsidRDefault="00BB6107" w:rsidP="00BB6107">
            <w:pPr>
              <w:spacing w:line="320" w:lineRule="exact"/>
              <w:rPr>
                <w:rFonts w:eastAsia="仿宋_GB2312"/>
                <w:szCs w:val="21"/>
              </w:rPr>
            </w:pPr>
            <w:r w:rsidRPr="00A3605E"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107" w:rsidRPr="00A3605E" w:rsidRDefault="00BB6107" w:rsidP="00BB6107">
            <w:pPr>
              <w:spacing w:line="320" w:lineRule="exact"/>
              <w:rPr>
                <w:rFonts w:eastAsia="仿宋_GB2312"/>
                <w:szCs w:val="21"/>
              </w:rPr>
            </w:pPr>
            <w:r w:rsidRPr="00A3605E"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107" w:rsidRPr="00A3605E" w:rsidRDefault="00BB6107" w:rsidP="00BB6107">
            <w:pPr>
              <w:spacing w:line="320" w:lineRule="exact"/>
              <w:rPr>
                <w:rFonts w:eastAsia="仿宋_GB2312"/>
                <w:szCs w:val="21"/>
              </w:rPr>
            </w:pPr>
            <w:r w:rsidRPr="00A3605E">
              <w:rPr>
                <w:rFonts w:eastAsia="仿宋_GB2312"/>
                <w:szCs w:val="21"/>
              </w:rPr>
              <w:t>得分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5C2FA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5C2FAF"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 w:rsidR="00352836">
              <w:rPr>
                <w:rFonts w:eastAsia="仿宋_GB2312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5C2FA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5C2FAF"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 w:rsidR="00352836">
              <w:rPr>
                <w:rFonts w:eastAsia="仿宋_GB2312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5C2FAF" w:rsidP="00451FC4">
            <w:pPr>
              <w:widowControl/>
              <w:spacing w:line="320" w:lineRule="exact"/>
              <w:ind w:firstLineChars="150" w:firstLine="315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61.94</w:t>
            </w:r>
            <w:r w:rsidR="00872911">
              <w:rPr>
                <w:rFonts w:eastAsia="仿宋_GB2312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D2CB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872911"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87291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5C2FAF" w:rsidP="00AF1D28">
            <w:pPr>
              <w:widowControl/>
              <w:spacing w:line="320" w:lineRule="exact"/>
              <w:ind w:firstLineChars="100" w:firstLine="21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 w:rsidR="00352836">
              <w:rPr>
                <w:rFonts w:eastAsia="仿宋_GB2312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5C2FAF" w:rsidP="00AF1D28">
            <w:pPr>
              <w:widowControl/>
              <w:spacing w:line="320" w:lineRule="exact"/>
              <w:ind w:firstLineChars="100" w:firstLine="21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 w:rsidR="00352836">
              <w:rPr>
                <w:rFonts w:eastAsia="仿宋_GB2312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5C2FAF" w:rsidP="00451FC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61.94</w:t>
            </w:r>
            <w:r w:rsidR="00872911">
              <w:rPr>
                <w:rFonts w:eastAsia="仿宋_GB2312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实际完成情况　</w:t>
            </w:r>
          </w:p>
        </w:tc>
      </w:tr>
      <w:tr w:rsidR="00BB6107" w:rsidRPr="0020701B" w:rsidTr="003F77DC">
        <w:trPr>
          <w:trHeight w:val="1244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107" w:rsidRPr="00451FC4" w:rsidRDefault="00451FC4" w:rsidP="00451FC4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451FC4">
              <w:rPr>
                <w:rFonts w:ascii="仿宋_GB2312" w:eastAsia="仿宋_GB2312" w:hAnsi="宋体" w:hint="eastAsia"/>
                <w:szCs w:val="21"/>
              </w:rPr>
              <w:t>日常巡查制度落实，路产路权得到有效保护；</w:t>
            </w:r>
            <w:r w:rsidRPr="00451FC4">
              <w:rPr>
                <w:rFonts w:ascii="仿宋_GB2312" w:eastAsia="仿宋_GB2312" w:hAnsi="宋体" w:cs="仿宋" w:hint="eastAsia"/>
                <w:szCs w:val="21"/>
              </w:rPr>
              <w:t>站点超限率稳定控制在0.1%以下。</w:t>
            </w:r>
            <w:r w:rsidR="00BB6107" w:rsidRPr="00451FC4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4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451FC4" w:rsidRDefault="00BB6107" w:rsidP="00BB6107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451FC4">
              <w:rPr>
                <w:rFonts w:ascii="仿宋_GB2312" w:eastAsia="仿宋_GB2312" w:hint="eastAsia"/>
                <w:color w:val="000000"/>
                <w:kern w:val="0"/>
                <w:szCs w:val="21"/>
              </w:rPr>
              <w:t xml:space="preserve">　</w:t>
            </w:r>
            <w:r w:rsidR="00451FC4" w:rsidRPr="00451FC4">
              <w:rPr>
                <w:rFonts w:ascii="仿宋_GB2312" w:eastAsia="仿宋_GB2312" w:hAnsi="宋体" w:hint="eastAsia"/>
                <w:spacing w:val="-12"/>
                <w:szCs w:val="21"/>
              </w:rPr>
              <w:t>开展各类专项整治，严厉打击超限超载违法行为。持续深入开展“打非清零”行动</w:t>
            </w:r>
            <w:r w:rsidR="00B63AEA">
              <w:rPr>
                <w:rFonts w:ascii="仿宋_GB2312" w:eastAsia="仿宋_GB2312" w:hAnsi="宋体" w:hint="eastAsia"/>
                <w:spacing w:val="-12"/>
                <w:szCs w:val="21"/>
              </w:rPr>
              <w:t>。</w:t>
            </w:r>
          </w:p>
        </w:tc>
      </w:tr>
      <w:tr w:rsidR="00BB6107" w:rsidRPr="00A3605E" w:rsidTr="003F77DC">
        <w:trPr>
          <w:trHeight w:val="868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分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6C578E" w:rsidP="00BD2CB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超限率控制数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6E269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D0894">
              <w:rPr>
                <w:rFonts w:ascii="黑体" w:eastAsia="黑体" w:hAnsi="黑体" w:hint="eastAsia"/>
                <w:color w:val="000000"/>
                <w:kern w:val="0"/>
                <w:szCs w:val="21"/>
              </w:rPr>
              <w:t>≤0.1%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4D0894" w:rsidP="00BD2CB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Cs w:val="21"/>
              </w:rPr>
              <w:t>≤0.1%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C0FD1">
              <w:rPr>
                <w:rFonts w:eastAsia="仿宋_GB2312" w:hint="eastAsia"/>
                <w:color w:val="000000"/>
                <w:kern w:val="0"/>
                <w:szCs w:val="21"/>
              </w:rPr>
              <w:t>1</w:t>
            </w:r>
            <w:r w:rsidR="001D43C8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1</w:t>
            </w:r>
            <w:r w:rsidR="001D43C8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E50E4E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6E269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221BE5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A047AC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全年通过各项工作检查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A047AC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A047AC">
              <w:rPr>
                <w:rFonts w:eastAsia="仿宋_GB2312" w:hint="eastAsia"/>
                <w:color w:val="000000"/>
                <w:kern w:val="0"/>
                <w:szCs w:val="21"/>
              </w:rPr>
              <w:t>通过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A047AC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A047AC">
              <w:rPr>
                <w:rFonts w:eastAsia="仿宋_GB2312" w:hint="eastAsia"/>
                <w:color w:val="000000"/>
                <w:kern w:val="0"/>
                <w:szCs w:val="21"/>
              </w:rPr>
              <w:t>通过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CC0FD1" w:rsidP="004173D1">
            <w:pPr>
              <w:widowControl/>
              <w:spacing w:line="320" w:lineRule="exact"/>
              <w:ind w:firstLineChars="100" w:firstLine="21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</w:t>
            </w:r>
            <w:r w:rsidR="001D43C8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  <w:r w:rsidR="00BB6107"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1</w:t>
            </w:r>
            <w:r w:rsidR="001D43C8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E50E4E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2019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年全年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E50E4E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E50E4E">
              <w:rPr>
                <w:rFonts w:eastAsia="仿宋_GB2312" w:hint="eastAsia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E50E4E">
              <w:rPr>
                <w:rFonts w:eastAsia="仿宋_GB2312" w:hint="eastAsia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C0FD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8728FC" w:rsidP="00C45CA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全年路政、治超执法费用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5C2FA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5C2FAF"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 w:rsidR="00C45CA4">
              <w:rPr>
                <w:rFonts w:eastAsia="仿宋_GB2312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5C2FA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5C2FAF">
              <w:rPr>
                <w:rFonts w:eastAsia="仿宋_GB2312" w:hint="eastAsia"/>
                <w:color w:val="000000"/>
                <w:kern w:val="0"/>
                <w:szCs w:val="21"/>
              </w:rPr>
              <w:t>61.94</w:t>
            </w:r>
            <w:r w:rsidR="00C45CA4">
              <w:rPr>
                <w:rFonts w:eastAsia="仿宋_GB2312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C0FD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F77DC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DC" w:rsidRPr="00A3605E" w:rsidRDefault="003F77DC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DC" w:rsidRPr="00A3605E" w:rsidRDefault="003F77DC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DC" w:rsidRPr="00A3605E" w:rsidRDefault="003F77DC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 w:rsidR="003F77DC" w:rsidRPr="00A3605E" w:rsidRDefault="003F77DC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7DC" w:rsidRPr="00A3605E" w:rsidRDefault="003F77DC" w:rsidP="00F6628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因超载超限造成的道路损害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改善情况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DC" w:rsidRPr="00A3605E" w:rsidRDefault="003F77DC" w:rsidP="00F6628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lastRenderedPageBreak/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达到改善效果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DC" w:rsidRPr="00A3605E" w:rsidRDefault="003F77DC" w:rsidP="00F6628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全年未发现明显因超载超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限车辆引起的路面损毁等情况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DC" w:rsidRPr="00A3605E" w:rsidRDefault="003F77DC" w:rsidP="004173D1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lastRenderedPageBreak/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DC" w:rsidRPr="00A3605E" w:rsidRDefault="003F77DC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</w:t>
            </w:r>
            <w:r w:rsidR="001D43C8">
              <w:rPr>
                <w:rFonts w:eastAsia="仿宋_GB2312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DC" w:rsidRPr="00A3605E" w:rsidRDefault="003F77DC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742B18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提高公路使用年限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42B18">
              <w:rPr>
                <w:rFonts w:eastAsia="仿宋_GB2312" w:hint="eastAsia"/>
                <w:color w:val="000000"/>
                <w:kern w:val="0"/>
                <w:szCs w:val="21"/>
              </w:rPr>
              <w:t>2</w:t>
            </w:r>
            <w:r w:rsidR="00742B18"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42B18">
              <w:rPr>
                <w:rFonts w:eastAsia="仿宋_GB2312" w:hint="eastAsia"/>
                <w:color w:val="000000"/>
                <w:kern w:val="0"/>
                <w:szCs w:val="21"/>
              </w:rPr>
              <w:t>2</w:t>
            </w:r>
            <w:r w:rsidR="00742B18"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07" w:rsidRPr="00A3605E" w:rsidRDefault="00C45CA4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群众满意度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4173D1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45CA4">
              <w:rPr>
                <w:rFonts w:eastAsia="仿宋_GB2312" w:hint="eastAsia"/>
                <w:color w:val="000000"/>
                <w:kern w:val="0"/>
                <w:szCs w:val="21"/>
              </w:rPr>
              <w:t>95%-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 w:rsidR="00C45CA4">
              <w:rPr>
                <w:rFonts w:eastAsia="仿宋_GB2312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4173D1" w:rsidP="0020701B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1D43C8" w:rsidP="004173D1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 xml:space="preserve">  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07" w:rsidRPr="00A3605E" w:rsidTr="003F77DC">
        <w:trPr>
          <w:trHeight w:val="340"/>
          <w:jc w:val="center"/>
        </w:trPr>
        <w:tc>
          <w:tcPr>
            <w:tcW w:w="6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173D1">
              <w:rPr>
                <w:rFonts w:eastAsia="仿宋_GB2312" w:hint="eastAsia"/>
                <w:color w:val="000000"/>
                <w:kern w:val="0"/>
                <w:szCs w:val="21"/>
              </w:rPr>
              <w:t>9</w:t>
            </w:r>
            <w:r w:rsidR="00FA14C0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107" w:rsidRPr="00A3605E" w:rsidRDefault="00BB6107" w:rsidP="00BB610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BB6107" w:rsidRPr="00A3605E" w:rsidRDefault="00BB6107" w:rsidP="005C2FAF">
      <w:pPr>
        <w:spacing w:beforeLines="50" w:before="156" w:line="320" w:lineRule="exact"/>
        <w:rPr>
          <w:rFonts w:eastAsia="仿宋_GB2312"/>
          <w:sz w:val="24"/>
        </w:rPr>
      </w:pPr>
      <w:r w:rsidRPr="00A3605E">
        <w:rPr>
          <w:rFonts w:eastAsia="仿宋_GB2312"/>
          <w:sz w:val="24"/>
        </w:rPr>
        <w:t>填表人：</w:t>
      </w:r>
      <w:r w:rsidRPr="00A3605E">
        <w:rPr>
          <w:rFonts w:eastAsia="仿宋_GB2312"/>
          <w:sz w:val="24"/>
        </w:rPr>
        <w:t xml:space="preserve">         </w:t>
      </w:r>
      <w:r w:rsidRPr="00A3605E">
        <w:rPr>
          <w:rFonts w:eastAsia="仿宋_GB2312"/>
          <w:sz w:val="24"/>
        </w:rPr>
        <w:t>填报日期：</w:t>
      </w:r>
      <w:r w:rsidRPr="00A3605E">
        <w:rPr>
          <w:rFonts w:eastAsia="仿宋_GB2312"/>
          <w:sz w:val="24"/>
        </w:rPr>
        <w:t xml:space="preserve">           </w:t>
      </w:r>
      <w:r w:rsidRPr="00A3605E">
        <w:rPr>
          <w:rFonts w:eastAsia="仿宋_GB2312"/>
          <w:sz w:val="24"/>
        </w:rPr>
        <w:t>联系电话：</w:t>
      </w:r>
      <w:r w:rsidRPr="00A3605E">
        <w:rPr>
          <w:rFonts w:eastAsia="仿宋_GB2312"/>
          <w:sz w:val="24"/>
        </w:rPr>
        <w:t xml:space="preserve">       </w:t>
      </w:r>
      <w:r w:rsidRPr="00A3605E">
        <w:rPr>
          <w:rFonts w:eastAsia="仿宋_GB2312"/>
          <w:sz w:val="24"/>
        </w:rPr>
        <w:t>单位负责人签字：</w:t>
      </w:r>
    </w:p>
    <w:p w:rsidR="00C72139" w:rsidRPr="00C72139" w:rsidRDefault="00C72139" w:rsidP="00927A34">
      <w:pPr>
        <w:adjustRightInd w:val="0"/>
        <w:snapToGrid w:val="0"/>
        <w:spacing w:line="600" w:lineRule="exact"/>
        <w:ind w:firstLineChars="200" w:firstLine="420"/>
      </w:pPr>
    </w:p>
    <w:sectPr w:rsidR="00C72139" w:rsidRPr="00C72139" w:rsidSect="00E508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A4" w:rsidRDefault="00C45CA4" w:rsidP="00A045A1">
      <w:r>
        <w:separator/>
      </w:r>
    </w:p>
  </w:endnote>
  <w:endnote w:type="continuationSeparator" w:id="0">
    <w:p w:rsidR="00C45CA4" w:rsidRDefault="00C45CA4" w:rsidP="00A0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SimSun-ExtB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A4" w:rsidRDefault="00C45CA4" w:rsidP="00A045A1">
      <w:r>
        <w:separator/>
      </w:r>
    </w:p>
  </w:footnote>
  <w:footnote w:type="continuationSeparator" w:id="0">
    <w:p w:rsidR="00C45CA4" w:rsidRDefault="00C45CA4" w:rsidP="00A04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30A0"/>
    <w:multiLevelType w:val="hybridMultilevel"/>
    <w:tmpl w:val="F6604794"/>
    <w:lvl w:ilvl="0" w:tplc="8564DE62">
      <w:start w:val="1"/>
      <w:numFmt w:val="decimalEnclosedCircle"/>
      <w:lvlText w:val="%1"/>
      <w:lvlJc w:val="left"/>
      <w:pPr>
        <w:ind w:left="465" w:hanging="360"/>
      </w:pPr>
      <w:rPr>
        <w:rFonts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454D5428"/>
    <w:multiLevelType w:val="hybridMultilevel"/>
    <w:tmpl w:val="4B8E14DE"/>
    <w:lvl w:ilvl="0" w:tplc="0630A804">
      <w:start w:val="1"/>
      <w:numFmt w:val="decimalEnclosedCircle"/>
      <w:lvlText w:val="%1"/>
      <w:lvlJc w:val="left"/>
      <w:pPr>
        <w:ind w:left="465" w:hanging="360"/>
      </w:pPr>
      <w:rPr>
        <w:rFonts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5B4A74CD"/>
    <w:multiLevelType w:val="hybridMultilevel"/>
    <w:tmpl w:val="57DAA9E0"/>
    <w:lvl w:ilvl="0" w:tplc="20B2D78A">
      <w:start w:val="1"/>
      <w:numFmt w:val="decimalEnclosedCircle"/>
      <w:lvlText w:val="%1"/>
      <w:lvlJc w:val="left"/>
      <w:pPr>
        <w:ind w:left="465" w:hanging="360"/>
      </w:pPr>
      <w:rPr>
        <w:rFonts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775728FA"/>
    <w:multiLevelType w:val="hybridMultilevel"/>
    <w:tmpl w:val="BAB646A2"/>
    <w:lvl w:ilvl="0" w:tplc="DFF0994E">
      <w:start w:val="1"/>
      <w:numFmt w:val="decimalEnclosedCircle"/>
      <w:lvlText w:val="%1"/>
      <w:lvlJc w:val="left"/>
      <w:pPr>
        <w:ind w:left="465" w:hanging="360"/>
      </w:pPr>
      <w:rPr>
        <w:rFonts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45A1"/>
    <w:rsid w:val="000000A5"/>
    <w:rsid w:val="00022046"/>
    <w:rsid w:val="00024385"/>
    <w:rsid w:val="00056D7C"/>
    <w:rsid w:val="000B0765"/>
    <w:rsid w:val="000B57BC"/>
    <w:rsid w:val="00162440"/>
    <w:rsid w:val="00174EEF"/>
    <w:rsid w:val="001A127E"/>
    <w:rsid w:val="001D43C8"/>
    <w:rsid w:val="0020701B"/>
    <w:rsid w:val="00221BE5"/>
    <w:rsid w:val="002232D3"/>
    <w:rsid w:val="002558F7"/>
    <w:rsid w:val="00270B8B"/>
    <w:rsid w:val="002E1C03"/>
    <w:rsid w:val="002E47FC"/>
    <w:rsid w:val="003160CD"/>
    <w:rsid w:val="0031755D"/>
    <w:rsid w:val="00352836"/>
    <w:rsid w:val="003648FC"/>
    <w:rsid w:val="003711D0"/>
    <w:rsid w:val="00377767"/>
    <w:rsid w:val="00377A33"/>
    <w:rsid w:val="003B1F8F"/>
    <w:rsid w:val="003E5114"/>
    <w:rsid w:val="003F77DC"/>
    <w:rsid w:val="004173D1"/>
    <w:rsid w:val="00426627"/>
    <w:rsid w:val="00451FC4"/>
    <w:rsid w:val="004550AC"/>
    <w:rsid w:val="00481248"/>
    <w:rsid w:val="004D0894"/>
    <w:rsid w:val="00550782"/>
    <w:rsid w:val="005833DD"/>
    <w:rsid w:val="00595424"/>
    <w:rsid w:val="005C2ACF"/>
    <w:rsid w:val="005C2FAF"/>
    <w:rsid w:val="00614437"/>
    <w:rsid w:val="00624B4A"/>
    <w:rsid w:val="006370F0"/>
    <w:rsid w:val="006811E5"/>
    <w:rsid w:val="006C578E"/>
    <w:rsid w:val="006E2690"/>
    <w:rsid w:val="006E69B4"/>
    <w:rsid w:val="0071409A"/>
    <w:rsid w:val="0073595C"/>
    <w:rsid w:val="00742B18"/>
    <w:rsid w:val="007B00FB"/>
    <w:rsid w:val="007B54D9"/>
    <w:rsid w:val="007C0BE3"/>
    <w:rsid w:val="007C53C6"/>
    <w:rsid w:val="007D7385"/>
    <w:rsid w:val="0080110D"/>
    <w:rsid w:val="008728FC"/>
    <w:rsid w:val="00872911"/>
    <w:rsid w:val="00887C00"/>
    <w:rsid w:val="008A4834"/>
    <w:rsid w:val="008D7141"/>
    <w:rsid w:val="00927A34"/>
    <w:rsid w:val="00980DBB"/>
    <w:rsid w:val="009D4AE4"/>
    <w:rsid w:val="009E4F63"/>
    <w:rsid w:val="00A045A1"/>
    <w:rsid w:val="00A047AC"/>
    <w:rsid w:val="00A070E1"/>
    <w:rsid w:val="00A317C9"/>
    <w:rsid w:val="00A34413"/>
    <w:rsid w:val="00A75C37"/>
    <w:rsid w:val="00AA700A"/>
    <w:rsid w:val="00AF1D28"/>
    <w:rsid w:val="00AF5695"/>
    <w:rsid w:val="00B21175"/>
    <w:rsid w:val="00B27A2F"/>
    <w:rsid w:val="00B364CE"/>
    <w:rsid w:val="00B63AEA"/>
    <w:rsid w:val="00B861D1"/>
    <w:rsid w:val="00BA7CEC"/>
    <w:rsid w:val="00BB3212"/>
    <w:rsid w:val="00BB6107"/>
    <w:rsid w:val="00BD1C3A"/>
    <w:rsid w:val="00BD2CBF"/>
    <w:rsid w:val="00BF112F"/>
    <w:rsid w:val="00C25716"/>
    <w:rsid w:val="00C3391C"/>
    <w:rsid w:val="00C344EC"/>
    <w:rsid w:val="00C41506"/>
    <w:rsid w:val="00C45CA4"/>
    <w:rsid w:val="00C72139"/>
    <w:rsid w:val="00C76AC6"/>
    <w:rsid w:val="00C77C5E"/>
    <w:rsid w:val="00C955D8"/>
    <w:rsid w:val="00CB3933"/>
    <w:rsid w:val="00CC0FD1"/>
    <w:rsid w:val="00CC4C2C"/>
    <w:rsid w:val="00CD20A2"/>
    <w:rsid w:val="00D10324"/>
    <w:rsid w:val="00E127F9"/>
    <w:rsid w:val="00E50869"/>
    <w:rsid w:val="00E50E4E"/>
    <w:rsid w:val="00FA01E7"/>
    <w:rsid w:val="00FA14C0"/>
    <w:rsid w:val="00F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45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45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45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45A1"/>
    <w:rPr>
      <w:sz w:val="18"/>
      <w:szCs w:val="18"/>
    </w:rPr>
  </w:style>
  <w:style w:type="paragraph" w:styleId="a5">
    <w:name w:val="List Paragraph"/>
    <w:basedOn w:val="a"/>
    <w:uiPriority w:val="99"/>
    <w:qFormat/>
    <w:rsid w:val="00C72139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7FE9B-1D81-47EC-92CA-765B4C0E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150</Words>
  <Characters>859</Characters>
  <Application>Microsoft Office Word</Application>
  <DocSecurity>0</DocSecurity>
  <Lines>7</Lines>
  <Paragraphs>2</Paragraphs>
  <ScaleCrop>false</ScaleCrop>
  <Company>china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xb21cn</cp:lastModifiedBy>
  <cp:revision>66</cp:revision>
  <cp:lastPrinted>2021-06-23T06:13:00Z</cp:lastPrinted>
  <dcterms:created xsi:type="dcterms:W3CDTF">2020-06-24T01:59:00Z</dcterms:created>
  <dcterms:modified xsi:type="dcterms:W3CDTF">2021-06-25T06:11:00Z</dcterms:modified>
</cp:coreProperties>
</file>