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FBF" w:rsidRDefault="00030FBF" w:rsidP="001865DE">
      <w:pPr>
        <w:spacing w:afterLines="100" w:line="360" w:lineRule="exact"/>
        <w:jc w:val="center"/>
        <w:rPr>
          <w:rFonts w:eastAsia="方正小标宋_GBK"/>
          <w:bCs/>
          <w:kern w:val="0"/>
          <w:sz w:val="32"/>
          <w:szCs w:val="32"/>
        </w:rPr>
      </w:pPr>
    </w:p>
    <w:p w:rsidR="006460AE" w:rsidRDefault="00300D32" w:rsidP="001865DE">
      <w:pPr>
        <w:spacing w:afterLines="100" w:line="360" w:lineRule="exact"/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eastAsia="方正小标宋_GBK" w:hint="eastAsia"/>
          <w:bCs/>
          <w:kern w:val="0"/>
          <w:sz w:val="32"/>
          <w:szCs w:val="32"/>
        </w:rPr>
        <w:t>2021</w:t>
      </w:r>
      <w:r>
        <w:rPr>
          <w:rFonts w:eastAsia="方正小标宋_GBK" w:hint="eastAsia"/>
          <w:bCs/>
          <w:kern w:val="0"/>
          <w:sz w:val="32"/>
          <w:szCs w:val="32"/>
        </w:rPr>
        <w:t>年部门整体支出绩效目标表</w:t>
      </w:r>
    </w:p>
    <w:p w:rsidR="006460AE" w:rsidRDefault="00300D32">
      <w:pPr>
        <w:widowControl/>
        <w:tabs>
          <w:tab w:val="left" w:pos="2593"/>
        </w:tabs>
        <w:spacing w:line="360" w:lineRule="exact"/>
        <w:jc w:val="left"/>
        <w:rPr>
          <w:rFonts w:ascii="仿宋_GB2312" w:eastAsia="仿宋_GB2312"/>
          <w:kern w:val="0"/>
          <w:szCs w:val="21"/>
        </w:rPr>
      </w:pPr>
      <w:r>
        <w:rPr>
          <w:rFonts w:ascii="仿宋_GB2312" w:eastAsia="仿宋_GB2312" w:hint="eastAsia"/>
          <w:kern w:val="0"/>
          <w:sz w:val="24"/>
          <w:szCs w:val="21"/>
        </w:rPr>
        <w:t xml:space="preserve"> 填报单位：（盖章）</w:t>
      </w:r>
      <w:r w:rsidR="00030FBF">
        <w:rPr>
          <w:rFonts w:ascii="仿宋_GB2312" w:eastAsia="仿宋_GB2312" w:hint="eastAsia"/>
          <w:kern w:val="0"/>
          <w:sz w:val="24"/>
          <w:szCs w:val="21"/>
        </w:rPr>
        <w:t>区科技局</w:t>
      </w:r>
    </w:p>
    <w:tbl>
      <w:tblPr>
        <w:tblW w:w="9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1"/>
        <w:gridCol w:w="1147"/>
        <w:gridCol w:w="1843"/>
        <w:gridCol w:w="950"/>
        <w:gridCol w:w="1112"/>
        <w:gridCol w:w="2629"/>
      </w:tblGrid>
      <w:tr w:rsidR="006460AE">
        <w:trPr>
          <w:trHeight w:val="340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部门名称</w:t>
            </w:r>
          </w:p>
        </w:tc>
        <w:tc>
          <w:tcPr>
            <w:tcW w:w="76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 xml:space="preserve">怀化市鹤城区科学技术局　</w:t>
            </w:r>
          </w:p>
        </w:tc>
      </w:tr>
      <w:tr w:rsidR="006460AE">
        <w:trPr>
          <w:trHeight w:val="340"/>
          <w:jc w:val="center"/>
        </w:trPr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年度预算申请</w:t>
            </w:r>
            <w:r>
              <w:rPr>
                <w:rFonts w:ascii="仿宋_GB2312" w:eastAsia="仿宋_GB2312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76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资金总额：</w:t>
            </w:r>
          </w:p>
          <w:p w:rsidR="00E61AB9" w:rsidRDefault="00E61AB9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1263802.81</w:t>
            </w:r>
          </w:p>
        </w:tc>
      </w:tr>
      <w:tr w:rsidR="006460AE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按收入性质分：</w:t>
            </w:r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按支出性质分：</w:t>
            </w:r>
          </w:p>
        </w:tc>
      </w:tr>
      <w:tr w:rsidR="006460AE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其中：  一般公共预算：</w:t>
            </w:r>
            <w:r w:rsidR="00E61AB9">
              <w:rPr>
                <w:rFonts w:ascii="仿宋_GB2312" w:eastAsia="仿宋_GB2312" w:hint="eastAsia"/>
                <w:kern w:val="0"/>
                <w:szCs w:val="21"/>
              </w:rPr>
              <w:t>1263802.81</w:t>
            </w:r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 w:rsidP="00E61AB9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其中： 基本支出：</w:t>
            </w:r>
            <w:r w:rsidR="00E61AB9">
              <w:rPr>
                <w:rFonts w:ascii="仿宋_GB2312" w:eastAsia="仿宋_GB2312" w:hint="eastAsia"/>
                <w:kern w:val="0"/>
                <w:szCs w:val="21"/>
              </w:rPr>
              <w:t>1163802.81</w:t>
            </w:r>
          </w:p>
        </w:tc>
      </w:tr>
      <w:tr w:rsidR="006460AE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 xml:space="preserve">       政府性基金拨款：</w:t>
            </w:r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 xml:space="preserve">       项目支出：</w:t>
            </w:r>
            <w:r w:rsidR="00E61AB9">
              <w:rPr>
                <w:rFonts w:ascii="仿宋_GB2312" w:eastAsia="仿宋_GB2312" w:hint="eastAsia"/>
                <w:kern w:val="0"/>
                <w:szCs w:val="21"/>
              </w:rPr>
              <w:t>100000</w:t>
            </w:r>
          </w:p>
        </w:tc>
      </w:tr>
      <w:tr w:rsidR="006460AE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纳入专户管理的非税收入拨款：</w:t>
            </w:r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 xml:space="preserve">       </w:t>
            </w:r>
            <w:r w:rsidR="00E61AB9">
              <w:rPr>
                <w:rFonts w:ascii="仿宋_GB2312" w:eastAsia="仿宋_GB2312" w:hint="eastAsia"/>
                <w:kern w:val="0"/>
                <w:szCs w:val="21"/>
              </w:rPr>
              <w:t>0</w:t>
            </w:r>
          </w:p>
        </w:tc>
      </w:tr>
      <w:tr w:rsidR="006460AE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 xml:space="preserve">             其他资金：</w:t>
            </w:r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E61AB9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0</w:t>
            </w:r>
          </w:p>
        </w:tc>
      </w:tr>
      <w:tr w:rsidR="006460AE" w:rsidTr="00300D32">
        <w:trPr>
          <w:trHeight w:val="1473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部门职能</w:t>
            </w:r>
          </w:p>
          <w:p w:rsidR="006460AE" w:rsidRDefault="00300D32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职责概述</w:t>
            </w:r>
          </w:p>
        </w:tc>
        <w:tc>
          <w:tcPr>
            <w:tcW w:w="76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单位主要工作职责: 统筹推进全区创新体系建设和科技体制改革，会同有关部门健全技术创新激励机制。优化科研体系建设，指导科研机构改革发展，推动企业科技创新能力建设，承担推进科技军民融合发展相关工作，推进全区重大科技决策咨询制度建设。拟订科学普及和科学传播规划、政策。统筹推进创新型城市建设。</w:t>
            </w:r>
          </w:p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6460AE">
        <w:trPr>
          <w:trHeight w:val="1012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整体绩效目标</w:t>
            </w:r>
          </w:p>
        </w:tc>
        <w:tc>
          <w:tcPr>
            <w:tcW w:w="76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加强高新技术企业招商工作；发展壮大现有高新技术企业，完善高新技术企业培育长效机制，积极落实税收减免、金融支持、科技服务等支持措施，引导各种社会资源向“双高”企业集聚；扶持装配式建筑、智能制造、生物医药等鹤城优势产业发展形成高新技术产业集群。落实扶持人才创新创业政策，支持高层次人才创新创业，每年择优支持一批高层次人才创新创业项目</w:t>
            </w:r>
          </w:p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6460AE">
        <w:trPr>
          <w:trHeight w:val="340"/>
          <w:jc w:val="center"/>
        </w:trPr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部门整体支出</w:t>
            </w:r>
          </w:p>
          <w:p w:rsidR="006460AE" w:rsidRDefault="00300D32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年度绩效指标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一级指标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二级指标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三级指标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指标值及单位</w:t>
            </w:r>
          </w:p>
        </w:tc>
      </w:tr>
      <w:tr w:rsidR="00526727" w:rsidTr="001D7C2D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27" w:rsidRDefault="00526727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27" w:rsidRDefault="00526727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产出指标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6727" w:rsidRDefault="00526727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数量指标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27" w:rsidRPr="00030FBF" w:rsidRDefault="00526727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科学研究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和</w:t>
            </w:r>
            <w:r w:rsidRPr="00030FBF">
              <w:rPr>
                <w:rFonts w:ascii="仿宋_GB2312" w:eastAsia="仿宋_GB2312" w:hint="eastAsia"/>
                <w:kern w:val="0"/>
                <w:szCs w:val="21"/>
              </w:rPr>
              <w:t>技术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服务</w:t>
            </w:r>
            <w:r w:rsidRPr="00030FBF">
              <w:rPr>
                <w:rFonts w:ascii="仿宋_GB2312" w:eastAsia="仿宋_GB2312" w:hint="eastAsia"/>
                <w:kern w:val="0"/>
                <w:szCs w:val="21"/>
              </w:rPr>
              <w:t>业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营业收入</w:t>
            </w:r>
            <w:r w:rsidRPr="00030FBF">
              <w:rPr>
                <w:rFonts w:ascii="仿宋_GB2312" w:eastAsia="仿宋_GB2312" w:hint="eastAsia"/>
                <w:kern w:val="0"/>
                <w:szCs w:val="21"/>
              </w:rPr>
              <w:t>增速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27" w:rsidRPr="00030FBF" w:rsidRDefault="00526727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25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%</w:t>
            </w:r>
          </w:p>
        </w:tc>
      </w:tr>
      <w:tr w:rsidR="00526727" w:rsidTr="001D7C2D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27" w:rsidRDefault="00526727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27" w:rsidRDefault="00526727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727" w:rsidRDefault="00526727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27" w:rsidRPr="00030FBF" w:rsidRDefault="00526727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科学研究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和</w:t>
            </w:r>
            <w:r w:rsidRPr="00030FBF">
              <w:rPr>
                <w:rFonts w:ascii="仿宋_GB2312" w:eastAsia="仿宋_GB2312" w:hint="eastAsia"/>
                <w:kern w:val="0"/>
                <w:szCs w:val="21"/>
              </w:rPr>
              <w:t>技术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服务</w:t>
            </w:r>
            <w:r w:rsidRPr="00030FBF">
              <w:rPr>
                <w:rFonts w:ascii="仿宋_GB2312" w:eastAsia="仿宋_GB2312" w:hint="eastAsia"/>
                <w:kern w:val="0"/>
                <w:szCs w:val="21"/>
              </w:rPr>
              <w:t>业工资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总额</w:t>
            </w:r>
            <w:r w:rsidRPr="00030FBF">
              <w:rPr>
                <w:rFonts w:ascii="仿宋_GB2312" w:eastAsia="仿宋_GB2312" w:hint="eastAsia"/>
                <w:kern w:val="0"/>
                <w:szCs w:val="21"/>
              </w:rPr>
              <w:t>增速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27" w:rsidRPr="00030FBF" w:rsidRDefault="00526727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15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%</w:t>
            </w:r>
          </w:p>
        </w:tc>
      </w:tr>
      <w:tr w:rsidR="00526727" w:rsidTr="001D7C2D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27" w:rsidRDefault="00526727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27" w:rsidRDefault="00526727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727" w:rsidRDefault="00526727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27" w:rsidRPr="00030FBF" w:rsidRDefault="00526727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高新技术企业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认定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27" w:rsidRPr="00030FBF" w:rsidRDefault="00526727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5家</w:t>
            </w:r>
          </w:p>
        </w:tc>
      </w:tr>
      <w:tr w:rsidR="00526727" w:rsidTr="001D7C2D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27" w:rsidRDefault="00526727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27" w:rsidRDefault="00526727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727" w:rsidRDefault="00526727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27" w:rsidRPr="00030FBF" w:rsidRDefault="00526727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培训次数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27" w:rsidRPr="00030FBF" w:rsidRDefault="00526727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2次</w:t>
            </w:r>
          </w:p>
        </w:tc>
      </w:tr>
      <w:tr w:rsidR="006460AE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质量指标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6460AE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…</w:t>
            </w:r>
            <w:bookmarkStart w:id="0" w:name="_GoBack"/>
            <w:bookmarkEnd w:id="0"/>
            <w:r>
              <w:rPr>
                <w:rFonts w:ascii="仿宋_GB2312" w:eastAsia="仿宋_GB2312" w:hint="eastAsia"/>
                <w:kern w:val="0"/>
                <w:szCs w:val="21"/>
              </w:rPr>
              <w:t>…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526727" w:rsidTr="00B732CC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27" w:rsidRDefault="00526727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27" w:rsidRDefault="00526727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27" w:rsidRDefault="00526727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成本指标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27" w:rsidRPr="00030FBF" w:rsidRDefault="00526727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基本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项目支出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27" w:rsidRDefault="00526727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1163802.81</w:t>
            </w:r>
          </w:p>
        </w:tc>
      </w:tr>
      <w:tr w:rsidR="00526727" w:rsidTr="00B732CC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27" w:rsidRDefault="00526727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27" w:rsidRDefault="00526727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27" w:rsidRDefault="00526727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27" w:rsidRPr="00030FBF" w:rsidRDefault="00526727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项目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支出项目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727" w:rsidRDefault="00526727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100000</w:t>
            </w:r>
          </w:p>
        </w:tc>
      </w:tr>
      <w:tr w:rsidR="00030FBF" w:rsidTr="00A12B6E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时效指标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BF" w:rsidRPr="00030FBF" w:rsidRDefault="00030FBF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预算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及时率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BF" w:rsidRPr="00030FBF" w:rsidRDefault="00030FBF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100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%</w:t>
            </w:r>
          </w:p>
        </w:tc>
      </w:tr>
      <w:tr w:rsidR="00030FBF" w:rsidTr="00A12B6E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BF" w:rsidRPr="00030FBF" w:rsidRDefault="00030FBF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支付及时率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BF" w:rsidRPr="00030FBF" w:rsidRDefault="00030FBF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100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%</w:t>
            </w:r>
          </w:p>
        </w:tc>
      </w:tr>
      <w:tr w:rsidR="00030FBF" w:rsidTr="003E4118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效益指标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经济效益指标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BF" w:rsidRPr="00030FBF" w:rsidRDefault="00030FBF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高新技术产业增加值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BF" w:rsidRPr="00030FBF" w:rsidRDefault="00030FBF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增加</w:t>
            </w:r>
          </w:p>
        </w:tc>
      </w:tr>
      <w:tr w:rsidR="006460AE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……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030FBF" w:rsidTr="004B10B4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社会效益指标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BF" w:rsidRPr="00030FBF" w:rsidRDefault="00030FBF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企业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跑腿次数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BF" w:rsidRPr="00030FBF" w:rsidRDefault="00030FBF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减少</w:t>
            </w:r>
          </w:p>
        </w:tc>
      </w:tr>
      <w:tr w:rsidR="00030FBF" w:rsidTr="004B10B4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BF" w:rsidRPr="00030FBF" w:rsidRDefault="00030FBF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提升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服务形象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BF" w:rsidRPr="00030FBF" w:rsidRDefault="00030FBF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提升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服务能力</w:t>
            </w:r>
          </w:p>
        </w:tc>
      </w:tr>
      <w:tr w:rsidR="00030FBF" w:rsidTr="004B10B4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BF" w:rsidRPr="00030FBF" w:rsidRDefault="00030FBF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营商环境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BF" w:rsidRPr="00030FBF" w:rsidRDefault="00030FBF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优化</w:t>
            </w:r>
          </w:p>
        </w:tc>
      </w:tr>
      <w:tr w:rsidR="006460AE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生态效益指标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6460AE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……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030FBF" w:rsidTr="00396290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可持续影响指标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BF" w:rsidRPr="00030FBF" w:rsidRDefault="00030FBF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长期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保障项目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BF" w:rsidRPr="00030FBF" w:rsidRDefault="00030FBF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保障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服务工作</w:t>
            </w:r>
            <w:r w:rsidRPr="00030FBF">
              <w:rPr>
                <w:rFonts w:ascii="仿宋_GB2312" w:eastAsia="仿宋_GB2312" w:hint="eastAsia"/>
                <w:kern w:val="0"/>
                <w:szCs w:val="21"/>
              </w:rPr>
              <w:t>正常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运行</w:t>
            </w:r>
          </w:p>
        </w:tc>
      </w:tr>
      <w:tr w:rsidR="00030FBF" w:rsidTr="00396290">
        <w:trPr>
          <w:trHeight w:val="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BF" w:rsidRPr="00030FBF" w:rsidRDefault="00030FBF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企业科技投入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BF" w:rsidRPr="00030FBF" w:rsidRDefault="00030FBF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提升</w:t>
            </w:r>
          </w:p>
        </w:tc>
      </w:tr>
      <w:tr w:rsidR="00030FBF" w:rsidTr="00131BBC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FBF" w:rsidRDefault="00030FBF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社会公众或服务对象满意度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BF" w:rsidRPr="00030FBF" w:rsidRDefault="00030FBF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企业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办事满意度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FBF" w:rsidRPr="00030FBF" w:rsidRDefault="00030FBF" w:rsidP="00E240A0">
            <w:pPr>
              <w:rPr>
                <w:rFonts w:ascii="仿宋_GB2312" w:eastAsia="仿宋_GB2312"/>
                <w:kern w:val="0"/>
                <w:szCs w:val="21"/>
              </w:rPr>
            </w:pPr>
            <w:r w:rsidRPr="00030FBF">
              <w:rPr>
                <w:rFonts w:ascii="仿宋_GB2312" w:eastAsia="仿宋_GB2312" w:hint="eastAsia"/>
                <w:kern w:val="0"/>
                <w:szCs w:val="21"/>
              </w:rPr>
              <w:t>90</w:t>
            </w:r>
            <w:r w:rsidRPr="00030FBF">
              <w:rPr>
                <w:rFonts w:ascii="仿宋_GB2312" w:eastAsia="仿宋_GB2312"/>
                <w:kern w:val="0"/>
                <w:szCs w:val="21"/>
              </w:rPr>
              <w:t>%</w:t>
            </w:r>
          </w:p>
        </w:tc>
      </w:tr>
      <w:tr w:rsidR="006460AE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300D32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……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AE" w:rsidRDefault="006460A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</w:tbl>
    <w:p w:rsidR="006460AE" w:rsidRDefault="00300D32">
      <w:pPr>
        <w:widowControl/>
        <w:tabs>
          <w:tab w:val="left" w:pos="1333"/>
          <w:tab w:val="left" w:pos="3793"/>
          <w:tab w:val="left" w:pos="5853"/>
        </w:tabs>
        <w:spacing w:line="360" w:lineRule="exact"/>
        <w:jc w:val="left"/>
        <w:rPr>
          <w:rFonts w:ascii="仿宋_GB2312" w:eastAsia="仿宋_GB2312"/>
          <w:kern w:val="0"/>
          <w:szCs w:val="21"/>
        </w:rPr>
      </w:pPr>
      <w:r>
        <w:rPr>
          <w:rFonts w:ascii="仿宋_GB2312" w:eastAsia="仿宋_GB2312" w:hint="eastAsia"/>
          <w:kern w:val="0"/>
          <w:szCs w:val="21"/>
        </w:rPr>
        <w:t>填表人：</w:t>
      </w:r>
      <w:r w:rsidR="00030FBF">
        <w:rPr>
          <w:rFonts w:ascii="仿宋_GB2312" w:eastAsia="仿宋_GB2312" w:hint="eastAsia"/>
          <w:kern w:val="0"/>
          <w:szCs w:val="21"/>
        </w:rPr>
        <w:t xml:space="preserve">梁琳     </w:t>
      </w:r>
      <w:r>
        <w:rPr>
          <w:rFonts w:ascii="仿宋_GB2312" w:eastAsia="仿宋_GB2312" w:hint="eastAsia"/>
          <w:kern w:val="0"/>
          <w:szCs w:val="21"/>
        </w:rPr>
        <w:t xml:space="preserve">联系电话： </w:t>
      </w:r>
      <w:r w:rsidR="00030FBF">
        <w:rPr>
          <w:rFonts w:ascii="仿宋_GB2312" w:eastAsia="仿宋_GB2312" w:hint="eastAsia"/>
          <w:kern w:val="0"/>
          <w:szCs w:val="21"/>
        </w:rPr>
        <w:t xml:space="preserve">2232024    </w:t>
      </w:r>
      <w:r>
        <w:rPr>
          <w:rFonts w:ascii="仿宋_GB2312" w:eastAsia="仿宋_GB2312" w:hint="eastAsia"/>
          <w:kern w:val="0"/>
          <w:szCs w:val="21"/>
        </w:rPr>
        <w:t xml:space="preserve">填报日期： </w:t>
      </w:r>
      <w:r w:rsidR="00030FBF">
        <w:rPr>
          <w:rFonts w:ascii="仿宋_GB2312" w:eastAsia="仿宋_GB2312" w:hint="eastAsia"/>
          <w:kern w:val="0"/>
          <w:szCs w:val="21"/>
        </w:rPr>
        <w:t xml:space="preserve">2021.1.29  </w:t>
      </w:r>
      <w:r>
        <w:rPr>
          <w:rFonts w:ascii="仿宋_GB2312" w:eastAsia="仿宋_GB2312" w:hint="eastAsia"/>
          <w:kern w:val="0"/>
          <w:szCs w:val="21"/>
        </w:rPr>
        <w:t xml:space="preserve"> 单位负责人签字：</w:t>
      </w:r>
    </w:p>
    <w:p w:rsidR="006460AE" w:rsidRDefault="00300D32" w:rsidP="006F1422">
      <w:pPr>
        <w:widowControl/>
        <w:spacing w:line="480" w:lineRule="exact"/>
        <w:jc w:val="center"/>
      </w:pPr>
      <w:r>
        <w:rPr>
          <w:rFonts w:eastAsia="黑体"/>
          <w:kern w:val="0"/>
          <w:sz w:val="32"/>
          <w:szCs w:val="32"/>
        </w:rPr>
        <w:br w:type="page"/>
      </w:r>
    </w:p>
    <w:p w:rsidR="006460AE" w:rsidRDefault="006460AE"/>
    <w:sectPr w:rsidR="006460AE" w:rsidSect="00300D32">
      <w:pgSz w:w="11906" w:h="16838"/>
      <w:pgMar w:top="510" w:right="1797" w:bottom="567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0DE5"/>
    <w:rsid w:val="0002018B"/>
    <w:rsid w:val="00030FBF"/>
    <w:rsid w:val="001865DE"/>
    <w:rsid w:val="00300D32"/>
    <w:rsid w:val="00324E54"/>
    <w:rsid w:val="00526727"/>
    <w:rsid w:val="005357C3"/>
    <w:rsid w:val="006460AE"/>
    <w:rsid w:val="006F1422"/>
    <w:rsid w:val="007946D9"/>
    <w:rsid w:val="007A3562"/>
    <w:rsid w:val="00810DE5"/>
    <w:rsid w:val="00BB0782"/>
    <w:rsid w:val="00E61AB9"/>
    <w:rsid w:val="10C04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0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460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46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6460A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460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152</Words>
  <Characters>870</Characters>
  <Application>Microsoft Office Word</Application>
  <DocSecurity>0</DocSecurity>
  <Lines>7</Lines>
  <Paragraphs>2</Paragraphs>
  <ScaleCrop>false</ScaleCrop>
  <Company>china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Administrator</cp:lastModifiedBy>
  <cp:revision>12</cp:revision>
  <cp:lastPrinted>2021-01-27T01:22:00Z</cp:lastPrinted>
  <dcterms:created xsi:type="dcterms:W3CDTF">2021-01-07T07:05:00Z</dcterms:created>
  <dcterms:modified xsi:type="dcterms:W3CDTF">2021-01-29T02:17:00Z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