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3EE" w:rsidRPr="00D553EE" w:rsidRDefault="00D553EE" w:rsidP="00FF4664">
      <w:pPr>
        <w:spacing w:afterLines="100" w:line="360" w:lineRule="exact"/>
        <w:jc w:val="center"/>
        <w:rPr>
          <w:rFonts w:asciiTheme="majorEastAsia" w:eastAsiaTheme="majorEastAsia" w:hAnsiTheme="majorEastAsia"/>
          <w:bCs/>
          <w:kern w:val="0"/>
          <w:sz w:val="36"/>
          <w:szCs w:val="36"/>
        </w:rPr>
      </w:pPr>
      <w:r>
        <w:rPr>
          <w:rFonts w:asciiTheme="majorEastAsia" w:eastAsiaTheme="majorEastAsia" w:hAnsiTheme="majorEastAsia" w:hint="eastAsia"/>
          <w:bCs/>
          <w:kern w:val="0"/>
          <w:sz w:val="36"/>
          <w:szCs w:val="36"/>
        </w:rPr>
        <w:t>2021</w:t>
      </w:r>
      <w:r w:rsidRPr="00D553EE">
        <w:rPr>
          <w:rFonts w:asciiTheme="majorEastAsia" w:eastAsiaTheme="majorEastAsia" w:hAnsiTheme="majorEastAsia" w:hint="eastAsia"/>
          <w:bCs/>
          <w:kern w:val="0"/>
          <w:sz w:val="36"/>
          <w:szCs w:val="36"/>
        </w:rPr>
        <w:t>年部门整体支出绩效目标表</w:t>
      </w:r>
    </w:p>
    <w:p w:rsidR="00D553EE" w:rsidRDefault="00D553EE" w:rsidP="00D553EE">
      <w:pPr>
        <w:widowControl/>
        <w:tabs>
          <w:tab w:val="left" w:pos="2593"/>
        </w:tabs>
        <w:spacing w:line="360" w:lineRule="exact"/>
        <w:jc w:val="left"/>
        <w:rPr>
          <w:rFonts w:ascii="仿宋_GB2312" w:eastAsia="仿宋_GB2312"/>
          <w:kern w:val="0"/>
          <w:szCs w:val="21"/>
        </w:rPr>
      </w:pPr>
      <w:r>
        <w:rPr>
          <w:rFonts w:ascii="仿宋_GB2312" w:eastAsia="仿宋_GB2312" w:hint="eastAsia"/>
          <w:kern w:val="0"/>
          <w:sz w:val="24"/>
          <w:szCs w:val="21"/>
        </w:rPr>
        <w:t xml:space="preserve"> 填报单位：（盖章）</w:t>
      </w:r>
      <w:r>
        <w:rPr>
          <w:rFonts w:ascii="仿宋_GB2312" w:eastAsia="仿宋_GB2312" w:hint="eastAsia"/>
          <w:kern w:val="0"/>
          <w:szCs w:val="21"/>
        </w:rPr>
        <w:tab/>
      </w:r>
    </w:p>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206"/>
        <w:gridCol w:w="1843"/>
        <w:gridCol w:w="950"/>
        <w:gridCol w:w="1112"/>
        <w:gridCol w:w="2629"/>
      </w:tblGrid>
      <w:tr w:rsidR="00D553EE" w:rsidRPr="006765E7" w:rsidTr="006765E7">
        <w:trPr>
          <w:trHeight w:val="516"/>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center"/>
              <w:rPr>
                <w:rFonts w:ascii="仿宋" w:eastAsia="仿宋" w:hAnsi="仿宋"/>
                <w:kern w:val="0"/>
                <w:sz w:val="24"/>
              </w:rPr>
            </w:pPr>
            <w:r w:rsidRPr="006765E7">
              <w:rPr>
                <w:rFonts w:ascii="仿宋" w:eastAsia="仿宋" w:hAnsi="仿宋" w:hint="eastAsia"/>
                <w:kern w:val="0"/>
                <w:sz w:val="24"/>
              </w:rPr>
              <w:t>部门名称</w:t>
            </w:r>
          </w:p>
        </w:tc>
        <w:tc>
          <w:tcPr>
            <w:tcW w:w="7740" w:type="dxa"/>
            <w:gridSpan w:val="5"/>
            <w:tcBorders>
              <w:top w:val="single" w:sz="4" w:space="0" w:color="auto"/>
              <w:left w:val="single" w:sz="4" w:space="0" w:color="auto"/>
              <w:bottom w:val="single" w:sz="4" w:space="0" w:color="auto"/>
              <w:right w:val="single" w:sz="4" w:space="0" w:color="auto"/>
            </w:tcBorders>
            <w:vAlign w:val="center"/>
            <w:hideMark/>
          </w:tcPr>
          <w:p w:rsidR="00D553EE" w:rsidRPr="006765E7" w:rsidRDefault="00EA1BB3" w:rsidP="00F850D8">
            <w:pPr>
              <w:widowControl/>
              <w:spacing w:line="360" w:lineRule="exact"/>
              <w:jc w:val="center"/>
              <w:rPr>
                <w:rFonts w:ascii="仿宋" w:eastAsia="仿宋" w:hAnsi="仿宋"/>
                <w:kern w:val="0"/>
                <w:sz w:val="24"/>
              </w:rPr>
            </w:pPr>
            <w:r w:rsidRPr="006765E7">
              <w:rPr>
                <w:rFonts w:ascii="仿宋" w:eastAsia="仿宋" w:hAnsi="仿宋" w:hint="eastAsia"/>
                <w:kern w:val="0"/>
                <w:sz w:val="24"/>
              </w:rPr>
              <w:t>怀化市鹤城区住房和城乡建设局</w:t>
            </w:r>
            <w:r w:rsidR="00D553EE" w:rsidRPr="006765E7">
              <w:rPr>
                <w:rFonts w:ascii="仿宋" w:eastAsia="仿宋" w:hAnsi="仿宋" w:hint="eastAsia"/>
                <w:kern w:val="0"/>
                <w:sz w:val="24"/>
              </w:rPr>
              <w:t xml:space="preserve">　</w:t>
            </w:r>
          </w:p>
        </w:tc>
      </w:tr>
      <w:tr w:rsidR="00D553EE" w:rsidRPr="006765E7" w:rsidTr="006765E7">
        <w:trPr>
          <w:trHeight w:val="423"/>
          <w:jc w:val="center"/>
        </w:trPr>
        <w:tc>
          <w:tcPr>
            <w:tcW w:w="1702" w:type="dxa"/>
            <w:vMerge w:val="restart"/>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center"/>
              <w:rPr>
                <w:rFonts w:ascii="仿宋" w:eastAsia="仿宋" w:hAnsi="仿宋"/>
                <w:kern w:val="0"/>
                <w:sz w:val="24"/>
              </w:rPr>
            </w:pPr>
            <w:r w:rsidRPr="006765E7">
              <w:rPr>
                <w:rFonts w:ascii="仿宋" w:eastAsia="仿宋" w:hAnsi="仿宋" w:hint="eastAsia"/>
                <w:kern w:val="0"/>
                <w:sz w:val="24"/>
              </w:rPr>
              <w:t>年度预算申请</w:t>
            </w:r>
            <w:r w:rsidRPr="006765E7">
              <w:rPr>
                <w:rFonts w:ascii="仿宋" w:eastAsia="仿宋" w:hAnsi="仿宋" w:hint="eastAsia"/>
                <w:kern w:val="0"/>
                <w:sz w:val="24"/>
              </w:rPr>
              <w:br/>
              <w:t>（万元）</w:t>
            </w:r>
          </w:p>
        </w:tc>
        <w:tc>
          <w:tcPr>
            <w:tcW w:w="7740" w:type="dxa"/>
            <w:gridSpan w:val="5"/>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left"/>
              <w:rPr>
                <w:rFonts w:ascii="仿宋" w:eastAsia="仿宋" w:hAnsi="仿宋"/>
                <w:kern w:val="0"/>
                <w:sz w:val="24"/>
              </w:rPr>
            </w:pPr>
            <w:r w:rsidRPr="006765E7">
              <w:rPr>
                <w:rFonts w:ascii="仿宋" w:eastAsia="仿宋" w:hAnsi="仿宋" w:hint="eastAsia"/>
                <w:kern w:val="0"/>
                <w:sz w:val="24"/>
              </w:rPr>
              <w:t>资金总额：</w:t>
            </w:r>
            <w:r w:rsidR="00A7179F" w:rsidRPr="006765E7">
              <w:rPr>
                <w:rFonts w:ascii="仿宋" w:eastAsia="仿宋" w:hAnsi="仿宋" w:hint="eastAsia"/>
                <w:kern w:val="0"/>
                <w:sz w:val="24"/>
              </w:rPr>
              <w:t>311170646.79</w:t>
            </w:r>
          </w:p>
        </w:tc>
      </w:tr>
      <w:tr w:rsidR="00D553EE" w:rsidRPr="006765E7" w:rsidTr="006765E7">
        <w:trPr>
          <w:trHeight w:val="542"/>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left"/>
              <w:rPr>
                <w:rFonts w:ascii="仿宋" w:eastAsia="仿宋" w:hAnsi="仿宋"/>
                <w:kern w:val="0"/>
                <w:sz w:val="24"/>
              </w:rPr>
            </w:pP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left"/>
              <w:rPr>
                <w:rFonts w:ascii="仿宋" w:eastAsia="仿宋" w:hAnsi="仿宋"/>
                <w:kern w:val="0"/>
                <w:sz w:val="24"/>
              </w:rPr>
            </w:pPr>
            <w:r w:rsidRPr="006765E7">
              <w:rPr>
                <w:rFonts w:ascii="仿宋" w:eastAsia="仿宋" w:hAnsi="仿宋" w:hint="eastAsia"/>
                <w:kern w:val="0"/>
                <w:sz w:val="24"/>
              </w:rPr>
              <w:t>按收入性质分：</w:t>
            </w:r>
          </w:p>
        </w:tc>
        <w:tc>
          <w:tcPr>
            <w:tcW w:w="3741" w:type="dxa"/>
            <w:gridSpan w:val="2"/>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left"/>
              <w:rPr>
                <w:rFonts w:ascii="仿宋" w:eastAsia="仿宋" w:hAnsi="仿宋"/>
                <w:kern w:val="0"/>
                <w:sz w:val="24"/>
              </w:rPr>
            </w:pPr>
            <w:r w:rsidRPr="006765E7">
              <w:rPr>
                <w:rFonts w:ascii="仿宋" w:eastAsia="仿宋" w:hAnsi="仿宋" w:hint="eastAsia"/>
                <w:kern w:val="0"/>
                <w:sz w:val="24"/>
              </w:rPr>
              <w:t>按支出性质分：</w:t>
            </w:r>
          </w:p>
        </w:tc>
      </w:tr>
      <w:tr w:rsidR="00D553EE" w:rsidRPr="006765E7" w:rsidTr="0040331F">
        <w:trPr>
          <w:trHeight w:val="340"/>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left"/>
              <w:rPr>
                <w:rFonts w:ascii="仿宋" w:eastAsia="仿宋" w:hAnsi="仿宋"/>
                <w:kern w:val="0"/>
                <w:sz w:val="24"/>
              </w:rPr>
            </w:pP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left"/>
              <w:rPr>
                <w:rFonts w:ascii="仿宋" w:eastAsia="仿宋" w:hAnsi="仿宋"/>
                <w:kern w:val="0"/>
                <w:sz w:val="24"/>
              </w:rPr>
            </w:pPr>
            <w:r w:rsidRPr="006765E7">
              <w:rPr>
                <w:rFonts w:ascii="仿宋" w:eastAsia="仿宋" w:hAnsi="仿宋" w:hint="eastAsia"/>
                <w:kern w:val="0"/>
                <w:sz w:val="24"/>
              </w:rPr>
              <w:t>其中：  一般公共预算：</w:t>
            </w:r>
            <w:r w:rsidR="00A7179F" w:rsidRPr="006765E7">
              <w:rPr>
                <w:rFonts w:ascii="仿宋" w:eastAsia="仿宋" w:hAnsi="仿宋" w:hint="eastAsia"/>
                <w:kern w:val="0"/>
                <w:sz w:val="24"/>
              </w:rPr>
              <w:t>311170646.79</w:t>
            </w:r>
          </w:p>
        </w:tc>
        <w:tc>
          <w:tcPr>
            <w:tcW w:w="3741" w:type="dxa"/>
            <w:gridSpan w:val="2"/>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left"/>
              <w:rPr>
                <w:rFonts w:ascii="仿宋" w:eastAsia="仿宋" w:hAnsi="仿宋"/>
                <w:kern w:val="0"/>
                <w:sz w:val="24"/>
              </w:rPr>
            </w:pPr>
            <w:r w:rsidRPr="006765E7">
              <w:rPr>
                <w:rFonts w:ascii="仿宋" w:eastAsia="仿宋" w:hAnsi="仿宋" w:hint="eastAsia"/>
                <w:kern w:val="0"/>
                <w:sz w:val="24"/>
              </w:rPr>
              <w:t>其中： 基本支出：</w:t>
            </w:r>
            <w:r w:rsidR="00A7179F" w:rsidRPr="006765E7">
              <w:rPr>
                <w:rFonts w:ascii="仿宋" w:eastAsia="仿宋" w:hAnsi="仿宋" w:hint="eastAsia"/>
                <w:kern w:val="0"/>
                <w:sz w:val="24"/>
              </w:rPr>
              <w:t>7940646.79</w:t>
            </w:r>
          </w:p>
        </w:tc>
      </w:tr>
      <w:tr w:rsidR="00D553EE" w:rsidRPr="006765E7" w:rsidTr="006765E7">
        <w:trPr>
          <w:trHeight w:val="547"/>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left"/>
              <w:rPr>
                <w:rFonts w:ascii="仿宋" w:eastAsia="仿宋" w:hAnsi="仿宋"/>
                <w:kern w:val="0"/>
                <w:sz w:val="24"/>
              </w:rPr>
            </w:pP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left"/>
              <w:rPr>
                <w:rFonts w:ascii="仿宋" w:eastAsia="仿宋" w:hAnsi="仿宋"/>
                <w:kern w:val="0"/>
                <w:sz w:val="24"/>
              </w:rPr>
            </w:pPr>
            <w:r w:rsidRPr="006765E7">
              <w:rPr>
                <w:rFonts w:ascii="仿宋" w:eastAsia="仿宋" w:hAnsi="仿宋" w:hint="eastAsia"/>
                <w:kern w:val="0"/>
                <w:sz w:val="24"/>
              </w:rPr>
              <w:t xml:space="preserve">       政府性基金拨款：</w:t>
            </w:r>
          </w:p>
        </w:tc>
        <w:tc>
          <w:tcPr>
            <w:tcW w:w="3741" w:type="dxa"/>
            <w:gridSpan w:val="2"/>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left"/>
              <w:rPr>
                <w:rFonts w:ascii="仿宋" w:eastAsia="仿宋" w:hAnsi="仿宋"/>
                <w:kern w:val="0"/>
                <w:sz w:val="24"/>
              </w:rPr>
            </w:pPr>
            <w:r w:rsidRPr="006765E7">
              <w:rPr>
                <w:rFonts w:ascii="仿宋" w:eastAsia="仿宋" w:hAnsi="仿宋" w:hint="eastAsia"/>
                <w:kern w:val="0"/>
                <w:sz w:val="24"/>
              </w:rPr>
              <w:t xml:space="preserve">       项目支出：</w:t>
            </w:r>
            <w:r w:rsidR="00A7179F" w:rsidRPr="006765E7">
              <w:rPr>
                <w:rFonts w:ascii="仿宋" w:eastAsia="仿宋" w:hAnsi="仿宋" w:hint="eastAsia"/>
                <w:kern w:val="0"/>
                <w:sz w:val="24"/>
              </w:rPr>
              <w:t>303230000.00</w:t>
            </w:r>
          </w:p>
        </w:tc>
      </w:tr>
      <w:tr w:rsidR="00D553EE" w:rsidRPr="006765E7" w:rsidTr="0040331F">
        <w:trPr>
          <w:trHeight w:val="340"/>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left"/>
              <w:rPr>
                <w:rFonts w:ascii="仿宋" w:eastAsia="仿宋" w:hAnsi="仿宋"/>
                <w:kern w:val="0"/>
                <w:sz w:val="24"/>
              </w:rPr>
            </w:pP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left"/>
              <w:rPr>
                <w:rFonts w:ascii="仿宋" w:eastAsia="仿宋" w:hAnsi="仿宋"/>
                <w:kern w:val="0"/>
                <w:sz w:val="24"/>
              </w:rPr>
            </w:pPr>
            <w:r w:rsidRPr="006765E7">
              <w:rPr>
                <w:rFonts w:ascii="仿宋" w:eastAsia="仿宋" w:hAnsi="仿宋" w:hint="eastAsia"/>
                <w:kern w:val="0"/>
                <w:sz w:val="24"/>
              </w:rPr>
              <w:t>纳入专户管理的非税收入拨款：</w:t>
            </w:r>
          </w:p>
        </w:tc>
        <w:tc>
          <w:tcPr>
            <w:tcW w:w="3741" w:type="dxa"/>
            <w:gridSpan w:val="2"/>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left"/>
              <w:rPr>
                <w:rFonts w:ascii="仿宋" w:eastAsia="仿宋" w:hAnsi="仿宋"/>
                <w:kern w:val="0"/>
                <w:sz w:val="24"/>
              </w:rPr>
            </w:pPr>
            <w:r w:rsidRPr="006765E7">
              <w:rPr>
                <w:rFonts w:ascii="仿宋" w:eastAsia="仿宋" w:hAnsi="仿宋" w:hint="eastAsia"/>
                <w:kern w:val="0"/>
                <w:sz w:val="24"/>
              </w:rPr>
              <w:t xml:space="preserve">       </w:t>
            </w:r>
          </w:p>
        </w:tc>
      </w:tr>
      <w:tr w:rsidR="00D553EE" w:rsidRPr="006765E7" w:rsidTr="0040331F">
        <w:trPr>
          <w:trHeight w:val="340"/>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left"/>
              <w:rPr>
                <w:rFonts w:ascii="仿宋" w:eastAsia="仿宋" w:hAnsi="仿宋"/>
                <w:kern w:val="0"/>
                <w:sz w:val="24"/>
              </w:rPr>
            </w:pP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left"/>
              <w:rPr>
                <w:rFonts w:ascii="仿宋" w:eastAsia="仿宋" w:hAnsi="仿宋"/>
                <w:kern w:val="0"/>
                <w:sz w:val="24"/>
              </w:rPr>
            </w:pPr>
            <w:r w:rsidRPr="006765E7">
              <w:rPr>
                <w:rFonts w:ascii="仿宋" w:eastAsia="仿宋" w:hAnsi="仿宋" w:hint="eastAsia"/>
                <w:kern w:val="0"/>
                <w:sz w:val="24"/>
              </w:rPr>
              <w:t xml:space="preserve">             其他资金：</w:t>
            </w:r>
          </w:p>
        </w:tc>
        <w:tc>
          <w:tcPr>
            <w:tcW w:w="3741" w:type="dxa"/>
            <w:gridSpan w:val="2"/>
            <w:tcBorders>
              <w:top w:val="single" w:sz="4" w:space="0" w:color="auto"/>
              <w:left w:val="single" w:sz="4" w:space="0" w:color="auto"/>
              <w:bottom w:val="single" w:sz="4" w:space="0" w:color="auto"/>
              <w:right w:val="single" w:sz="4" w:space="0" w:color="auto"/>
            </w:tcBorders>
            <w:vAlign w:val="center"/>
          </w:tcPr>
          <w:p w:rsidR="00D553EE" w:rsidRPr="006765E7" w:rsidRDefault="00D553EE" w:rsidP="00F850D8">
            <w:pPr>
              <w:widowControl/>
              <w:spacing w:line="360" w:lineRule="exact"/>
              <w:jc w:val="left"/>
              <w:rPr>
                <w:rFonts w:ascii="仿宋" w:eastAsia="仿宋" w:hAnsi="仿宋"/>
                <w:kern w:val="0"/>
                <w:sz w:val="24"/>
              </w:rPr>
            </w:pPr>
          </w:p>
        </w:tc>
      </w:tr>
      <w:tr w:rsidR="00D553EE" w:rsidRPr="006765E7" w:rsidTr="0040331F">
        <w:trPr>
          <w:trHeight w:val="945"/>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center"/>
              <w:rPr>
                <w:rFonts w:ascii="仿宋" w:eastAsia="仿宋" w:hAnsi="仿宋"/>
                <w:kern w:val="0"/>
                <w:sz w:val="24"/>
              </w:rPr>
            </w:pPr>
            <w:r w:rsidRPr="006765E7">
              <w:rPr>
                <w:rFonts w:ascii="仿宋" w:eastAsia="仿宋" w:hAnsi="仿宋" w:hint="eastAsia"/>
                <w:kern w:val="0"/>
                <w:sz w:val="24"/>
              </w:rPr>
              <w:t>部门职能</w:t>
            </w:r>
          </w:p>
          <w:p w:rsidR="00D553EE" w:rsidRPr="006765E7" w:rsidRDefault="00D553EE" w:rsidP="00F850D8">
            <w:pPr>
              <w:widowControl/>
              <w:spacing w:line="360" w:lineRule="exact"/>
              <w:jc w:val="center"/>
              <w:rPr>
                <w:rFonts w:ascii="仿宋" w:eastAsia="仿宋" w:hAnsi="仿宋"/>
                <w:kern w:val="0"/>
                <w:sz w:val="24"/>
              </w:rPr>
            </w:pPr>
            <w:r w:rsidRPr="006765E7">
              <w:rPr>
                <w:rFonts w:ascii="仿宋" w:eastAsia="仿宋" w:hAnsi="仿宋" w:hint="eastAsia"/>
                <w:kern w:val="0"/>
                <w:sz w:val="24"/>
              </w:rPr>
              <w:t>职责概述</w:t>
            </w:r>
          </w:p>
        </w:tc>
        <w:tc>
          <w:tcPr>
            <w:tcW w:w="7740" w:type="dxa"/>
            <w:gridSpan w:val="5"/>
            <w:tcBorders>
              <w:top w:val="single" w:sz="4" w:space="0" w:color="auto"/>
              <w:left w:val="single" w:sz="4" w:space="0" w:color="auto"/>
              <w:bottom w:val="single" w:sz="4" w:space="0" w:color="auto"/>
              <w:right w:val="single" w:sz="4" w:space="0" w:color="auto"/>
            </w:tcBorders>
            <w:vAlign w:val="center"/>
          </w:tcPr>
          <w:p w:rsidR="00A7179F" w:rsidRPr="006765E7" w:rsidRDefault="00A7179F" w:rsidP="006765E7">
            <w:pPr>
              <w:ind w:firstLineChars="150" w:firstLine="360"/>
              <w:rPr>
                <w:rFonts w:ascii="仿宋" w:eastAsia="仿宋" w:hAnsi="仿宋"/>
                <w:sz w:val="24"/>
              </w:rPr>
            </w:pPr>
            <w:r w:rsidRPr="006765E7">
              <w:rPr>
                <w:rFonts w:ascii="仿宋" w:eastAsia="仿宋" w:hAnsi="仿宋" w:hint="eastAsia"/>
                <w:sz w:val="24"/>
              </w:rPr>
              <w:t>负责本级建设部门的法制建设和普法依法治理工作，负责全区城市棚户区、工矿棚户区及公租房建设的组织、协调、指导工作;承担区保障性住房建设工作办公室的日常工作，组织保障性安居工程建设的投资经营;负责组织实施辖区内国有土地上房屋征收和补偿工作，组织农村危房改造工作并协调、督促落实；负责对本级权限内建设工程项目的招标投标活动具体实施监督管理;负责规划区外燃气规划、燃气质量、经营及安全状况检查与管理;负责区本级城市基础设施配套费等行政规费的审核征收；负责区属范围内和在区发展计划局计划局立项工程项目建筑施工的管理，并核发《建设工程施工许可证》，监督管理建筑从业资格，规范区建筑市场；协助参与城区建设、管理、监察、城区建设综合开发、城镇建设档案工作；负责全区重点建设项目施工阶段计划调度，协调建设工期、工程质量、安全生产等综合管理工作；负责局机关和所属单位的宣传教育、机构编制、干部人事、纪检监察、计划生育、社会治安综合治理、精神文明工作；承办区委、区人民政府交办的其他工作。</w:t>
            </w:r>
          </w:p>
          <w:p w:rsidR="00D553EE" w:rsidRPr="006765E7" w:rsidRDefault="00D553EE" w:rsidP="00F850D8">
            <w:pPr>
              <w:widowControl/>
              <w:spacing w:line="360" w:lineRule="exact"/>
              <w:jc w:val="left"/>
              <w:rPr>
                <w:rFonts w:ascii="仿宋" w:eastAsia="仿宋" w:hAnsi="仿宋"/>
                <w:kern w:val="0"/>
                <w:sz w:val="24"/>
              </w:rPr>
            </w:pPr>
          </w:p>
        </w:tc>
      </w:tr>
      <w:tr w:rsidR="00D553EE" w:rsidRPr="006765E7" w:rsidTr="0040331F">
        <w:trPr>
          <w:trHeight w:val="4605"/>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center"/>
              <w:rPr>
                <w:rFonts w:ascii="仿宋" w:eastAsia="仿宋" w:hAnsi="仿宋"/>
                <w:kern w:val="0"/>
                <w:sz w:val="24"/>
              </w:rPr>
            </w:pPr>
            <w:r w:rsidRPr="006765E7">
              <w:rPr>
                <w:rFonts w:ascii="仿宋" w:eastAsia="仿宋" w:hAnsi="仿宋" w:hint="eastAsia"/>
                <w:kern w:val="0"/>
                <w:sz w:val="24"/>
              </w:rPr>
              <w:t>整体绩效目标</w:t>
            </w:r>
          </w:p>
        </w:tc>
        <w:tc>
          <w:tcPr>
            <w:tcW w:w="7740" w:type="dxa"/>
            <w:gridSpan w:val="5"/>
            <w:tcBorders>
              <w:top w:val="single" w:sz="4" w:space="0" w:color="auto"/>
              <w:left w:val="single" w:sz="4" w:space="0" w:color="auto"/>
              <w:bottom w:val="single" w:sz="4" w:space="0" w:color="auto"/>
              <w:right w:val="single" w:sz="4" w:space="0" w:color="auto"/>
            </w:tcBorders>
            <w:vAlign w:val="center"/>
          </w:tcPr>
          <w:p w:rsidR="0040331F" w:rsidRPr="006765E7" w:rsidRDefault="0040331F" w:rsidP="0040331F">
            <w:pPr>
              <w:rPr>
                <w:rFonts w:ascii="仿宋" w:eastAsia="仿宋" w:hAnsi="仿宋"/>
                <w:sz w:val="24"/>
              </w:rPr>
            </w:pPr>
            <w:r w:rsidRPr="006765E7">
              <w:rPr>
                <w:rFonts w:ascii="仿宋" w:eastAsia="仿宋" w:hAnsi="仿宋" w:hint="eastAsia"/>
                <w:sz w:val="24"/>
              </w:rPr>
              <w:t>在今年的收支预算内确保完成以下整体目标：</w:t>
            </w:r>
          </w:p>
          <w:p w:rsidR="0040331F" w:rsidRPr="006765E7" w:rsidRDefault="0040331F" w:rsidP="0040331F">
            <w:pPr>
              <w:rPr>
                <w:rFonts w:ascii="仿宋" w:eastAsia="仿宋" w:hAnsi="仿宋"/>
                <w:sz w:val="24"/>
              </w:rPr>
            </w:pPr>
            <w:r w:rsidRPr="006765E7">
              <w:rPr>
                <w:rFonts w:ascii="仿宋" w:eastAsia="仿宋" w:hAnsi="仿宋" w:hint="eastAsia"/>
                <w:sz w:val="24"/>
              </w:rPr>
              <w:t>1.完成本单位日常工作和市区两级重点工作；</w:t>
            </w:r>
          </w:p>
          <w:p w:rsidR="0040331F" w:rsidRPr="006765E7" w:rsidRDefault="0040331F" w:rsidP="0040331F">
            <w:pPr>
              <w:rPr>
                <w:rFonts w:ascii="仿宋" w:eastAsia="仿宋" w:hAnsi="仿宋"/>
                <w:sz w:val="24"/>
              </w:rPr>
            </w:pPr>
            <w:r w:rsidRPr="006765E7">
              <w:rPr>
                <w:rFonts w:ascii="仿宋" w:eastAsia="仿宋" w:hAnsi="仿宋" w:hint="eastAsia"/>
                <w:sz w:val="24"/>
              </w:rPr>
              <w:t>2.确保完成建设行业管理各项任务；</w:t>
            </w:r>
          </w:p>
          <w:p w:rsidR="0040331F" w:rsidRPr="006765E7" w:rsidRDefault="0040331F" w:rsidP="0040331F">
            <w:pPr>
              <w:rPr>
                <w:rFonts w:ascii="仿宋" w:eastAsia="仿宋" w:hAnsi="仿宋"/>
                <w:sz w:val="24"/>
              </w:rPr>
            </w:pPr>
            <w:r w:rsidRPr="006765E7">
              <w:rPr>
                <w:rFonts w:ascii="仿宋" w:eastAsia="仿宋" w:hAnsi="仿宋" w:hint="eastAsia"/>
                <w:sz w:val="24"/>
              </w:rPr>
              <w:t>3.完成参与重点建设管理工作；</w:t>
            </w:r>
          </w:p>
          <w:p w:rsidR="0040331F" w:rsidRPr="006765E7" w:rsidRDefault="0040331F" w:rsidP="0040331F">
            <w:pPr>
              <w:rPr>
                <w:rFonts w:ascii="仿宋" w:eastAsia="仿宋" w:hAnsi="仿宋"/>
                <w:sz w:val="24"/>
              </w:rPr>
            </w:pPr>
            <w:r w:rsidRPr="006765E7">
              <w:rPr>
                <w:rFonts w:ascii="仿宋" w:eastAsia="仿宋" w:hAnsi="仿宋" w:hint="eastAsia"/>
                <w:sz w:val="24"/>
              </w:rPr>
              <w:t>4.负责组织实施辖区内国有土地上房屋征收和补偿工作；</w:t>
            </w:r>
          </w:p>
          <w:p w:rsidR="0040331F" w:rsidRPr="006765E7" w:rsidRDefault="0040331F" w:rsidP="0040331F">
            <w:pPr>
              <w:rPr>
                <w:rFonts w:ascii="仿宋" w:eastAsia="仿宋" w:hAnsi="仿宋"/>
                <w:sz w:val="24"/>
              </w:rPr>
            </w:pPr>
            <w:r w:rsidRPr="006765E7">
              <w:rPr>
                <w:rFonts w:ascii="仿宋" w:eastAsia="仿宋" w:hAnsi="仿宋" w:hint="eastAsia"/>
                <w:sz w:val="24"/>
              </w:rPr>
              <w:t>5、负责对本级权限内建设工程项目的招标投标活动具体实施监督管理</w:t>
            </w:r>
          </w:p>
          <w:p w:rsidR="0040331F" w:rsidRPr="006765E7" w:rsidRDefault="0040331F" w:rsidP="006765E7">
            <w:pPr>
              <w:ind w:firstLineChars="1400" w:firstLine="3360"/>
              <w:rPr>
                <w:rFonts w:ascii="仿宋" w:eastAsia="仿宋" w:hAnsi="仿宋"/>
                <w:sz w:val="24"/>
              </w:rPr>
            </w:pPr>
          </w:p>
          <w:p w:rsidR="0040331F" w:rsidRPr="006765E7" w:rsidRDefault="0040331F" w:rsidP="006765E7">
            <w:pPr>
              <w:ind w:firstLineChars="1400" w:firstLine="3360"/>
              <w:rPr>
                <w:rFonts w:ascii="仿宋" w:eastAsia="仿宋" w:hAnsi="仿宋"/>
                <w:sz w:val="24"/>
              </w:rPr>
            </w:pPr>
          </w:p>
          <w:p w:rsidR="0040331F" w:rsidRPr="006765E7" w:rsidRDefault="0040331F" w:rsidP="006765E7">
            <w:pPr>
              <w:ind w:firstLineChars="1400" w:firstLine="3360"/>
              <w:rPr>
                <w:rFonts w:ascii="仿宋" w:eastAsia="仿宋" w:hAnsi="仿宋"/>
                <w:sz w:val="24"/>
              </w:rPr>
            </w:pPr>
          </w:p>
          <w:p w:rsidR="0040331F" w:rsidRPr="006765E7" w:rsidRDefault="0040331F" w:rsidP="006765E7">
            <w:pPr>
              <w:ind w:firstLineChars="1400" w:firstLine="3360"/>
              <w:rPr>
                <w:rFonts w:ascii="仿宋" w:eastAsia="仿宋" w:hAnsi="仿宋"/>
                <w:sz w:val="24"/>
              </w:rPr>
            </w:pPr>
          </w:p>
          <w:p w:rsidR="00D553EE" w:rsidRPr="006765E7" w:rsidRDefault="00D553EE" w:rsidP="00F850D8">
            <w:pPr>
              <w:widowControl/>
              <w:spacing w:line="360" w:lineRule="exact"/>
              <w:jc w:val="left"/>
              <w:rPr>
                <w:rFonts w:ascii="仿宋" w:eastAsia="仿宋" w:hAnsi="仿宋"/>
                <w:kern w:val="0"/>
                <w:sz w:val="24"/>
              </w:rPr>
            </w:pPr>
          </w:p>
        </w:tc>
      </w:tr>
      <w:tr w:rsidR="00D553EE" w:rsidRPr="006765E7" w:rsidTr="0040331F">
        <w:trPr>
          <w:trHeight w:val="627"/>
          <w:jc w:val="center"/>
        </w:trPr>
        <w:tc>
          <w:tcPr>
            <w:tcW w:w="1702" w:type="dxa"/>
            <w:vMerge w:val="restart"/>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center"/>
              <w:rPr>
                <w:rFonts w:ascii="仿宋" w:eastAsia="仿宋" w:hAnsi="仿宋"/>
                <w:kern w:val="0"/>
                <w:sz w:val="24"/>
              </w:rPr>
            </w:pPr>
            <w:r w:rsidRPr="006765E7">
              <w:rPr>
                <w:rFonts w:ascii="仿宋" w:eastAsia="仿宋" w:hAnsi="仿宋" w:hint="eastAsia"/>
                <w:kern w:val="0"/>
                <w:sz w:val="24"/>
              </w:rPr>
              <w:t>部门整体支出</w:t>
            </w:r>
          </w:p>
          <w:p w:rsidR="00D553EE" w:rsidRPr="006765E7" w:rsidRDefault="00D553EE" w:rsidP="00F850D8">
            <w:pPr>
              <w:spacing w:line="360" w:lineRule="exact"/>
              <w:jc w:val="center"/>
              <w:rPr>
                <w:rFonts w:ascii="仿宋" w:eastAsia="仿宋" w:hAnsi="仿宋"/>
                <w:kern w:val="0"/>
                <w:sz w:val="24"/>
              </w:rPr>
            </w:pPr>
            <w:r w:rsidRPr="006765E7">
              <w:rPr>
                <w:rFonts w:ascii="仿宋" w:eastAsia="仿宋" w:hAnsi="仿宋" w:hint="eastAsia"/>
                <w:kern w:val="0"/>
                <w:sz w:val="24"/>
              </w:rPr>
              <w:t>年度绩效指标</w:t>
            </w:r>
          </w:p>
        </w:tc>
        <w:tc>
          <w:tcPr>
            <w:tcW w:w="1206" w:type="dxa"/>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center"/>
              <w:rPr>
                <w:rFonts w:ascii="仿宋" w:eastAsia="仿宋" w:hAnsi="仿宋"/>
                <w:kern w:val="0"/>
                <w:sz w:val="24"/>
              </w:rPr>
            </w:pPr>
            <w:r w:rsidRPr="006765E7">
              <w:rPr>
                <w:rFonts w:ascii="仿宋" w:eastAsia="仿宋" w:hAnsi="仿宋" w:hint="eastAsia"/>
                <w:kern w:val="0"/>
                <w:sz w:val="24"/>
              </w:rPr>
              <w:t>一级指标</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center"/>
              <w:rPr>
                <w:rFonts w:ascii="仿宋" w:eastAsia="仿宋" w:hAnsi="仿宋"/>
                <w:kern w:val="0"/>
                <w:sz w:val="24"/>
              </w:rPr>
            </w:pPr>
            <w:r w:rsidRPr="006765E7">
              <w:rPr>
                <w:rFonts w:ascii="仿宋" w:eastAsia="仿宋" w:hAnsi="仿宋" w:hint="eastAsia"/>
                <w:kern w:val="0"/>
                <w:sz w:val="24"/>
              </w:rPr>
              <w:t>二级指标</w:t>
            </w:r>
          </w:p>
        </w:tc>
        <w:tc>
          <w:tcPr>
            <w:tcW w:w="2062" w:type="dxa"/>
            <w:gridSpan w:val="2"/>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center"/>
              <w:rPr>
                <w:rFonts w:ascii="仿宋" w:eastAsia="仿宋" w:hAnsi="仿宋"/>
                <w:kern w:val="0"/>
                <w:sz w:val="24"/>
              </w:rPr>
            </w:pPr>
            <w:r w:rsidRPr="006765E7">
              <w:rPr>
                <w:rFonts w:ascii="仿宋" w:eastAsia="仿宋" w:hAnsi="仿宋" w:hint="eastAsia"/>
                <w:kern w:val="0"/>
                <w:sz w:val="24"/>
              </w:rPr>
              <w:t>三级指标</w:t>
            </w:r>
          </w:p>
        </w:tc>
        <w:tc>
          <w:tcPr>
            <w:tcW w:w="2629" w:type="dxa"/>
            <w:tcBorders>
              <w:top w:val="single" w:sz="4" w:space="0" w:color="auto"/>
              <w:left w:val="single" w:sz="4" w:space="0" w:color="auto"/>
              <w:bottom w:val="single" w:sz="4" w:space="0" w:color="auto"/>
              <w:right w:val="single" w:sz="4" w:space="0" w:color="auto"/>
            </w:tcBorders>
            <w:vAlign w:val="center"/>
            <w:hideMark/>
          </w:tcPr>
          <w:p w:rsidR="00D553EE" w:rsidRPr="006765E7" w:rsidRDefault="00D553EE" w:rsidP="00F850D8">
            <w:pPr>
              <w:widowControl/>
              <w:spacing w:line="360" w:lineRule="exact"/>
              <w:jc w:val="center"/>
              <w:rPr>
                <w:rFonts w:ascii="仿宋" w:eastAsia="仿宋" w:hAnsi="仿宋"/>
                <w:kern w:val="0"/>
                <w:sz w:val="24"/>
              </w:rPr>
            </w:pPr>
            <w:r w:rsidRPr="006765E7">
              <w:rPr>
                <w:rFonts w:ascii="仿宋" w:eastAsia="仿宋" w:hAnsi="仿宋" w:hint="eastAsia"/>
                <w:kern w:val="0"/>
                <w:sz w:val="24"/>
              </w:rPr>
              <w:t>指标值及单位</w:t>
            </w:r>
          </w:p>
        </w:tc>
      </w:tr>
      <w:tr w:rsidR="0040331F" w:rsidRPr="006765E7" w:rsidTr="0040331F">
        <w:trPr>
          <w:trHeight w:val="546"/>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206" w:type="dxa"/>
            <w:vMerge w:val="restart"/>
            <w:tcBorders>
              <w:top w:val="single" w:sz="4" w:space="0" w:color="auto"/>
              <w:left w:val="single" w:sz="4" w:space="0" w:color="auto"/>
              <w:right w:val="single" w:sz="4" w:space="0" w:color="auto"/>
            </w:tcBorders>
            <w:vAlign w:val="center"/>
            <w:hideMark/>
          </w:tcPr>
          <w:p w:rsidR="0040331F" w:rsidRPr="006765E7" w:rsidRDefault="0040331F" w:rsidP="00F850D8">
            <w:pPr>
              <w:widowControl/>
              <w:spacing w:line="360" w:lineRule="exact"/>
              <w:jc w:val="center"/>
              <w:rPr>
                <w:rFonts w:ascii="仿宋" w:eastAsia="仿宋" w:hAnsi="仿宋"/>
                <w:kern w:val="0"/>
                <w:sz w:val="24"/>
              </w:rPr>
            </w:pPr>
          </w:p>
        </w:tc>
        <w:tc>
          <w:tcPr>
            <w:tcW w:w="1843" w:type="dxa"/>
            <w:vMerge w:val="restart"/>
            <w:tcBorders>
              <w:top w:val="single" w:sz="4" w:space="0" w:color="auto"/>
              <w:left w:val="single" w:sz="4" w:space="0" w:color="auto"/>
              <w:right w:val="single" w:sz="4" w:space="0" w:color="auto"/>
            </w:tcBorders>
            <w:vAlign w:val="center"/>
            <w:hideMark/>
          </w:tcPr>
          <w:p w:rsidR="0040331F" w:rsidRPr="006765E7" w:rsidRDefault="0040331F" w:rsidP="00F850D8">
            <w:pPr>
              <w:spacing w:line="360" w:lineRule="exact"/>
              <w:jc w:val="center"/>
              <w:rPr>
                <w:rFonts w:ascii="仿宋" w:eastAsia="仿宋" w:hAnsi="仿宋"/>
                <w:kern w:val="0"/>
                <w:sz w:val="24"/>
              </w:rPr>
            </w:pPr>
            <w:r w:rsidRPr="006765E7">
              <w:rPr>
                <w:rFonts w:ascii="仿宋" w:eastAsia="仿宋" w:hAnsi="仿宋" w:hint="eastAsia"/>
                <w:kern w:val="0"/>
                <w:sz w:val="24"/>
              </w:rPr>
              <w:t>数量指标</w:t>
            </w:r>
          </w:p>
          <w:p w:rsidR="0040331F" w:rsidRPr="006765E7" w:rsidRDefault="0040331F" w:rsidP="00F850D8">
            <w:pPr>
              <w:spacing w:line="360" w:lineRule="exact"/>
              <w:jc w:val="center"/>
              <w:rPr>
                <w:rFonts w:ascii="仿宋" w:eastAsia="仿宋" w:hAnsi="仿宋"/>
                <w:kern w:val="0"/>
                <w:sz w:val="24"/>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40331F" w:rsidRPr="006765E7" w:rsidRDefault="0040331F" w:rsidP="00F850D8">
            <w:pPr>
              <w:spacing w:line="360" w:lineRule="exact"/>
              <w:jc w:val="center"/>
              <w:rPr>
                <w:rFonts w:ascii="仿宋" w:eastAsia="仿宋" w:hAnsi="仿宋"/>
                <w:kern w:val="0"/>
                <w:sz w:val="24"/>
              </w:rPr>
            </w:pPr>
            <w:r w:rsidRPr="006765E7">
              <w:rPr>
                <w:rFonts w:ascii="仿宋" w:eastAsia="仿宋" w:hAnsi="仿宋" w:hint="eastAsia"/>
                <w:kern w:val="0"/>
                <w:sz w:val="24"/>
              </w:rPr>
              <w:lastRenderedPageBreak/>
              <w:t>老旧小区改造</w:t>
            </w:r>
          </w:p>
        </w:tc>
        <w:tc>
          <w:tcPr>
            <w:tcW w:w="2629" w:type="dxa"/>
            <w:tcBorders>
              <w:top w:val="single" w:sz="4" w:space="0" w:color="auto"/>
              <w:left w:val="single" w:sz="4" w:space="0" w:color="auto"/>
              <w:bottom w:val="single" w:sz="4" w:space="0" w:color="auto"/>
              <w:right w:val="single" w:sz="4" w:space="0" w:color="auto"/>
            </w:tcBorders>
            <w:vAlign w:val="center"/>
          </w:tcPr>
          <w:p w:rsidR="0040331F" w:rsidRPr="006765E7" w:rsidRDefault="001826EB" w:rsidP="00F850D8">
            <w:pPr>
              <w:spacing w:line="360" w:lineRule="exact"/>
              <w:jc w:val="center"/>
              <w:rPr>
                <w:rFonts w:ascii="仿宋" w:eastAsia="仿宋" w:hAnsi="仿宋"/>
                <w:kern w:val="0"/>
                <w:sz w:val="24"/>
              </w:rPr>
            </w:pPr>
            <w:r w:rsidRPr="006765E7">
              <w:rPr>
                <w:rFonts w:ascii="仿宋" w:eastAsia="仿宋" w:hAnsi="仿宋" w:hint="eastAsia"/>
                <w:kern w:val="0"/>
                <w:sz w:val="24"/>
              </w:rPr>
              <w:t>6000</w:t>
            </w:r>
          </w:p>
        </w:tc>
      </w:tr>
      <w:tr w:rsidR="0040331F" w:rsidRPr="006765E7" w:rsidTr="0040331F">
        <w:trPr>
          <w:trHeight w:val="554"/>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206" w:type="dxa"/>
            <w:vMerge/>
            <w:tcBorders>
              <w:left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0" w:type="auto"/>
            <w:vMerge/>
            <w:tcBorders>
              <w:left w:val="single" w:sz="4" w:space="0" w:color="auto"/>
              <w:right w:val="single" w:sz="4" w:space="0" w:color="auto"/>
            </w:tcBorders>
            <w:vAlign w:val="center"/>
            <w:hideMark/>
          </w:tcPr>
          <w:p w:rsidR="0040331F" w:rsidRPr="006765E7" w:rsidRDefault="0040331F" w:rsidP="00F850D8">
            <w:pPr>
              <w:spacing w:line="360" w:lineRule="exact"/>
              <w:jc w:val="center"/>
              <w:rPr>
                <w:rFonts w:ascii="仿宋" w:eastAsia="仿宋" w:hAnsi="仿宋"/>
                <w:kern w:val="0"/>
                <w:sz w:val="24"/>
              </w:rPr>
            </w:pPr>
          </w:p>
        </w:tc>
        <w:tc>
          <w:tcPr>
            <w:tcW w:w="2062" w:type="dxa"/>
            <w:gridSpan w:val="2"/>
            <w:tcBorders>
              <w:top w:val="single" w:sz="4" w:space="0" w:color="auto"/>
              <w:left w:val="single" w:sz="4" w:space="0" w:color="auto"/>
              <w:bottom w:val="single" w:sz="4" w:space="0" w:color="auto"/>
              <w:right w:val="single" w:sz="4" w:space="0" w:color="auto"/>
            </w:tcBorders>
            <w:vAlign w:val="center"/>
            <w:hideMark/>
          </w:tcPr>
          <w:p w:rsidR="0040331F" w:rsidRPr="006765E7" w:rsidRDefault="001826EB" w:rsidP="00F850D8">
            <w:pPr>
              <w:spacing w:line="360" w:lineRule="exact"/>
              <w:jc w:val="center"/>
              <w:rPr>
                <w:rFonts w:ascii="仿宋" w:eastAsia="仿宋" w:hAnsi="仿宋"/>
                <w:kern w:val="0"/>
                <w:sz w:val="24"/>
              </w:rPr>
            </w:pPr>
            <w:r w:rsidRPr="006765E7">
              <w:rPr>
                <w:rFonts w:ascii="仿宋" w:eastAsia="仿宋" w:hAnsi="仿宋" w:hint="eastAsia"/>
                <w:kern w:val="0"/>
                <w:sz w:val="24"/>
              </w:rPr>
              <w:t>老旧小区配套基础设施建设</w:t>
            </w:r>
          </w:p>
        </w:tc>
        <w:tc>
          <w:tcPr>
            <w:tcW w:w="2629" w:type="dxa"/>
            <w:tcBorders>
              <w:top w:val="single" w:sz="4" w:space="0" w:color="auto"/>
              <w:left w:val="single" w:sz="4" w:space="0" w:color="auto"/>
              <w:bottom w:val="single" w:sz="4" w:space="0" w:color="auto"/>
              <w:right w:val="single" w:sz="4" w:space="0" w:color="auto"/>
            </w:tcBorders>
            <w:vAlign w:val="center"/>
          </w:tcPr>
          <w:p w:rsidR="0040331F" w:rsidRPr="006765E7" w:rsidRDefault="001826EB" w:rsidP="00F850D8">
            <w:pPr>
              <w:spacing w:line="360" w:lineRule="exact"/>
              <w:jc w:val="center"/>
              <w:rPr>
                <w:rFonts w:ascii="仿宋" w:eastAsia="仿宋" w:hAnsi="仿宋"/>
                <w:kern w:val="0"/>
                <w:sz w:val="24"/>
              </w:rPr>
            </w:pPr>
            <w:r w:rsidRPr="006765E7">
              <w:rPr>
                <w:rFonts w:ascii="仿宋" w:eastAsia="仿宋" w:hAnsi="仿宋" w:hint="eastAsia"/>
                <w:kern w:val="0"/>
                <w:sz w:val="24"/>
              </w:rPr>
              <w:t>5000</w:t>
            </w:r>
          </w:p>
        </w:tc>
      </w:tr>
      <w:tr w:rsidR="0040331F" w:rsidRPr="006765E7" w:rsidTr="0040331F">
        <w:trPr>
          <w:trHeight w:val="562"/>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206" w:type="dxa"/>
            <w:vMerge/>
            <w:tcBorders>
              <w:left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843" w:type="dxa"/>
            <w:vMerge/>
            <w:tcBorders>
              <w:left w:val="single" w:sz="4" w:space="0" w:color="auto"/>
              <w:right w:val="single" w:sz="4" w:space="0" w:color="auto"/>
            </w:tcBorders>
            <w:vAlign w:val="center"/>
            <w:hideMark/>
          </w:tcPr>
          <w:p w:rsidR="0040331F" w:rsidRPr="006765E7" w:rsidRDefault="0040331F" w:rsidP="00F850D8">
            <w:pPr>
              <w:spacing w:line="360" w:lineRule="exact"/>
              <w:jc w:val="center"/>
              <w:rPr>
                <w:rFonts w:ascii="仿宋" w:eastAsia="仿宋" w:hAnsi="仿宋"/>
                <w:kern w:val="0"/>
                <w:sz w:val="24"/>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40331F" w:rsidRPr="006765E7" w:rsidRDefault="001826EB" w:rsidP="00F850D8">
            <w:pPr>
              <w:spacing w:line="360" w:lineRule="exact"/>
              <w:jc w:val="center"/>
              <w:rPr>
                <w:rFonts w:ascii="仿宋" w:eastAsia="仿宋" w:hAnsi="仿宋"/>
                <w:kern w:val="0"/>
                <w:sz w:val="24"/>
              </w:rPr>
            </w:pPr>
            <w:r w:rsidRPr="006765E7">
              <w:rPr>
                <w:rFonts w:ascii="仿宋" w:eastAsia="仿宋" w:hAnsi="仿宋" w:hint="eastAsia"/>
                <w:kern w:val="0"/>
                <w:sz w:val="24"/>
              </w:rPr>
              <w:t>首钢农村片区规划道路</w:t>
            </w:r>
          </w:p>
        </w:tc>
        <w:tc>
          <w:tcPr>
            <w:tcW w:w="2629" w:type="dxa"/>
            <w:tcBorders>
              <w:top w:val="single" w:sz="4" w:space="0" w:color="auto"/>
              <w:left w:val="single" w:sz="4" w:space="0" w:color="auto"/>
              <w:bottom w:val="single" w:sz="4" w:space="0" w:color="auto"/>
              <w:right w:val="single" w:sz="4" w:space="0" w:color="auto"/>
            </w:tcBorders>
            <w:vAlign w:val="center"/>
          </w:tcPr>
          <w:p w:rsidR="0040331F" w:rsidRPr="006765E7" w:rsidRDefault="001826EB" w:rsidP="00F850D8">
            <w:pPr>
              <w:spacing w:line="360" w:lineRule="exact"/>
              <w:jc w:val="center"/>
              <w:rPr>
                <w:rFonts w:ascii="仿宋" w:eastAsia="仿宋" w:hAnsi="仿宋"/>
                <w:kern w:val="0"/>
                <w:sz w:val="24"/>
              </w:rPr>
            </w:pPr>
            <w:r w:rsidRPr="006765E7">
              <w:rPr>
                <w:rFonts w:ascii="仿宋" w:eastAsia="仿宋" w:hAnsi="仿宋" w:hint="eastAsia"/>
                <w:kern w:val="0"/>
                <w:sz w:val="24"/>
              </w:rPr>
              <w:t>18000</w:t>
            </w:r>
          </w:p>
        </w:tc>
      </w:tr>
      <w:tr w:rsidR="0040331F" w:rsidRPr="006765E7" w:rsidTr="0040331F">
        <w:trPr>
          <w:trHeight w:val="556"/>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206" w:type="dxa"/>
            <w:vMerge/>
            <w:tcBorders>
              <w:left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0" w:type="auto"/>
            <w:vMerge/>
            <w:tcBorders>
              <w:left w:val="single" w:sz="4" w:space="0" w:color="auto"/>
              <w:right w:val="single" w:sz="4" w:space="0" w:color="auto"/>
            </w:tcBorders>
            <w:vAlign w:val="center"/>
            <w:hideMark/>
          </w:tcPr>
          <w:p w:rsidR="0040331F" w:rsidRPr="006765E7" w:rsidRDefault="0040331F" w:rsidP="00F850D8">
            <w:pPr>
              <w:spacing w:line="360" w:lineRule="exact"/>
              <w:jc w:val="center"/>
              <w:rPr>
                <w:rFonts w:ascii="仿宋" w:eastAsia="仿宋" w:hAnsi="仿宋"/>
                <w:kern w:val="0"/>
                <w:sz w:val="24"/>
              </w:rPr>
            </w:pPr>
          </w:p>
        </w:tc>
        <w:tc>
          <w:tcPr>
            <w:tcW w:w="2062" w:type="dxa"/>
            <w:gridSpan w:val="2"/>
            <w:tcBorders>
              <w:top w:val="single" w:sz="4" w:space="0" w:color="auto"/>
              <w:left w:val="single" w:sz="4" w:space="0" w:color="auto"/>
              <w:bottom w:val="single" w:sz="4" w:space="0" w:color="auto"/>
              <w:right w:val="single" w:sz="4" w:space="0" w:color="auto"/>
            </w:tcBorders>
            <w:vAlign w:val="center"/>
            <w:hideMark/>
          </w:tcPr>
          <w:p w:rsidR="0040331F" w:rsidRPr="006765E7" w:rsidRDefault="001826EB" w:rsidP="001826EB">
            <w:pPr>
              <w:spacing w:line="360" w:lineRule="exact"/>
              <w:jc w:val="center"/>
              <w:rPr>
                <w:rFonts w:ascii="仿宋" w:eastAsia="仿宋" w:hAnsi="仿宋"/>
                <w:kern w:val="0"/>
                <w:sz w:val="24"/>
              </w:rPr>
            </w:pPr>
            <w:r w:rsidRPr="006765E7">
              <w:rPr>
                <w:rFonts w:ascii="仿宋" w:eastAsia="仿宋" w:hAnsi="仿宋" w:hint="eastAsia"/>
                <w:kern w:val="0"/>
                <w:sz w:val="24"/>
              </w:rPr>
              <w:t>危改改造</w:t>
            </w:r>
          </w:p>
        </w:tc>
        <w:tc>
          <w:tcPr>
            <w:tcW w:w="2629" w:type="dxa"/>
            <w:tcBorders>
              <w:top w:val="single" w:sz="4" w:space="0" w:color="auto"/>
              <w:left w:val="single" w:sz="4" w:space="0" w:color="auto"/>
              <w:bottom w:val="single" w:sz="4" w:space="0" w:color="auto"/>
              <w:right w:val="single" w:sz="4" w:space="0" w:color="auto"/>
            </w:tcBorders>
            <w:vAlign w:val="center"/>
          </w:tcPr>
          <w:p w:rsidR="0040331F" w:rsidRPr="006765E7" w:rsidRDefault="001826EB" w:rsidP="00F850D8">
            <w:pPr>
              <w:spacing w:line="360" w:lineRule="exact"/>
              <w:jc w:val="center"/>
              <w:rPr>
                <w:rFonts w:ascii="仿宋" w:eastAsia="仿宋" w:hAnsi="仿宋"/>
                <w:kern w:val="0"/>
                <w:sz w:val="24"/>
              </w:rPr>
            </w:pPr>
            <w:r w:rsidRPr="006765E7">
              <w:rPr>
                <w:rFonts w:ascii="仿宋" w:eastAsia="仿宋" w:hAnsi="仿宋" w:hint="eastAsia"/>
                <w:kern w:val="0"/>
                <w:sz w:val="24"/>
              </w:rPr>
              <w:t>200</w:t>
            </w:r>
          </w:p>
        </w:tc>
      </w:tr>
      <w:tr w:rsidR="0040331F" w:rsidRPr="006765E7" w:rsidTr="0040331F">
        <w:trPr>
          <w:trHeight w:val="550"/>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206" w:type="dxa"/>
            <w:vMerge/>
            <w:tcBorders>
              <w:left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843" w:type="dxa"/>
            <w:vMerge/>
            <w:tcBorders>
              <w:left w:val="single" w:sz="4" w:space="0" w:color="auto"/>
              <w:right w:val="single" w:sz="4" w:space="0" w:color="auto"/>
            </w:tcBorders>
            <w:vAlign w:val="center"/>
            <w:hideMark/>
          </w:tcPr>
          <w:p w:rsidR="0040331F" w:rsidRPr="006765E7" w:rsidRDefault="0040331F" w:rsidP="00F850D8">
            <w:pPr>
              <w:spacing w:line="360" w:lineRule="exact"/>
              <w:jc w:val="center"/>
              <w:rPr>
                <w:rFonts w:ascii="仿宋" w:eastAsia="仿宋" w:hAnsi="仿宋"/>
                <w:kern w:val="0"/>
                <w:sz w:val="24"/>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40331F" w:rsidRPr="006765E7" w:rsidRDefault="001826EB" w:rsidP="00F850D8">
            <w:pPr>
              <w:spacing w:line="360" w:lineRule="exact"/>
              <w:jc w:val="center"/>
              <w:rPr>
                <w:rFonts w:ascii="仿宋" w:eastAsia="仿宋" w:hAnsi="仿宋"/>
                <w:kern w:val="0"/>
                <w:sz w:val="24"/>
              </w:rPr>
            </w:pPr>
            <w:r w:rsidRPr="006765E7">
              <w:rPr>
                <w:rFonts w:ascii="仿宋" w:eastAsia="仿宋" w:hAnsi="仿宋" w:hint="eastAsia"/>
                <w:kern w:val="0"/>
                <w:sz w:val="24"/>
              </w:rPr>
              <w:t>应急抢险</w:t>
            </w:r>
          </w:p>
        </w:tc>
        <w:tc>
          <w:tcPr>
            <w:tcW w:w="2629" w:type="dxa"/>
            <w:tcBorders>
              <w:top w:val="single" w:sz="4" w:space="0" w:color="auto"/>
              <w:left w:val="single" w:sz="4" w:space="0" w:color="auto"/>
              <w:bottom w:val="single" w:sz="4" w:space="0" w:color="auto"/>
              <w:right w:val="single" w:sz="4" w:space="0" w:color="auto"/>
            </w:tcBorders>
            <w:vAlign w:val="center"/>
          </w:tcPr>
          <w:p w:rsidR="0040331F" w:rsidRPr="006765E7" w:rsidRDefault="001826EB" w:rsidP="00F850D8">
            <w:pPr>
              <w:spacing w:line="360" w:lineRule="exact"/>
              <w:jc w:val="center"/>
              <w:rPr>
                <w:rFonts w:ascii="仿宋" w:eastAsia="仿宋" w:hAnsi="仿宋"/>
                <w:kern w:val="0"/>
                <w:sz w:val="24"/>
              </w:rPr>
            </w:pPr>
            <w:r w:rsidRPr="006765E7">
              <w:rPr>
                <w:rFonts w:ascii="仿宋" w:eastAsia="仿宋" w:hAnsi="仿宋" w:hint="eastAsia"/>
                <w:kern w:val="0"/>
                <w:sz w:val="24"/>
              </w:rPr>
              <w:t>300</w:t>
            </w:r>
          </w:p>
        </w:tc>
      </w:tr>
      <w:tr w:rsidR="0040331F" w:rsidRPr="006765E7" w:rsidTr="0040331F">
        <w:trPr>
          <w:trHeight w:val="572"/>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206" w:type="dxa"/>
            <w:vMerge/>
            <w:tcBorders>
              <w:left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0" w:type="auto"/>
            <w:vMerge/>
            <w:tcBorders>
              <w:left w:val="single" w:sz="4" w:space="0" w:color="auto"/>
              <w:right w:val="single" w:sz="4" w:space="0" w:color="auto"/>
            </w:tcBorders>
            <w:vAlign w:val="center"/>
            <w:hideMark/>
          </w:tcPr>
          <w:p w:rsidR="0040331F" w:rsidRPr="006765E7" w:rsidRDefault="0040331F" w:rsidP="00F850D8">
            <w:pPr>
              <w:spacing w:line="360" w:lineRule="exact"/>
              <w:jc w:val="center"/>
              <w:rPr>
                <w:rFonts w:ascii="仿宋" w:eastAsia="仿宋" w:hAnsi="仿宋"/>
                <w:kern w:val="0"/>
                <w:sz w:val="24"/>
              </w:rPr>
            </w:pPr>
          </w:p>
        </w:tc>
        <w:tc>
          <w:tcPr>
            <w:tcW w:w="2062" w:type="dxa"/>
            <w:gridSpan w:val="2"/>
            <w:tcBorders>
              <w:top w:val="single" w:sz="4" w:space="0" w:color="auto"/>
              <w:left w:val="single" w:sz="4" w:space="0" w:color="auto"/>
              <w:bottom w:val="single" w:sz="4" w:space="0" w:color="auto"/>
              <w:right w:val="single" w:sz="4" w:space="0" w:color="auto"/>
            </w:tcBorders>
            <w:vAlign w:val="center"/>
            <w:hideMark/>
          </w:tcPr>
          <w:p w:rsidR="0040331F" w:rsidRPr="006765E7" w:rsidRDefault="001826EB" w:rsidP="00F850D8">
            <w:pPr>
              <w:spacing w:line="360" w:lineRule="exact"/>
              <w:jc w:val="center"/>
              <w:rPr>
                <w:rFonts w:ascii="仿宋" w:eastAsia="仿宋" w:hAnsi="仿宋"/>
                <w:kern w:val="0"/>
                <w:sz w:val="24"/>
              </w:rPr>
            </w:pPr>
            <w:r w:rsidRPr="006765E7">
              <w:rPr>
                <w:rFonts w:ascii="仿宋" w:eastAsia="仿宋" w:hAnsi="仿宋" w:hint="eastAsia"/>
                <w:kern w:val="0"/>
                <w:sz w:val="24"/>
              </w:rPr>
              <w:t>施工图审查</w:t>
            </w:r>
          </w:p>
        </w:tc>
        <w:tc>
          <w:tcPr>
            <w:tcW w:w="2629" w:type="dxa"/>
            <w:tcBorders>
              <w:top w:val="single" w:sz="4" w:space="0" w:color="auto"/>
              <w:left w:val="single" w:sz="4" w:space="0" w:color="auto"/>
              <w:bottom w:val="single" w:sz="4" w:space="0" w:color="auto"/>
              <w:right w:val="single" w:sz="4" w:space="0" w:color="auto"/>
            </w:tcBorders>
            <w:vAlign w:val="center"/>
          </w:tcPr>
          <w:p w:rsidR="0040331F" w:rsidRPr="006765E7" w:rsidRDefault="001826EB" w:rsidP="00F850D8">
            <w:pPr>
              <w:spacing w:line="360" w:lineRule="exact"/>
              <w:jc w:val="center"/>
              <w:rPr>
                <w:rFonts w:ascii="仿宋" w:eastAsia="仿宋" w:hAnsi="仿宋"/>
                <w:kern w:val="0"/>
                <w:sz w:val="24"/>
              </w:rPr>
            </w:pPr>
            <w:r w:rsidRPr="006765E7">
              <w:rPr>
                <w:rFonts w:ascii="仿宋" w:eastAsia="仿宋" w:hAnsi="仿宋" w:hint="eastAsia"/>
                <w:kern w:val="0"/>
                <w:sz w:val="24"/>
              </w:rPr>
              <w:t>30</w:t>
            </w:r>
          </w:p>
        </w:tc>
      </w:tr>
      <w:tr w:rsidR="0040331F" w:rsidRPr="006765E7" w:rsidTr="0040331F">
        <w:trPr>
          <w:trHeight w:val="552"/>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206" w:type="dxa"/>
            <w:vMerge/>
            <w:tcBorders>
              <w:left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843" w:type="dxa"/>
            <w:vMerge/>
            <w:tcBorders>
              <w:left w:val="single" w:sz="4" w:space="0" w:color="auto"/>
              <w:right w:val="single" w:sz="4" w:space="0" w:color="auto"/>
            </w:tcBorders>
            <w:vAlign w:val="center"/>
            <w:hideMark/>
          </w:tcPr>
          <w:p w:rsidR="0040331F" w:rsidRPr="006765E7" w:rsidRDefault="0040331F" w:rsidP="00F850D8">
            <w:pPr>
              <w:spacing w:line="360" w:lineRule="exact"/>
              <w:jc w:val="center"/>
              <w:rPr>
                <w:rFonts w:ascii="仿宋" w:eastAsia="仿宋" w:hAnsi="仿宋"/>
                <w:kern w:val="0"/>
                <w:sz w:val="24"/>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40331F" w:rsidRPr="006765E7" w:rsidRDefault="001826EB" w:rsidP="00F850D8">
            <w:pPr>
              <w:spacing w:line="360" w:lineRule="exact"/>
              <w:jc w:val="center"/>
              <w:rPr>
                <w:rFonts w:ascii="仿宋" w:eastAsia="仿宋" w:hAnsi="仿宋"/>
                <w:kern w:val="0"/>
                <w:sz w:val="24"/>
              </w:rPr>
            </w:pPr>
            <w:r w:rsidRPr="006765E7">
              <w:rPr>
                <w:rFonts w:ascii="仿宋" w:eastAsia="仿宋" w:hAnsi="仿宋" w:hint="eastAsia"/>
                <w:kern w:val="0"/>
                <w:sz w:val="24"/>
              </w:rPr>
              <w:t>建筑垃圾处理中心工作经费</w:t>
            </w:r>
          </w:p>
        </w:tc>
        <w:tc>
          <w:tcPr>
            <w:tcW w:w="2629" w:type="dxa"/>
            <w:tcBorders>
              <w:top w:val="single" w:sz="4" w:space="0" w:color="auto"/>
              <w:left w:val="single" w:sz="4" w:space="0" w:color="auto"/>
              <w:bottom w:val="single" w:sz="4" w:space="0" w:color="auto"/>
              <w:right w:val="single" w:sz="4" w:space="0" w:color="auto"/>
            </w:tcBorders>
            <w:vAlign w:val="center"/>
          </w:tcPr>
          <w:p w:rsidR="0040331F" w:rsidRPr="006765E7" w:rsidRDefault="001826EB" w:rsidP="00F850D8">
            <w:pPr>
              <w:spacing w:line="360" w:lineRule="exact"/>
              <w:jc w:val="center"/>
              <w:rPr>
                <w:rFonts w:ascii="仿宋" w:eastAsia="仿宋" w:hAnsi="仿宋"/>
                <w:kern w:val="0"/>
                <w:sz w:val="24"/>
              </w:rPr>
            </w:pPr>
            <w:r w:rsidRPr="006765E7">
              <w:rPr>
                <w:rFonts w:ascii="仿宋" w:eastAsia="仿宋" w:hAnsi="仿宋" w:hint="eastAsia"/>
                <w:kern w:val="0"/>
                <w:sz w:val="24"/>
              </w:rPr>
              <w:t>50</w:t>
            </w:r>
          </w:p>
        </w:tc>
      </w:tr>
      <w:tr w:rsidR="0040331F" w:rsidRPr="006765E7" w:rsidTr="001826EB">
        <w:trPr>
          <w:trHeight w:val="69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206" w:type="dxa"/>
            <w:vMerge/>
            <w:tcBorders>
              <w:left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0" w:type="auto"/>
            <w:vMerge/>
            <w:tcBorders>
              <w:left w:val="single" w:sz="4" w:space="0" w:color="auto"/>
              <w:right w:val="single" w:sz="4" w:space="0" w:color="auto"/>
            </w:tcBorders>
            <w:vAlign w:val="center"/>
            <w:hideMark/>
          </w:tcPr>
          <w:p w:rsidR="0040331F" w:rsidRPr="006765E7" w:rsidRDefault="0040331F" w:rsidP="00F850D8">
            <w:pPr>
              <w:spacing w:line="360" w:lineRule="exact"/>
              <w:jc w:val="center"/>
              <w:rPr>
                <w:rFonts w:ascii="仿宋" w:eastAsia="仿宋" w:hAnsi="仿宋"/>
                <w:kern w:val="0"/>
                <w:sz w:val="24"/>
              </w:rPr>
            </w:pPr>
          </w:p>
        </w:tc>
        <w:tc>
          <w:tcPr>
            <w:tcW w:w="2062" w:type="dxa"/>
            <w:gridSpan w:val="2"/>
            <w:tcBorders>
              <w:top w:val="single" w:sz="4" w:space="0" w:color="auto"/>
              <w:left w:val="single" w:sz="4" w:space="0" w:color="auto"/>
              <w:bottom w:val="single" w:sz="4" w:space="0" w:color="auto"/>
              <w:right w:val="single" w:sz="4" w:space="0" w:color="auto"/>
            </w:tcBorders>
            <w:vAlign w:val="center"/>
            <w:hideMark/>
          </w:tcPr>
          <w:p w:rsidR="0040331F" w:rsidRPr="006765E7" w:rsidRDefault="001826EB" w:rsidP="00F850D8">
            <w:pPr>
              <w:spacing w:line="360" w:lineRule="exact"/>
              <w:jc w:val="center"/>
              <w:rPr>
                <w:rFonts w:ascii="仿宋" w:eastAsia="仿宋" w:hAnsi="仿宋"/>
                <w:kern w:val="0"/>
                <w:sz w:val="24"/>
              </w:rPr>
            </w:pPr>
            <w:r w:rsidRPr="006765E7">
              <w:rPr>
                <w:rFonts w:ascii="仿宋" w:eastAsia="仿宋" w:hAnsi="仿宋" w:hint="eastAsia"/>
                <w:kern w:val="0"/>
                <w:sz w:val="24"/>
              </w:rPr>
              <w:t>规划编制费</w:t>
            </w:r>
          </w:p>
        </w:tc>
        <w:tc>
          <w:tcPr>
            <w:tcW w:w="2629" w:type="dxa"/>
            <w:tcBorders>
              <w:top w:val="single" w:sz="4" w:space="0" w:color="auto"/>
              <w:left w:val="single" w:sz="4" w:space="0" w:color="auto"/>
              <w:bottom w:val="single" w:sz="4" w:space="0" w:color="auto"/>
              <w:right w:val="single" w:sz="4" w:space="0" w:color="auto"/>
            </w:tcBorders>
            <w:vAlign w:val="center"/>
          </w:tcPr>
          <w:p w:rsidR="0040331F" w:rsidRPr="006765E7" w:rsidRDefault="006765E7" w:rsidP="00F850D8">
            <w:pPr>
              <w:spacing w:line="360" w:lineRule="exact"/>
              <w:jc w:val="center"/>
              <w:rPr>
                <w:rFonts w:ascii="仿宋" w:eastAsia="仿宋" w:hAnsi="仿宋"/>
                <w:kern w:val="0"/>
                <w:sz w:val="24"/>
              </w:rPr>
            </w:pPr>
            <w:r w:rsidRPr="006765E7">
              <w:rPr>
                <w:rFonts w:ascii="仿宋" w:eastAsia="仿宋" w:hAnsi="仿宋" w:hint="eastAsia"/>
                <w:kern w:val="0"/>
                <w:sz w:val="24"/>
              </w:rPr>
              <w:t>283</w:t>
            </w:r>
          </w:p>
        </w:tc>
      </w:tr>
      <w:tr w:rsidR="0040331F" w:rsidRPr="006765E7" w:rsidTr="001826EB">
        <w:trPr>
          <w:trHeight w:val="70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206" w:type="dxa"/>
            <w:vMerge/>
            <w:tcBorders>
              <w:left w:val="single" w:sz="4" w:space="0" w:color="auto"/>
              <w:right w:val="single" w:sz="4" w:space="0" w:color="auto"/>
            </w:tcBorders>
            <w:vAlign w:val="center"/>
            <w:hideMark/>
          </w:tcPr>
          <w:p w:rsidR="0040331F" w:rsidRPr="006765E7" w:rsidRDefault="0040331F" w:rsidP="00F850D8">
            <w:pPr>
              <w:widowControl/>
              <w:spacing w:line="360" w:lineRule="exact"/>
              <w:jc w:val="center"/>
              <w:rPr>
                <w:rFonts w:ascii="仿宋" w:eastAsia="仿宋" w:hAnsi="仿宋"/>
                <w:kern w:val="0"/>
                <w:sz w:val="24"/>
              </w:rPr>
            </w:pPr>
          </w:p>
        </w:tc>
        <w:tc>
          <w:tcPr>
            <w:tcW w:w="1843" w:type="dxa"/>
            <w:vMerge/>
            <w:tcBorders>
              <w:left w:val="single" w:sz="4" w:space="0" w:color="auto"/>
              <w:right w:val="single" w:sz="4" w:space="0" w:color="auto"/>
            </w:tcBorders>
            <w:vAlign w:val="center"/>
            <w:hideMark/>
          </w:tcPr>
          <w:p w:rsidR="0040331F" w:rsidRPr="006765E7" w:rsidRDefault="0040331F" w:rsidP="00F850D8">
            <w:pPr>
              <w:spacing w:line="360" w:lineRule="exact"/>
              <w:jc w:val="center"/>
              <w:rPr>
                <w:rFonts w:ascii="仿宋" w:eastAsia="仿宋" w:hAnsi="仿宋"/>
                <w:kern w:val="0"/>
                <w:sz w:val="24"/>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40331F" w:rsidRPr="006765E7" w:rsidRDefault="001826EB" w:rsidP="00F850D8">
            <w:pPr>
              <w:spacing w:line="360" w:lineRule="exact"/>
              <w:jc w:val="center"/>
              <w:rPr>
                <w:rFonts w:ascii="仿宋" w:eastAsia="仿宋" w:hAnsi="仿宋"/>
                <w:kern w:val="0"/>
                <w:sz w:val="24"/>
              </w:rPr>
            </w:pPr>
            <w:r w:rsidRPr="006765E7">
              <w:rPr>
                <w:rFonts w:ascii="仿宋" w:eastAsia="仿宋" w:hAnsi="仿宋" w:hint="eastAsia"/>
                <w:kern w:val="0"/>
                <w:sz w:val="24"/>
              </w:rPr>
              <w:t>棚改工作经费</w:t>
            </w:r>
          </w:p>
        </w:tc>
        <w:tc>
          <w:tcPr>
            <w:tcW w:w="2629" w:type="dxa"/>
            <w:tcBorders>
              <w:top w:val="single" w:sz="4" w:space="0" w:color="auto"/>
              <w:left w:val="single" w:sz="4" w:space="0" w:color="auto"/>
              <w:bottom w:val="single" w:sz="4" w:space="0" w:color="auto"/>
              <w:right w:val="single" w:sz="4" w:space="0" w:color="auto"/>
            </w:tcBorders>
            <w:vAlign w:val="center"/>
          </w:tcPr>
          <w:p w:rsidR="0040331F" w:rsidRPr="006765E7" w:rsidRDefault="006765E7" w:rsidP="00F850D8">
            <w:pPr>
              <w:spacing w:line="360" w:lineRule="exact"/>
              <w:jc w:val="center"/>
              <w:rPr>
                <w:rFonts w:ascii="仿宋" w:eastAsia="仿宋" w:hAnsi="仿宋"/>
                <w:kern w:val="0"/>
                <w:sz w:val="24"/>
              </w:rPr>
            </w:pPr>
            <w:r w:rsidRPr="006765E7">
              <w:rPr>
                <w:rFonts w:ascii="仿宋" w:eastAsia="仿宋" w:hAnsi="仿宋" w:hint="eastAsia"/>
                <w:kern w:val="0"/>
                <w:sz w:val="24"/>
              </w:rPr>
              <w:t>20</w:t>
            </w:r>
          </w:p>
        </w:tc>
      </w:tr>
      <w:tr w:rsidR="0040331F" w:rsidRPr="006765E7" w:rsidTr="001826EB">
        <w:trPr>
          <w:trHeight w:val="691"/>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206" w:type="dxa"/>
            <w:vMerge/>
            <w:tcBorders>
              <w:left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0" w:type="auto"/>
            <w:vMerge/>
            <w:tcBorders>
              <w:left w:val="single" w:sz="4" w:space="0" w:color="auto"/>
              <w:right w:val="single" w:sz="4" w:space="0" w:color="auto"/>
            </w:tcBorders>
            <w:vAlign w:val="center"/>
            <w:hideMark/>
          </w:tcPr>
          <w:p w:rsidR="0040331F" w:rsidRPr="006765E7" w:rsidRDefault="0040331F" w:rsidP="00F850D8">
            <w:pPr>
              <w:spacing w:line="360" w:lineRule="exact"/>
              <w:jc w:val="center"/>
              <w:rPr>
                <w:rFonts w:ascii="仿宋" w:eastAsia="仿宋" w:hAnsi="仿宋"/>
                <w:kern w:val="0"/>
                <w:sz w:val="24"/>
              </w:rPr>
            </w:pPr>
          </w:p>
        </w:tc>
        <w:tc>
          <w:tcPr>
            <w:tcW w:w="2062" w:type="dxa"/>
            <w:gridSpan w:val="2"/>
            <w:tcBorders>
              <w:top w:val="single" w:sz="4" w:space="0" w:color="auto"/>
              <w:left w:val="single" w:sz="4" w:space="0" w:color="auto"/>
              <w:bottom w:val="single" w:sz="4" w:space="0" w:color="auto"/>
              <w:right w:val="single" w:sz="4" w:space="0" w:color="auto"/>
            </w:tcBorders>
            <w:vAlign w:val="center"/>
            <w:hideMark/>
          </w:tcPr>
          <w:p w:rsidR="0040331F" w:rsidRPr="006765E7" w:rsidRDefault="001826EB" w:rsidP="00F850D8">
            <w:pPr>
              <w:spacing w:line="360" w:lineRule="exact"/>
              <w:jc w:val="center"/>
              <w:rPr>
                <w:rFonts w:ascii="仿宋" w:eastAsia="仿宋" w:hAnsi="仿宋"/>
                <w:kern w:val="0"/>
                <w:sz w:val="24"/>
              </w:rPr>
            </w:pPr>
            <w:r w:rsidRPr="006765E7">
              <w:rPr>
                <w:rFonts w:ascii="仿宋" w:eastAsia="仿宋" w:hAnsi="仿宋" w:hint="eastAsia"/>
                <w:kern w:val="0"/>
                <w:sz w:val="24"/>
              </w:rPr>
              <w:t>危改工作经费</w:t>
            </w:r>
          </w:p>
        </w:tc>
        <w:tc>
          <w:tcPr>
            <w:tcW w:w="2629" w:type="dxa"/>
            <w:tcBorders>
              <w:top w:val="single" w:sz="4" w:space="0" w:color="auto"/>
              <w:left w:val="single" w:sz="4" w:space="0" w:color="auto"/>
              <w:bottom w:val="single" w:sz="4" w:space="0" w:color="auto"/>
              <w:right w:val="single" w:sz="4" w:space="0" w:color="auto"/>
            </w:tcBorders>
            <w:vAlign w:val="center"/>
          </w:tcPr>
          <w:p w:rsidR="0040331F" w:rsidRPr="006765E7" w:rsidRDefault="006765E7" w:rsidP="00F850D8">
            <w:pPr>
              <w:spacing w:line="360" w:lineRule="exact"/>
              <w:jc w:val="center"/>
              <w:rPr>
                <w:rFonts w:ascii="仿宋" w:eastAsia="仿宋" w:hAnsi="仿宋"/>
                <w:kern w:val="0"/>
                <w:sz w:val="24"/>
              </w:rPr>
            </w:pPr>
            <w:r w:rsidRPr="006765E7">
              <w:rPr>
                <w:rFonts w:ascii="仿宋" w:eastAsia="仿宋" w:hAnsi="仿宋" w:hint="eastAsia"/>
                <w:kern w:val="0"/>
                <w:sz w:val="24"/>
              </w:rPr>
              <w:t>20</w:t>
            </w:r>
          </w:p>
        </w:tc>
      </w:tr>
      <w:tr w:rsidR="0040331F" w:rsidRPr="006765E7" w:rsidTr="001826EB">
        <w:trPr>
          <w:trHeight w:val="701"/>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206" w:type="dxa"/>
            <w:vMerge/>
            <w:tcBorders>
              <w:left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843" w:type="dxa"/>
            <w:vMerge/>
            <w:tcBorders>
              <w:left w:val="single" w:sz="4" w:space="0" w:color="auto"/>
              <w:right w:val="single" w:sz="4" w:space="0" w:color="auto"/>
            </w:tcBorders>
            <w:vAlign w:val="center"/>
            <w:hideMark/>
          </w:tcPr>
          <w:p w:rsidR="0040331F" w:rsidRPr="006765E7" w:rsidRDefault="0040331F" w:rsidP="00F850D8">
            <w:pPr>
              <w:spacing w:line="360" w:lineRule="exact"/>
              <w:jc w:val="center"/>
              <w:rPr>
                <w:rFonts w:ascii="仿宋" w:eastAsia="仿宋" w:hAnsi="仿宋"/>
                <w:kern w:val="0"/>
                <w:sz w:val="24"/>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40331F" w:rsidRPr="006765E7" w:rsidRDefault="001826EB" w:rsidP="00F850D8">
            <w:pPr>
              <w:spacing w:line="360" w:lineRule="exact"/>
              <w:jc w:val="center"/>
              <w:rPr>
                <w:rFonts w:ascii="仿宋" w:eastAsia="仿宋" w:hAnsi="仿宋"/>
                <w:kern w:val="0"/>
                <w:sz w:val="24"/>
              </w:rPr>
            </w:pPr>
            <w:r w:rsidRPr="006765E7">
              <w:rPr>
                <w:rFonts w:ascii="仿宋" w:eastAsia="仿宋" w:hAnsi="仿宋" w:hint="eastAsia"/>
                <w:kern w:val="0"/>
                <w:sz w:val="24"/>
              </w:rPr>
              <w:t>城建工作经费</w:t>
            </w:r>
          </w:p>
        </w:tc>
        <w:tc>
          <w:tcPr>
            <w:tcW w:w="2629" w:type="dxa"/>
            <w:tcBorders>
              <w:top w:val="single" w:sz="4" w:space="0" w:color="auto"/>
              <w:left w:val="single" w:sz="4" w:space="0" w:color="auto"/>
              <w:bottom w:val="single" w:sz="4" w:space="0" w:color="auto"/>
              <w:right w:val="single" w:sz="4" w:space="0" w:color="auto"/>
            </w:tcBorders>
            <w:vAlign w:val="center"/>
          </w:tcPr>
          <w:p w:rsidR="0040331F" w:rsidRPr="006765E7" w:rsidRDefault="006765E7" w:rsidP="00F850D8">
            <w:pPr>
              <w:spacing w:line="360" w:lineRule="exact"/>
              <w:jc w:val="center"/>
              <w:rPr>
                <w:rFonts w:ascii="仿宋" w:eastAsia="仿宋" w:hAnsi="仿宋"/>
                <w:kern w:val="0"/>
                <w:sz w:val="24"/>
              </w:rPr>
            </w:pPr>
            <w:r w:rsidRPr="006765E7">
              <w:rPr>
                <w:rFonts w:ascii="仿宋" w:eastAsia="仿宋" w:hAnsi="仿宋" w:hint="eastAsia"/>
                <w:kern w:val="0"/>
                <w:sz w:val="24"/>
              </w:rPr>
              <w:t>20</w:t>
            </w:r>
          </w:p>
        </w:tc>
      </w:tr>
      <w:tr w:rsidR="0040331F" w:rsidRPr="006765E7" w:rsidTr="001826EB">
        <w:trPr>
          <w:trHeight w:val="682"/>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206" w:type="dxa"/>
            <w:vMerge/>
            <w:tcBorders>
              <w:left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0" w:type="auto"/>
            <w:vMerge/>
            <w:tcBorders>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2062" w:type="dxa"/>
            <w:gridSpan w:val="2"/>
            <w:tcBorders>
              <w:top w:val="single" w:sz="4" w:space="0" w:color="auto"/>
              <w:left w:val="single" w:sz="4" w:space="0" w:color="auto"/>
              <w:bottom w:val="single" w:sz="4" w:space="0" w:color="auto"/>
              <w:right w:val="single" w:sz="4" w:space="0" w:color="auto"/>
            </w:tcBorders>
            <w:vAlign w:val="center"/>
            <w:hideMark/>
          </w:tcPr>
          <w:p w:rsidR="0040331F" w:rsidRPr="006765E7" w:rsidRDefault="001826EB" w:rsidP="00F850D8">
            <w:pPr>
              <w:spacing w:line="360" w:lineRule="exact"/>
              <w:jc w:val="center"/>
              <w:rPr>
                <w:rFonts w:ascii="仿宋" w:eastAsia="仿宋" w:hAnsi="仿宋"/>
                <w:kern w:val="0"/>
                <w:sz w:val="24"/>
              </w:rPr>
            </w:pPr>
            <w:r w:rsidRPr="006765E7">
              <w:rPr>
                <w:rFonts w:ascii="仿宋" w:eastAsia="仿宋" w:hAnsi="仿宋" w:hint="eastAsia"/>
                <w:kern w:val="0"/>
                <w:sz w:val="24"/>
              </w:rPr>
              <w:t>老旧小区工作经费</w:t>
            </w:r>
          </w:p>
        </w:tc>
        <w:tc>
          <w:tcPr>
            <w:tcW w:w="2629" w:type="dxa"/>
            <w:tcBorders>
              <w:top w:val="single" w:sz="4" w:space="0" w:color="auto"/>
              <w:left w:val="single" w:sz="4" w:space="0" w:color="auto"/>
              <w:bottom w:val="single" w:sz="4" w:space="0" w:color="auto"/>
              <w:right w:val="single" w:sz="4" w:space="0" w:color="auto"/>
            </w:tcBorders>
            <w:vAlign w:val="center"/>
          </w:tcPr>
          <w:p w:rsidR="0040331F" w:rsidRPr="006765E7" w:rsidRDefault="006765E7" w:rsidP="00F850D8">
            <w:pPr>
              <w:spacing w:line="360" w:lineRule="exact"/>
              <w:jc w:val="center"/>
              <w:rPr>
                <w:rFonts w:ascii="仿宋" w:eastAsia="仿宋" w:hAnsi="仿宋"/>
                <w:kern w:val="0"/>
                <w:sz w:val="24"/>
              </w:rPr>
            </w:pPr>
            <w:r w:rsidRPr="006765E7">
              <w:rPr>
                <w:rFonts w:ascii="仿宋" w:eastAsia="仿宋" w:hAnsi="仿宋" w:hint="eastAsia"/>
                <w:kern w:val="0"/>
                <w:sz w:val="24"/>
              </w:rPr>
              <w:t>200</w:t>
            </w:r>
          </w:p>
        </w:tc>
      </w:tr>
      <w:tr w:rsidR="0040331F" w:rsidRPr="006765E7" w:rsidTr="0040331F">
        <w:trPr>
          <w:trHeight w:val="688"/>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206" w:type="dxa"/>
            <w:vMerge/>
            <w:tcBorders>
              <w:left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843" w:type="dxa"/>
            <w:vMerge w:val="restart"/>
            <w:tcBorders>
              <w:top w:val="single" w:sz="4" w:space="0" w:color="auto"/>
              <w:left w:val="single" w:sz="4" w:space="0" w:color="auto"/>
              <w:right w:val="single" w:sz="4" w:space="0" w:color="auto"/>
            </w:tcBorders>
            <w:vAlign w:val="center"/>
            <w:hideMark/>
          </w:tcPr>
          <w:p w:rsidR="0040331F" w:rsidRPr="006765E7" w:rsidRDefault="0040331F" w:rsidP="00F850D8">
            <w:pPr>
              <w:spacing w:line="360" w:lineRule="exact"/>
              <w:jc w:val="center"/>
              <w:rPr>
                <w:rFonts w:ascii="仿宋" w:eastAsia="仿宋" w:hAnsi="仿宋"/>
                <w:kern w:val="0"/>
                <w:sz w:val="24"/>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40331F" w:rsidRPr="006765E7" w:rsidRDefault="001826EB" w:rsidP="00F850D8">
            <w:pPr>
              <w:spacing w:line="360" w:lineRule="exact"/>
              <w:jc w:val="center"/>
              <w:rPr>
                <w:rFonts w:ascii="仿宋" w:eastAsia="仿宋" w:hAnsi="仿宋"/>
                <w:kern w:val="0"/>
                <w:sz w:val="24"/>
              </w:rPr>
            </w:pPr>
            <w:r w:rsidRPr="006765E7">
              <w:rPr>
                <w:rFonts w:ascii="仿宋" w:eastAsia="仿宋" w:hAnsi="仿宋" w:hint="eastAsia"/>
                <w:kern w:val="0"/>
                <w:sz w:val="24"/>
              </w:rPr>
              <w:t>首钢农村片区规划道路工作经费</w:t>
            </w:r>
          </w:p>
        </w:tc>
        <w:tc>
          <w:tcPr>
            <w:tcW w:w="2629" w:type="dxa"/>
            <w:tcBorders>
              <w:top w:val="single" w:sz="4" w:space="0" w:color="auto"/>
              <w:left w:val="single" w:sz="4" w:space="0" w:color="auto"/>
              <w:bottom w:val="single" w:sz="4" w:space="0" w:color="auto"/>
              <w:right w:val="single" w:sz="4" w:space="0" w:color="auto"/>
            </w:tcBorders>
            <w:vAlign w:val="center"/>
          </w:tcPr>
          <w:p w:rsidR="0040331F" w:rsidRPr="006765E7" w:rsidRDefault="006765E7" w:rsidP="00F850D8">
            <w:pPr>
              <w:spacing w:line="360" w:lineRule="exact"/>
              <w:jc w:val="center"/>
              <w:rPr>
                <w:rFonts w:ascii="仿宋" w:eastAsia="仿宋" w:hAnsi="仿宋"/>
                <w:kern w:val="0"/>
                <w:sz w:val="24"/>
              </w:rPr>
            </w:pPr>
            <w:r w:rsidRPr="006765E7">
              <w:rPr>
                <w:rFonts w:ascii="仿宋" w:eastAsia="仿宋" w:hAnsi="仿宋" w:hint="eastAsia"/>
                <w:kern w:val="0"/>
                <w:sz w:val="24"/>
              </w:rPr>
              <w:t>200</w:t>
            </w:r>
          </w:p>
        </w:tc>
      </w:tr>
      <w:tr w:rsidR="0040331F" w:rsidRPr="006765E7" w:rsidTr="001826EB">
        <w:trPr>
          <w:trHeight w:val="716"/>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206" w:type="dxa"/>
            <w:vMerge/>
            <w:tcBorders>
              <w:left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0" w:type="auto"/>
            <w:vMerge/>
            <w:tcBorders>
              <w:left w:val="single" w:sz="4" w:space="0" w:color="auto"/>
              <w:right w:val="single" w:sz="4" w:space="0" w:color="auto"/>
            </w:tcBorders>
            <w:vAlign w:val="center"/>
            <w:hideMark/>
          </w:tcPr>
          <w:p w:rsidR="0040331F" w:rsidRPr="006765E7" w:rsidRDefault="0040331F" w:rsidP="00F850D8">
            <w:pPr>
              <w:spacing w:line="360" w:lineRule="exact"/>
              <w:jc w:val="center"/>
              <w:rPr>
                <w:rFonts w:ascii="仿宋" w:eastAsia="仿宋" w:hAnsi="仿宋"/>
                <w:kern w:val="0"/>
                <w:sz w:val="24"/>
              </w:rPr>
            </w:pPr>
          </w:p>
        </w:tc>
        <w:tc>
          <w:tcPr>
            <w:tcW w:w="2062" w:type="dxa"/>
            <w:gridSpan w:val="2"/>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spacing w:line="360" w:lineRule="exact"/>
              <w:jc w:val="center"/>
              <w:rPr>
                <w:rFonts w:ascii="仿宋" w:eastAsia="仿宋" w:hAnsi="仿宋"/>
                <w:kern w:val="0"/>
                <w:sz w:val="24"/>
              </w:rPr>
            </w:pPr>
          </w:p>
        </w:tc>
        <w:tc>
          <w:tcPr>
            <w:tcW w:w="2629" w:type="dxa"/>
            <w:tcBorders>
              <w:top w:val="single" w:sz="4" w:space="0" w:color="auto"/>
              <w:left w:val="single" w:sz="4" w:space="0" w:color="auto"/>
              <w:bottom w:val="single" w:sz="4" w:space="0" w:color="auto"/>
              <w:right w:val="single" w:sz="4" w:space="0" w:color="auto"/>
            </w:tcBorders>
            <w:vAlign w:val="center"/>
          </w:tcPr>
          <w:p w:rsidR="0040331F" w:rsidRPr="006765E7" w:rsidRDefault="0040331F" w:rsidP="00F850D8">
            <w:pPr>
              <w:spacing w:line="360" w:lineRule="exact"/>
              <w:jc w:val="center"/>
              <w:rPr>
                <w:rFonts w:ascii="仿宋" w:eastAsia="仿宋" w:hAnsi="仿宋"/>
                <w:kern w:val="0"/>
                <w:sz w:val="24"/>
              </w:rPr>
            </w:pPr>
          </w:p>
        </w:tc>
      </w:tr>
      <w:tr w:rsidR="0040331F" w:rsidRPr="006765E7" w:rsidTr="001826EB">
        <w:trPr>
          <w:trHeight w:val="69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206" w:type="dxa"/>
            <w:vMerge/>
            <w:tcBorders>
              <w:left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843" w:type="dxa"/>
            <w:vMerge/>
            <w:tcBorders>
              <w:left w:val="single" w:sz="4" w:space="0" w:color="auto"/>
              <w:right w:val="single" w:sz="4" w:space="0" w:color="auto"/>
            </w:tcBorders>
            <w:vAlign w:val="center"/>
            <w:hideMark/>
          </w:tcPr>
          <w:p w:rsidR="0040331F" w:rsidRPr="006765E7" w:rsidRDefault="0040331F" w:rsidP="00F850D8">
            <w:pPr>
              <w:spacing w:line="360" w:lineRule="exact"/>
              <w:jc w:val="center"/>
              <w:rPr>
                <w:rFonts w:ascii="仿宋" w:eastAsia="仿宋" w:hAnsi="仿宋"/>
                <w:kern w:val="0"/>
                <w:sz w:val="24"/>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40331F" w:rsidRPr="006765E7" w:rsidRDefault="0040331F" w:rsidP="00F850D8">
            <w:pPr>
              <w:spacing w:line="360" w:lineRule="exact"/>
              <w:jc w:val="center"/>
              <w:rPr>
                <w:rFonts w:ascii="仿宋" w:eastAsia="仿宋" w:hAnsi="仿宋"/>
                <w:kern w:val="0"/>
                <w:sz w:val="24"/>
              </w:rPr>
            </w:pPr>
          </w:p>
        </w:tc>
        <w:tc>
          <w:tcPr>
            <w:tcW w:w="2629" w:type="dxa"/>
            <w:tcBorders>
              <w:top w:val="single" w:sz="4" w:space="0" w:color="auto"/>
              <w:left w:val="single" w:sz="4" w:space="0" w:color="auto"/>
              <w:bottom w:val="single" w:sz="4" w:space="0" w:color="auto"/>
              <w:right w:val="single" w:sz="4" w:space="0" w:color="auto"/>
            </w:tcBorders>
            <w:vAlign w:val="center"/>
          </w:tcPr>
          <w:p w:rsidR="0040331F" w:rsidRPr="006765E7" w:rsidRDefault="0040331F" w:rsidP="00F850D8">
            <w:pPr>
              <w:spacing w:line="360" w:lineRule="exact"/>
              <w:jc w:val="center"/>
              <w:rPr>
                <w:rFonts w:ascii="仿宋" w:eastAsia="仿宋" w:hAnsi="仿宋"/>
                <w:kern w:val="0"/>
                <w:sz w:val="24"/>
              </w:rPr>
            </w:pPr>
          </w:p>
        </w:tc>
      </w:tr>
      <w:tr w:rsidR="0040331F" w:rsidRPr="006765E7" w:rsidTr="001826EB">
        <w:trPr>
          <w:trHeight w:val="708"/>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206" w:type="dxa"/>
            <w:vMerge/>
            <w:tcBorders>
              <w:left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0" w:type="auto"/>
            <w:vMerge/>
            <w:tcBorders>
              <w:left w:val="single" w:sz="4" w:space="0" w:color="auto"/>
              <w:right w:val="single" w:sz="4" w:space="0" w:color="auto"/>
            </w:tcBorders>
            <w:vAlign w:val="center"/>
            <w:hideMark/>
          </w:tcPr>
          <w:p w:rsidR="0040331F" w:rsidRPr="006765E7" w:rsidRDefault="0040331F" w:rsidP="00F850D8">
            <w:pPr>
              <w:spacing w:line="360" w:lineRule="exact"/>
              <w:jc w:val="center"/>
              <w:rPr>
                <w:rFonts w:ascii="仿宋" w:eastAsia="仿宋" w:hAnsi="仿宋"/>
                <w:kern w:val="0"/>
                <w:sz w:val="24"/>
              </w:rPr>
            </w:pPr>
          </w:p>
        </w:tc>
        <w:tc>
          <w:tcPr>
            <w:tcW w:w="2062" w:type="dxa"/>
            <w:gridSpan w:val="2"/>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spacing w:line="360" w:lineRule="exact"/>
              <w:jc w:val="center"/>
              <w:rPr>
                <w:rFonts w:ascii="仿宋" w:eastAsia="仿宋" w:hAnsi="仿宋"/>
                <w:kern w:val="0"/>
                <w:sz w:val="24"/>
              </w:rPr>
            </w:pPr>
          </w:p>
        </w:tc>
        <w:tc>
          <w:tcPr>
            <w:tcW w:w="2629" w:type="dxa"/>
            <w:tcBorders>
              <w:top w:val="single" w:sz="4" w:space="0" w:color="auto"/>
              <w:left w:val="single" w:sz="4" w:space="0" w:color="auto"/>
              <w:bottom w:val="single" w:sz="4" w:space="0" w:color="auto"/>
              <w:right w:val="single" w:sz="4" w:space="0" w:color="auto"/>
            </w:tcBorders>
            <w:vAlign w:val="center"/>
          </w:tcPr>
          <w:p w:rsidR="0040331F" w:rsidRPr="006765E7" w:rsidRDefault="0040331F" w:rsidP="00F850D8">
            <w:pPr>
              <w:spacing w:line="360" w:lineRule="exact"/>
              <w:jc w:val="center"/>
              <w:rPr>
                <w:rFonts w:ascii="仿宋" w:eastAsia="仿宋" w:hAnsi="仿宋"/>
                <w:kern w:val="0"/>
                <w:sz w:val="24"/>
              </w:rPr>
            </w:pPr>
          </w:p>
        </w:tc>
      </w:tr>
      <w:tr w:rsidR="0040331F" w:rsidRPr="006765E7" w:rsidTr="0040331F">
        <w:trPr>
          <w:trHeight w:val="708"/>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206" w:type="dxa"/>
            <w:vMerge/>
            <w:tcBorders>
              <w:left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843" w:type="dxa"/>
            <w:vMerge/>
            <w:tcBorders>
              <w:left w:val="single" w:sz="4" w:space="0" w:color="auto"/>
              <w:right w:val="single" w:sz="4" w:space="0" w:color="auto"/>
            </w:tcBorders>
            <w:vAlign w:val="center"/>
            <w:hideMark/>
          </w:tcPr>
          <w:p w:rsidR="0040331F" w:rsidRPr="006765E7" w:rsidRDefault="0040331F" w:rsidP="00F850D8">
            <w:pPr>
              <w:spacing w:line="360" w:lineRule="exact"/>
              <w:jc w:val="center"/>
              <w:rPr>
                <w:rFonts w:ascii="仿宋" w:eastAsia="仿宋" w:hAnsi="仿宋"/>
                <w:kern w:val="0"/>
                <w:sz w:val="24"/>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40331F" w:rsidRPr="006765E7" w:rsidRDefault="0040331F" w:rsidP="00F850D8">
            <w:pPr>
              <w:spacing w:line="360" w:lineRule="exact"/>
              <w:jc w:val="center"/>
              <w:rPr>
                <w:rFonts w:ascii="仿宋" w:eastAsia="仿宋" w:hAnsi="仿宋"/>
                <w:kern w:val="0"/>
                <w:sz w:val="24"/>
              </w:rPr>
            </w:pPr>
          </w:p>
        </w:tc>
        <w:tc>
          <w:tcPr>
            <w:tcW w:w="2629" w:type="dxa"/>
            <w:tcBorders>
              <w:top w:val="single" w:sz="4" w:space="0" w:color="auto"/>
              <w:left w:val="single" w:sz="4" w:space="0" w:color="auto"/>
              <w:bottom w:val="single" w:sz="4" w:space="0" w:color="auto"/>
              <w:right w:val="single" w:sz="4" w:space="0" w:color="auto"/>
            </w:tcBorders>
            <w:vAlign w:val="center"/>
          </w:tcPr>
          <w:p w:rsidR="0040331F" w:rsidRPr="006765E7" w:rsidRDefault="0040331F" w:rsidP="00F850D8">
            <w:pPr>
              <w:spacing w:line="360" w:lineRule="exact"/>
              <w:jc w:val="center"/>
              <w:rPr>
                <w:rFonts w:ascii="仿宋" w:eastAsia="仿宋" w:hAnsi="仿宋"/>
                <w:kern w:val="0"/>
                <w:sz w:val="24"/>
              </w:rPr>
            </w:pPr>
          </w:p>
        </w:tc>
      </w:tr>
      <w:tr w:rsidR="0040331F" w:rsidRPr="006765E7" w:rsidTr="0040331F">
        <w:trPr>
          <w:trHeight w:val="560"/>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1206" w:type="dxa"/>
            <w:vMerge/>
            <w:tcBorders>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0" w:type="auto"/>
            <w:vMerge/>
            <w:tcBorders>
              <w:left w:val="single" w:sz="4" w:space="0" w:color="auto"/>
              <w:bottom w:val="single" w:sz="4" w:space="0" w:color="auto"/>
              <w:right w:val="single" w:sz="4" w:space="0" w:color="auto"/>
            </w:tcBorders>
            <w:vAlign w:val="center"/>
            <w:hideMark/>
          </w:tcPr>
          <w:p w:rsidR="0040331F" w:rsidRPr="006765E7" w:rsidRDefault="0040331F" w:rsidP="00F850D8">
            <w:pPr>
              <w:widowControl/>
              <w:spacing w:line="360" w:lineRule="exact"/>
              <w:jc w:val="left"/>
              <w:rPr>
                <w:rFonts w:ascii="仿宋" w:eastAsia="仿宋" w:hAnsi="仿宋"/>
                <w:kern w:val="0"/>
                <w:sz w:val="24"/>
              </w:rPr>
            </w:pPr>
          </w:p>
        </w:tc>
        <w:tc>
          <w:tcPr>
            <w:tcW w:w="2062" w:type="dxa"/>
            <w:gridSpan w:val="2"/>
            <w:tcBorders>
              <w:top w:val="single" w:sz="4" w:space="0" w:color="auto"/>
              <w:left w:val="single" w:sz="4" w:space="0" w:color="auto"/>
              <w:bottom w:val="single" w:sz="4" w:space="0" w:color="auto"/>
              <w:right w:val="single" w:sz="4" w:space="0" w:color="auto"/>
            </w:tcBorders>
            <w:vAlign w:val="center"/>
            <w:hideMark/>
          </w:tcPr>
          <w:p w:rsidR="0040331F" w:rsidRPr="006765E7" w:rsidRDefault="0040331F" w:rsidP="00F850D8">
            <w:pPr>
              <w:spacing w:line="360" w:lineRule="exact"/>
              <w:jc w:val="center"/>
              <w:rPr>
                <w:rFonts w:ascii="仿宋" w:eastAsia="仿宋" w:hAnsi="仿宋"/>
                <w:kern w:val="0"/>
                <w:sz w:val="24"/>
              </w:rPr>
            </w:pPr>
          </w:p>
        </w:tc>
        <w:tc>
          <w:tcPr>
            <w:tcW w:w="2629" w:type="dxa"/>
            <w:tcBorders>
              <w:top w:val="single" w:sz="4" w:space="0" w:color="auto"/>
              <w:left w:val="single" w:sz="4" w:space="0" w:color="auto"/>
              <w:bottom w:val="single" w:sz="4" w:space="0" w:color="auto"/>
              <w:right w:val="single" w:sz="4" w:space="0" w:color="auto"/>
            </w:tcBorders>
            <w:vAlign w:val="center"/>
          </w:tcPr>
          <w:p w:rsidR="0040331F" w:rsidRPr="006765E7" w:rsidRDefault="0040331F" w:rsidP="00F850D8">
            <w:pPr>
              <w:spacing w:line="360" w:lineRule="exact"/>
              <w:jc w:val="center"/>
              <w:rPr>
                <w:rFonts w:ascii="仿宋" w:eastAsia="仿宋" w:hAnsi="仿宋"/>
                <w:kern w:val="0"/>
                <w:sz w:val="24"/>
              </w:rPr>
            </w:pPr>
          </w:p>
        </w:tc>
      </w:tr>
    </w:tbl>
    <w:p w:rsidR="00F737DA" w:rsidRDefault="00F737DA" w:rsidP="00D553EE">
      <w:pPr>
        <w:widowControl/>
        <w:tabs>
          <w:tab w:val="left" w:pos="1333"/>
          <w:tab w:val="left" w:pos="3793"/>
          <w:tab w:val="left" w:pos="5853"/>
        </w:tabs>
        <w:spacing w:line="360" w:lineRule="exact"/>
        <w:jc w:val="left"/>
        <w:rPr>
          <w:rFonts w:ascii="仿宋" w:eastAsia="仿宋" w:hAnsi="仿宋"/>
          <w:kern w:val="0"/>
          <w:sz w:val="24"/>
        </w:rPr>
      </w:pPr>
    </w:p>
    <w:p w:rsidR="00D553EE" w:rsidRPr="006765E7" w:rsidRDefault="00D553EE" w:rsidP="00D553EE">
      <w:pPr>
        <w:widowControl/>
        <w:tabs>
          <w:tab w:val="left" w:pos="1333"/>
          <w:tab w:val="left" w:pos="3793"/>
          <w:tab w:val="left" w:pos="5853"/>
        </w:tabs>
        <w:spacing w:line="360" w:lineRule="exact"/>
        <w:jc w:val="left"/>
        <w:rPr>
          <w:rFonts w:ascii="仿宋" w:eastAsia="仿宋" w:hAnsi="仿宋"/>
          <w:kern w:val="0"/>
          <w:sz w:val="24"/>
        </w:rPr>
      </w:pPr>
      <w:r w:rsidRPr="006765E7">
        <w:rPr>
          <w:rFonts w:ascii="仿宋" w:eastAsia="仿宋" w:hAnsi="仿宋" w:hint="eastAsia"/>
          <w:kern w:val="0"/>
          <w:sz w:val="24"/>
        </w:rPr>
        <w:t>填表人：</w:t>
      </w:r>
      <w:r w:rsidR="00F737DA">
        <w:rPr>
          <w:rFonts w:ascii="仿宋" w:eastAsia="仿宋" w:hAnsi="仿宋" w:hint="eastAsia"/>
          <w:kern w:val="0"/>
          <w:sz w:val="24"/>
        </w:rPr>
        <w:t xml:space="preserve">       </w:t>
      </w:r>
      <w:r w:rsidRPr="006765E7">
        <w:rPr>
          <w:rFonts w:ascii="仿宋" w:eastAsia="仿宋" w:hAnsi="仿宋" w:hint="eastAsia"/>
          <w:kern w:val="0"/>
          <w:sz w:val="24"/>
        </w:rPr>
        <w:t xml:space="preserve"> 联系电话：</w:t>
      </w:r>
      <w:r w:rsidR="00F737DA">
        <w:rPr>
          <w:rFonts w:ascii="仿宋" w:eastAsia="仿宋" w:hAnsi="仿宋" w:hint="eastAsia"/>
          <w:kern w:val="0"/>
          <w:sz w:val="24"/>
        </w:rPr>
        <w:t xml:space="preserve">       </w:t>
      </w:r>
      <w:r w:rsidRPr="006765E7">
        <w:rPr>
          <w:rFonts w:ascii="仿宋" w:eastAsia="仿宋" w:hAnsi="仿宋" w:hint="eastAsia"/>
          <w:kern w:val="0"/>
          <w:sz w:val="24"/>
        </w:rPr>
        <w:t xml:space="preserve"> 填报日期：</w:t>
      </w:r>
      <w:r w:rsidR="00F737DA">
        <w:rPr>
          <w:rFonts w:ascii="仿宋" w:eastAsia="仿宋" w:hAnsi="仿宋" w:hint="eastAsia"/>
          <w:kern w:val="0"/>
          <w:sz w:val="24"/>
        </w:rPr>
        <w:t xml:space="preserve">    </w:t>
      </w:r>
      <w:r w:rsidRPr="006765E7">
        <w:rPr>
          <w:rFonts w:ascii="仿宋" w:eastAsia="仿宋" w:hAnsi="仿宋" w:hint="eastAsia"/>
          <w:kern w:val="0"/>
          <w:sz w:val="24"/>
        </w:rPr>
        <w:t xml:space="preserve">    单位负责人签字：</w:t>
      </w:r>
    </w:p>
    <w:p w:rsidR="00F737DA" w:rsidRDefault="00D553EE" w:rsidP="00FF4664">
      <w:pPr>
        <w:widowControl/>
        <w:spacing w:beforeLines="100" w:afterLines="100" w:line="400" w:lineRule="exact"/>
        <w:ind w:firstLineChars="600" w:firstLine="1440"/>
        <w:rPr>
          <w:rFonts w:asciiTheme="majorEastAsia" w:eastAsiaTheme="majorEastAsia" w:hAnsiTheme="majorEastAsia"/>
          <w:color w:val="000000"/>
          <w:kern w:val="0"/>
          <w:sz w:val="36"/>
          <w:szCs w:val="36"/>
        </w:rPr>
      </w:pPr>
      <w:r w:rsidRPr="006765E7">
        <w:rPr>
          <w:rFonts w:ascii="仿宋" w:eastAsia="仿宋" w:hAnsi="仿宋"/>
          <w:kern w:val="0"/>
          <w:sz w:val="24"/>
        </w:rPr>
        <w:br w:type="page"/>
      </w:r>
      <w:r w:rsidR="00F737DA">
        <w:rPr>
          <w:rFonts w:asciiTheme="majorEastAsia" w:eastAsiaTheme="majorEastAsia" w:hAnsiTheme="majorEastAsia" w:hint="eastAsia"/>
          <w:color w:val="000000"/>
          <w:kern w:val="0"/>
          <w:sz w:val="36"/>
          <w:szCs w:val="36"/>
        </w:rPr>
        <w:lastRenderedPageBreak/>
        <w:t>2021年项目支出绩效目标表</w:t>
      </w:r>
    </w:p>
    <w:tbl>
      <w:tblPr>
        <w:tblW w:w="9032" w:type="dxa"/>
        <w:jc w:val="center"/>
        <w:tblLook w:val="04A0"/>
      </w:tblPr>
      <w:tblGrid>
        <w:gridCol w:w="1843"/>
        <w:gridCol w:w="1134"/>
        <w:gridCol w:w="1143"/>
        <w:gridCol w:w="1560"/>
        <w:gridCol w:w="955"/>
        <w:gridCol w:w="736"/>
        <w:gridCol w:w="1661"/>
      </w:tblGrid>
      <w:tr w:rsidR="00F737DA" w:rsidTr="00F723C2">
        <w:trPr>
          <w:trHeight w:val="266"/>
          <w:jc w:val="center"/>
        </w:trPr>
        <w:tc>
          <w:tcPr>
            <w:tcW w:w="9032" w:type="dxa"/>
            <w:gridSpan w:val="7"/>
            <w:tcBorders>
              <w:top w:val="nil"/>
              <w:left w:val="nil"/>
              <w:bottom w:val="single" w:sz="4" w:space="0" w:color="auto"/>
              <w:right w:val="nil"/>
            </w:tcBorders>
            <w:noWrap/>
            <w:vAlign w:val="center"/>
          </w:tcPr>
          <w:p w:rsidR="00F737DA" w:rsidRDefault="00F737DA" w:rsidP="00F723C2">
            <w:pPr>
              <w:widowControl/>
              <w:spacing w:line="400" w:lineRule="exact"/>
              <w:ind w:right="120"/>
              <w:jc w:val="left"/>
              <w:rPr>
                <w:rFonts w:ascii="仿宋_GB2312" w:eastAsia="仿宋_GB2312" w:hAnsi="仿宋"/>
                <w:color w:val="000000"/>
                <w:kern w:val="0"/>
                <w:sz w:val="24"/>
              </w:rPr>
            </w:pPr>
            <w:r>
              <w:rPr>
                <w:rFonts w:ascii="仿宋_GB2312" w:eastAsia="仿宋_GB2312" w:hAnsi="仿宋" w:hint="eastAsia"/>
                <w:kern w:val="0"/>
                <w:sz w:val="24"/>
              </w:rPr>
              <w:t xml:space="preserve">填报单位：（盖章）                                            </w:t>
            </w:r>
            <w:r>
              <w:rPr>
                <w:rFonts w:ascii="仿宋_GB2312" w:eastAsia="仿宋_GB2312" w:hAnsi="仿宋" w:hint="eastAsia"/>
                <w:color w:val="000000"/>
                <w:kern w:val="0"/>
                <w:sz w:val="24"/>
              </w:rPr>
              <w:t>单位：万元</w:t>
            </w:r>
          </w:p>
        </w:tc>
      </w:tr>
      <w:tr w:rsidR="00F737DA" w:rsidTr="00F723C2">
        <w:trPr>
          <w:trHeight w:val="567"/>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项目支出名称</w:t>
            </w:r>
          </w:p>
        </w:tc>
        <w:tc>
          <w:tcPr>
            <w:tcW w:w="2277"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 w:eastAsia="仿宋" w:hAnsi="仿宋" w:hint="eastAsia"/>
                <w:kern w:val="0"/>
                <w:sz w:val="24"/>
              </w:rPr>
              <w:t>老旧小区改造</w:t>
            </w:r>
            <w:r>
              <w:rPr>
                <w:rFonts w:ascii="仿宋_GB2312" w:eastAsia="仿宋_GB2312" w:hint="eastAsia"/>
                <w:color w:val="000000"/>
                <w:kern w:val="0"/>
                <w:szCs w:val="21"/>
              </w:rPr>
              <w:t xml:space="preserve">　</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预算部门</w:t>
            </w:r>
          </w:p>
        </w:tc>
        <w:tc>
          <w:tcPr>
            <w:tcW w:w="3352" w:type="dxa"/>
            <w:gridSpan w:val="3"/>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r>
      <w:tr w:rsidR="00F737DA" w:rsidTr="00F723C2">
        <w:trPr>
          <w:trHeight w:val="760"/>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年度本级</w:t>
            </w:r>
          </w:p>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预算金额</w:t>
            </w:r>
          </w:p>
        </w:tc>
        <w:tc>
          <w:tcPr>
            <w:tcW w:w="2277"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
                <w:color w:val="000000"/>
                <w:kern w:val="0"/>
                <w:szCs w:val="21"/>
              </w:rPr>
            </w:pPr>
            <w:r>
              <w:rPr>
                <w:rFonts w:ascii="仿宋" w:eastAsia="仿宋" w:hAnsi="仿宋" w:hint="eastAsia"/>
                <w:kern w:val="0"/>
                <w:sz w:val="24"/>
              </w:rPr>
              <w:t>6000</w:t>
            </w:r>
          </w:p>
        </w:tc>
        <w:tc>
          <w:tcPr>
            <w:tcW w:w="2515"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该项目支出上级资金</w:t>
            </w:r>
          </w:p>
        </w:tc>
        <w:tc>
          <w:tcPr>
            <w:tcW w:w="2397"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（分级填报）</w:t>
            </w:r>
          </w:p>
        </w:tc>
      </w:tr>
      <w:tr w:rsidR="00F737DA" w:rsidTr="00F723C2">
        <w:trPr>
          <w:trHeight w:val="452"/>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项目支出实施期</w:t>
            </w:r>
          </w:p>
        </w:tc>
        <w:tc>
          <w:tcPr>
            <w:tcW w:w="7189" w:type="dxa"/>
            <w:gridSpan w:val="6"/>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511"/>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实施期绩效目标</w:t>
            </w:r>
          </w:p>
        </w:tc>
        <w:tc>
          <w:tcPr>
            <w:tcW w:w="7189" w:type="dxa"/>
            <w:gridSpan w:val="6"/>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完成41个小区改造　</w:t>
            </w:r>
          </w:p>
        </w:tc>
      </w:tr>
      <w:tr w:rsidR="00F737DA" w:rsidTr="00F723C2">
        <w:trPr>
          <w:trHeight w:val="419"/>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本年度绩效目标</w:t>
            </w:r>
          </w:p>
        </w:tc>
        <w:tc>
          <w:tcPr>
            <w:tcW w:w="7189" w:type="dxa"/>
            <w:gridSpan w:val="6"/>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完成41个小区改造　　</w:t>
            </w:r>
          </w:p>
        </w:tc>
      </w:tr>
      <w:tr w:rsidR="00F737DA" w:rsidTr="00F723C2">
        <w:trPr>
          <w:trHeight w:val="397"/>
          <w:jc w:val="center"/>
        </w:trPr>
        <w:tc>
          <w:tcPr>
            <w:tcW w:w="1843" w:type="dxa"/>
            <w:vMerge w:val="restart"/>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本年度</w:t>
            </w:r>
          </w:p>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绩效指标</w:t>
            </w:r>
          </w:p>
        </w:tc>
        <w:tc>
          <w:tcPr>
            <w:tcW w:w="1134"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一级指标</w:t>
            </w:r>
          </w:p>
        </w:tc>
        <w:tc>
          <w:tcPr>
            <w:tcW w:w="1143"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二级指标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三级指标</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指标值及单位</w:t>
            </w:r>
          </w:p>
        </w:tc>
        <w:tc>
          <w:tcPr>
            <w:tcW w:w="1661"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绩效标准</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产出指标</w:t>
            </w: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数量指标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改造小区数</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41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Arial" w:eastAsia="仿宋_GB2312" w:hAnsi="Arial" w:cs="Arial"/>
                <w:color w:val="000000"/>
                <w:kern w:val="0"/>
                <w:szCs w:val="21"/>
              </w:rPr>
              <w:t>≥</w:t>
            </w:r>
            <w:r>
              <w:rPr>
                <w:rFonts w:ascii="仿宋_GB2312" w:eastAsia="仿宋_GB2312" w:hint="eastAsia"/>
                <w:color w:val="000000"/>
                <w:kern w:val="0"/>
                <w:szCs w:val="21"/>
              </w:rPr>
              <w:t>41个</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color w:val="000000"/>
                <w:kern w:val="0"/>
                <w:szCs w:val="21"/>
              </w:rPr>
              <w:t>改造小区户数</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4707</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Arial" w:eastAsia="仿宋_GB2312" w:hAnsi="Arial" w:cs="Arial"/>
                <w:color w:val="000000"/>
                <w:kern w:val="0"/>
                <w:szCs w:val="21"/>
              </w:rPr>
              <w:t>≥</w:t>
            </w:r>
            <w:r>
              <w:rPr>
                <w:rFonts w:ascii="Arial" w:eastAsia="仿宋_GB2312" w:hAnsi="Arial" w:cs="Arial" w:hint="eastAsia"/>
                <w:color w:val="000000"/>
                <w:kern w:val="0"/>
                <w:szCs w:val="21"/>
              </w:rPr>
              <w:t>4707</w:t>
            </w:r>
            <w:r>
              <w:rPr>
                <w:rFonts w:ascii="Arial" w:eastAsia="仿宋_GB2312" w:hAnsi="Arial" w:cs="Arial" w:hint="eastAsia"/>
                <w:color w:val="000000"/>
                <w:kern w:val="0"/>
                <w:szCs w:val="21"/>
              </w:rPr>
              <w:t>户</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质量指标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验收合格</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100</w:t>
            </w:r>
            <w:r>
              <w:rPr>
                <w:rFonts w:ascii="宋体" w:hAnsi="宋体" w:cs="宋体" w:hint="eastAsia"/>
                <w:color w:val="000000"/>
                <w:kern w:val="0"/>
                <w:szCs w:val="21"/>
              </w:rPr>
              <w:t>%</w:t>
            </w: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100</w:t>
            </w:r>
            <w:r>
              <w:rPr>
                <w:rFonts w:ascii="宋体" w:hAnsi="宋体" w:cs="宋体" w:hint="eastAsia"/>
                <w:color w:val="000000"/>
                <w:kern w:val="0"/>
                <w:szCs w:val="21"/>
              </w:rPr>
              <w:t>%</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时效指标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100</w:t>
            </w:r>
            <w:r>
              <w:rPr>
                <w:rFonts w:ascii="宋体" w:hAnsi="宋体" w:cs="宋体" w:hint="eastAsia"/>
                <w:color w:val="000000"/>
                <w:kern w:val="0"/>
                <w:szCs w:val="21"/>
              </w:rPr>
              <w:t>%</w:t>
            </w: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100</w:t>
            </w:r>
            <w:r>
              <w:rPr>
                <w:rFonts w:ascii="宋体" w:hAnsi="宋体" w:cs="宋体" w:hint="eastAsia"/>
                <w:color w:val="000000"/>
                <w:kern w:val="0"/>
                <w:szCs w:val="21"/>
              </w:rPr>
              <w:t>%</w:t>
            </w:r>
          </w:p>
        </w:tc>
      </w:tr>
      <w:tr w:rsidR="00F737DA" w:rsidTr="00F723C2">
        <w:trPr>
          <w:trHeight w:val="280"/>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成本指标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34" w:type="dxa"/>
            <w:vMerge w:val="restart"/>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效益指标</w:t>
            </w:r>
          </w:p>
        </w:tc>
        <w:tc>
          <w:tcPr>
            <w:tcW w:w="1143" w:type="dxa"/>
            <w:vMerge w:val="restart"/>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经济效益指标</w:t>
            </w:r>
          </w:p>
        </w:tc>
        <w:tc>
          <w:tcPr>
            <w:tcW w:w="1560" w:type="dxa"/>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 xml:space="preserve">　</w:t>
            </w:r>
          </w:p>
        </w:tc>
        <w:tc>
          <w:tcPr>
            <w:tcW w:w="1691" w:type="dxa"/>
            <w:gridSpan w:val="2"/>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000000"/>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000000"/>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社会效益指标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群众居住条件是否改善</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是</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是</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生态效益指标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 xml:space="preserve">　</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可持续影响指标</w:t>
            </w:r>
          </w:p>
        </w:tc>
        <w:tc>
          <w:tcPr>
            <w:tcW w:w="1560" w:type="dxa"/>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 xml:space="preserve">　</w:t>
            </w:r>
          </w:p>
        </w:tc>
        <w:tc>
          <w:tcPr>
            <w:tcW w:w="1691" w:type="dxa"/>
            <w:gridSpan w:val="2"/>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000000"/>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000000"/>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社会公众或服务对象满意度指标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color w:val="000000"/>
                <w:kern w:val="0"/>
                <w:szCs w:val="21"/>
              </w:rPr>
              <w:t xml:space="preserve">居民满意度　</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80</w:t>
            </w:r>
            <w:r>
              <w:rPr>
                <w:rFonts w:ascii="宋体" w:hAnsi="宋体" w:cs="宋体" w:hint="eastAsia"/>
                <w:color w:val="000000"/>
                <w:kern w:val="0"/>
                <w:szCs w:val="21"/>
              </w:rPr>
              <w:t>%</w:t>
            </w: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Arial" w:eastAsia="仿宋_GB2312" w:hAnsi="Arial" w:cs="Arial"/>
                <w:color w:val="000000"/>
                <w:kern w:val="0"/>
                <w:szCs w:val="21"/>
              </w:rPr>
              <w:t>≥</w:t>
            </w:r>
            <w:r>
              <w:rPr>
                <w:rFonts w:ascii="仿宋_GB2312" w:eastAsia="仿宋_GB2312" w:hint="eastAsia"/>
                <w:color w:val="000000"/>
                <w:kern w:val="0"/>
                <w:szCs w:val="21"/>
              </w:rPr>
              <w:t>80</w:t>
            </w:r>
            <w:r>
              <w:rPr>
                <w:rFonts w:ascii="宋体" w:hAnsi="宋体" w:cs="宋体" w:hint="eastAsia"/>
                <w:color w:val="000000"/>
                <w:kern w:val="0"/>
                <w:szCs w:val="21"/>
              </w:rPr>
              <w:t>%</w:t>
            </w:r>
            <w:r>
              <w:rPr>
                <w:rFonts w:ascii="仿宋_GB2312" w:eastAsia="仿宋_GB2312" w:hint="eastAsia"/>
                <w:color w:val="000000"/>
                <w:kern w:val="0"/>
                <w:szCs w:val="21"/>
              </w:rPr>
              <w:t xml:space="preserve">　</w:t>
            </w:r>
          </w:p>
        </w:tc>
      </w:tr>
      <w:tr w:rsidR="00F737DA" w:rsidTr="00F723C2">
        <w:trPr>
          <w:trHeight w:val="915"/>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bl>
    <w:p w:rsidR="00F737DA" w:rsidRDefault="00F737DA" w:rsidP="00FF4664">
      <w:pPr>
        <w:widowControl/>
        <w:spacing w:beforeLines="100" w:afterLines="100" w:line="400" w:lineRule="exact"/>
        <w:rPr>
          <w:rFonts w:asciiTheme="majorEastAsia" w:eastAsiaTheme="majorEastAsia" w:hAnsiTheme="majorEastAsia"/>
          <w:color w:val="000000"/>
          <w:kern w:val="0"/>
          <w:sz w:val="36"/>
          <w:szCs w:val="36"/>
        </w:rPr>
      </w:pPr>
      <w:r>
        <w:rPr>
          <w:rFonts w:ascii="仿宋_GB2312" w:eastAsia="仿宋_GB2312" w:hint="eastAsia"/>
          <w:kern w:val="0"/>
          <w:szCs w:val="21"/>
        </w:rPr>
        <w:t>填表人：       联系电话：          填报日期：           单位负责人签字：</w:t>
      </w:r>
    </w:p>
    <w:p w:rsidR="00F737DA" w:rsidRDefault="00F737DA" w:rsidP="00FF4664">
      <w:pPr>
        <w:widowControl/>
        <w:spacing w:beforeLines="100" w:afterLines="100" w:line="400" w:lineRule="exact"/>
        <w:jc w:val="center"/>
        <w:rPr>
          <w:rFonts w:asciiTheme="majorEastAsia" w:eastAsiaTheme="majorEastAsia" w:hAnsiTheme="majorEastAsia"/>
          <w:color w:val="000000"/>
          <w:kern w:val="0"/>
          <w:sz w:val="36"/>
          <w:szCs w:val="36"/>
        </w:rPr>
      </w:pPr>
    </w:p>
    <w:p w:rsidR="00F737DA" w:rsidRDefault="00F737DA" w:rsidP="00FF4664">
      <w:pPr>
        <w:widowControl/>
        <w:spacing w:beforeLines="100" w:afterLines="100" w:line="400" w:lineRule="exact"/>
        <w:jc w:val="center"/>
        <w:rPr>
          <w:rFonts w:asciiTheme="majorEastAsia" w:eastAsiaTheme="majorEastAsia" w:hAnsiTheme="majorEastAsia"/>
          <w:color w:val="000000"/>
          <w:kern w:val="0"/>
          <w:sz w:val="36"/>
          <w:szCs w:val="36"/>
        </w:rPr>
      </w:pPr>
      <w:r>
        <w:rPr>
          <w:rFonts w:asciiTheme="majorEastAsia" w:eastAsiaTheme="majorEastAsia" w:hAnsiTheme="majorEastAsia" w:hint="eastAsia"/>
          <w:color w:val="000000"/>
          <w:kern w:val="0"/>
          <w:sz w:val="36"/>
          <w:szCs w:val="36"/>
        </w:rPr>
        <w:lastRenderedPageBreak/>
        <w:t>2021年项目支出绩效目标表</w:t>
      </w:r>
    </w:p>
    <w:tbl>
      <w:tblPr>
        <w:tblW w:w="9032" w:type="dxa"/>
        <w:jc w:val="center"/>
        <w:tblLook w:val="04A0"/>
      </w:tblPr>
      <w:tblGrid>
        <w:gridCol w:w="1843"/>
        <w:gridCol w:w="1134"/>
        <w:gridCol w:w="1143"/>
        <w:gridCol w:w="1560"/>
        <w:gridCol w:w="955"/>
        <w:gridCol w:w="736"/>
        <w:gridCol w:w="1661"/>
      </w:tblGrid>
      <w:tr w:rsidR="00F737DA" w:rsidTr="00F723C2">
        <w:trPr>
          <w:trHeight w:val="266"/>
          <w:jc w:val="center"/>
        </w:trPr>
        <w:tc>
          <w:tcPr>
            <w:tcW w:w="9032" w:type="dxa"/>
            <w:gridSpan w:val="7"/>
            <w:tcBorders>
              <w:top w:val="nil"/>
              <w:left w:val="nil"/>
              <w:bottom w:val="single" w:sz="4" w:space="0" w:color="auto"/>
              <w:right w:val="nil"/>
            </w:tcBorders>
            <w:noWrap/>
            <w:vAlign w:val="center"/>
          </w:tcPr>
          <w:p w:rsidR="00F737DA" w:rsidRDefault="00F737DA" w:rsidP="00F723C2">
            <w:pPr>
              <w:widowControl/>
              <w:spacing w:line="400" w:lineRule="exact"/>
              <w:ind w:right="120"/>
              <w:jc w:val="left"/>
              <w:rPr>
                <w:rFonts w:ascii="仿宋_GB2312" w:eastAsia="仿宋_GB2312" w:hAnsi="仿宋"/>
                <w:color w:val="000000"/>
                <w:kern w:val="0"/>
                <w:sz w:val="24"/>
              </w:rPr>
            </w:pPr>
            <w:r>
              <w:rPr>
                <w:rFonts w:ascii="仿宋_GB2312" w:eastAsia="仿宋_GB2312" w:hAnsi="仿宋" w:hint="eastAsia"/>
                <w:kern w:val="0"/>
                <w:sz w:val="24"/>
              </w:rPr>
              <w:t xml:space="preserve">填报单位：（盖章）                                            </w:t>
            </w:r>
            <w:r>
              <w:rPr>
                <w:rFonts w:ascii="仿宋_GB2312" w:eastAsia="仿宋_GB2312" w:hAnsi="仿宋" w:hint="eastAsia"/>
                <w:color w:val="000000"/>
                <w:kern w:val="0"/>
                <w:sz w:val="24"/>
              </w:rPr>
              <w:t>单位：万元</w:t>
            </w:r>
          </w:p>
        </w:tc>
      </w:tr>
      <w:tr w:rsidR="00F737DA" w:rsidTr="00F723C2">
        <w:trPr>
          <w:trHeight w:val="567"/>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项目支出名称</w:t>
            </w:r>
          </w:p>
        </w:tc>
        <w:tc>
          <w:tcPr>
            <w:tcW w:w="2277"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 w:eastAsia="仿宋" w:hAnsi="仿宋" w:hint="eastAsia"/>
                <w:kern w:val="0"/>
                <w:sz w:val="24"/>
              </w:rPr>
              <w:t>老旧小区改造工作经费</w:t>
            </w:r>
            <w:r>
              <w:rPr>
                <w:rFonts w:ascii="仿宋_GB2312" w:eastAsia="仿宋_GB2312" w:hint="eastAsia"/>
                <w:color w:val="000000"/>
                <w:kern w:val="0"/>
                <w:szCs w:val="21"/>
              </w:rPr>
              <w:t xml:space="preserve">　</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预算部门</w:t>
            </w:r>
          </w:p>
        </w:tc>
        <w:tc>
          <w:tcPr>
            <w:tcW w:w="3352" w:type="dxa"/>
            <w:gridSpan w:val="3"/>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r>
      <w:tr w:rsidR="00F737DA" w:rsidTr="00F723C2">
        <w:trPr>
          <w:trHeight w:val="760"/>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年度本级</w:t>
            </w:r>
          </w:p>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预算金额</w:t>
            </w:r>
          </w:p>
        </w:tc>
        <w:tc>
          <w:tcPr>
            <w:tcW w:w="2277"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
                <w:color w:val="000000"/>
                <w:kern w:val="0"/>
                <w:szCs w:val="21"/>
              </w:rPr>
            </w:pPr>
            <w:r>
              <w:rPr>
                <w:rFonts w:ascii="仿宋" w:eastAsia="仿宋" w:hAnsi="仿宋" w:hint="eastAsia"/>
                <w:kern w:val="0"/>
                <w:sz w:val="24"/>
              </w:rPr>
              <w:t>200</w:t>
            </w:r>
          </w:p>
        </w:tc>
        <w:tc>
          <w:tcPr>
            <w:tcW w:w="2515"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该项目支出上级资金</w:t>
            </w:r>
          </w:p>
        </w:tc>
        <w:tc>
          <w:tcPr>
            <w:tcW w:w="2397"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（分级填报）</w:t>
            </w:r>
          </w:p>
        </w:tc>
      </w:tr>
      <w:tr w:rsidR="00F737DA" w:rsidTr="00F723C2">
        <w:trPr>
          <w:trHeight w:val="452"/>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项目支出实施期</w:t>
            </w:r>
          </w:p>
        </w:tc>
        <w:tc>
          <w:tcPr>
            <w:tcW w:w="7189" w:type="dxa"/>
            <w:gridSpan w:val="6"/>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511"/>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实施期绩效目标</w:t>
            </w:r>
          </w:p>
        </w:tc>
        <w:tc>
          <w:tcPr>
            <w:tcW w:w="7189" w:type="dxa"/>
            <w:gridSpan w:val="6"/>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用于2021年老旧小区改造　</w:t>
            </w:r>
          </w:p>
        </w:tc>
      </w:tr>
      <w:tr w:rsidR="00F737DA" w:rsidTr="00F723C2">
        <w:trPr>
          <w:trHeight w:val="419"/>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本年度绩效目标</w:t>
            </w:r>
          </w:p>
        </w:tc>
        <w:tc>
          <w:tcPr>
            <w:tcW w:w="7189" w:type="dxa"/>
            <w:gridSpan w:val="6"/>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用于2021年老旧小区改造　</w:t>
            </w:r>
            <w:bookmarkStart w:id="0" w:name="_GoBack"/>
            <w:bookmarkEnd w:id="0"/>
            <w:r>
              <w:rPr>
                <w:rFonts w:ascii="仿宋_GB2312" w:eastAsia="仿宋_GB2312" w:hint="eastAsia"/>
                <w:color w:val="000000"/>
                <w:kern w:val="0"/>
                <w:szCs w:val="21"/>
              </w:rPr>
              <w:t xml:space="preserve">　</w:t>
            </w:r>
          </w:p>
        </w:tc>
      </w:tr>
      <w:tr w:rsidR="00F737DA" w:rsidTr="00F723C2">
        <w:trPr>
          <w:trHeight w:val="397"/>
          <w:jc w:val="center"/>
        </w:trPr>
        <w:tc>
          <w:tcPr>
            <w:tcW w:w="1843" w:type="dxa"/>
            <w:vMerge w:val="restart"/>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本年度</w:t>
            </w:r>
          </w:p>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绩效指标</w:t>
            </w:r>
          </w:p>
        </w:tc>
        <w:tc>
          <w:tcPr>
            <w:tcW w:w="1134"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一级指标</w:t>
            </w:r>
          </w:p>
        </w:tc>
        <w:tc>
          <w:tcPr>
            <w:tcW w:w="1143"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二级指标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三级指标</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指标值及单位</w:t>
            </w:r>
          </w:p>
        </w:tc>
        <w:tc>
          <w:tcPr>
            <w:tcW w:w="1661"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绩效标准</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产出指标</w:t>
            </w: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数量指标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改造小区数</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41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Arial" w:eastAsia="仿宋_GB2312" w:hAnsi="Arial" w:cs="Arial"/>
                <w:color w:val="000000"/>
                <w:kern w:val="0"/>
                <w:szCs w:val="21"/>
              </w:rPr>
              <w:t>≥</w:t>
            </w:r>
            <w:r>
              <w:rPr>
                <w:rFonts w:ascii="仿宋_GB2312" w:eastAsia="仿宋_GB2312" w:hint="eastAsia"/>
                <w:color w:val="000000"/>
                <w:kern w:val="0"/>
                <w:szCs w:val="21"/>
              </w:rPr>
              <w:t>41个</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color w:val="000000"/>
                <w:kern w:val="0"/>
                <w:szCs w:val="21"/>
              </w:rPr>
              <w:t>改造小区户数</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4707</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Arial" w:eastAsia="仿宋_GB2312" w:hAnsi="Arial" w:cs="Arial"/>
                <w:color w:val="000000"/>
                <w:kern w:val="0"/>
                <w:szCs w:val="21"/>
              </w:rPr>
              <w:t>≥</w:t>
            </w:r>
            <w:r>
              <w:rPr>
                <w:rFonts w:ascii="Arial" w:eastAsia="仿宋_GB2312" w:hAnsi="Arial" w:cs="Arial" w:hint="eastAsia"/>
                <w:color w:val="000000"/>
                <w:kern w:val="0"/>
                <w:szCs w:val="21"/>
              </w:rPr>
              <w:t>4707</w:t>
            </w:r>
            <w:r>
              <w:rPr>
                <w:rFonts w:ascii="Arial" w:eastAsia="仿宋_GB2312" w:hAnsi="Arial" w:cs="Arial" w:hint="eastAsia"/>
                <w:color w:val="000000"/>
                <w:kern w:val="0"/>
                <w:szCs w:val="21"/>
              </w:rPr>
              <w:t>户</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质量指标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验收合格</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100</w:t>
            </w:r>
            <w:r>
              <w:rPr>
                <w:rFonts w:ascii="宋体" w:hAnsi="宋体" w:cs="宋体" w:hint="eastAsia"/>
                <w:color w:val="000000"/>
                <w:kern w:val="0"/>
                <w:szCs w:val="21"/>
              </w:rPr>
              <w:t>%</w:t>
            </w: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100</w:t>
            </w:r>
            <w:r>
              <w:rPr>
                <w:rFonts w:ascii="宋体" w:hAnsi="宋体" w:cs="宋体" w:hint="eastAsia"/>
                <w:color w:val="000000"/>
                <w:kern w:val="0"/>
                <w:szCs w:val="21"/>
              </w:rPr>
              <w:t>%</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时效指标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100</w:t>
            </w:r>
            <w:r>
              <w:rPr>
                <w:rFonts w:ascii="宋体" w:hAnsi="宋体" w:cs="宋体" w:hint="eastAsia"/>
                <w:color w:val="000000"/>
                <w:kern w:val="0"/>
                <w:szCs w:val="21"/>
              </w:rPr>
              <w:t>%</w:t>
            </w: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100</w:t>
            </w:r>
            <w:r>
              <w:rPr>
                <w:rFonts w:ascii="宋体" w:hAnsi="宋体" w:cs="宋体" w:hint="eastAsia"/>
                <w:color w:val="000000"/>
                <w:kern w:val="0"/>
                <w:szCs w:val="21"/>
              </w:rPr>
              <w:t>%</w:t>
            </w:r>
          </w:p>
        </w:tc>
      </w:tr>
      <w:tr w:rsidR="00F737DA" w:rsidTr="00F723C2">
        <w:trPr>
          <w:trHeight w:val="280"/>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成本指标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34" w:type="dxa"/>
            <w:vMerge w:val="restart"/>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效益指标</w:t>
            </w:r>
          </w:p>
        </w:tc>
        <w:tc>
          <w:tcPr>
            <w:tcW w:w="1143" w:type="dxa"/>
            <w:vMerge w:val="restart"/>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经济效益指标</w:t>
            </w:r>
          </w:p>
        </w:tc>
        <w:tc>
          <w:tcPr>
            <w:tcW w:w="1560" w:type="dxa"/>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 xml:space="preserve">　</w:t>
            </w:r>
          </w:p>
        </w:tc>
        <w:tc>
          <w:tcPr>
            <w:tcW w:w="1691" w:type="dxa"/>
            <w:gridSpan w:val="2"/>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000000"/>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000000"/>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社会效益指标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群众居住条件是否改善</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是</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是</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生态效益指标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 xml:space="preserve">　</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可持续影响指标</w:t>
            </w:r>
          </w:p>
        </w:tc>
        <w:tc>
          <w:tcPr>
            <w:tcW w:w="1560" w:type="dxa"/>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 xml:space="preserve">　</w:t>
            </w:r>
          </w:p>
        </w:tc>
        <w:tc>
          <w:tcPr>
            <w:tcW w:w="1691" w:type="dxa"/>
            <w:gridSpan w:val="2"/>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000000"/>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000000"/>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社会公众或服务对象满意度指标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color w:val="000000"/>
                <w:kern w:val="0"/>
                <w:szCs w:val="21"/>
              </w:rPr>
              <w:t xml:space="preserve">居民满意度　</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80</w:t>
            </w:r>
            <w:r>
              <w:rPr>
                <w:rFonts w:ascii="宋体" w:hAnsi="宋体" w:cs="宋体" w:hint="eastAsia"/>
                <w:color w:val="000000"/>
                <w:kern w:val="0"/>
                <w:szCs w:val="21"/>
              </w:rPr>
              <w:t>%</w:t>
            </w: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Arial" w:eastAsia="仿宋_GB2312" w:hAnsi="Arial" w:cs="Arial"/>
                <w:color w:val="000000"/>
                <w:kern w:val="0"/>
                <w:szCs w:val="21"/>
              </w:rPr>
              <w:t>≥</w:t>
            </w:r>
            <w:r>
              <w:rPr>
                <w:rFonts w:ascii="仿宋_GB2312" w:eastAsia="仿宋_GB2312" w:hint="eastAsia"/>
                <w:color w:val="000000"/>
                <w:kern w:val="0"/>
                <w:szCs w:val="21"/>
              </w:rPr>
              <w:t>80</w:t>
            </w:r>
            <w:r>
              <w:rPr>
                <w:rFonts w:ascii="宋体" w:hAnsi="宋体" w:cs="宋体" w:hint="eastAsia"/>
                <w:color w:val="000000"/>
                <w:kern w:val="0"/>
                <w:szCs w:val="21"/>
              </w:rPr>
              <w:t>%</w:t>
            </w:r>
            <w:r>
              <w:rPr>
                <w:rFonts w:ascii="仿宋_GB2312" w:eastAsia="仿宋_GB2312" w:hint="eastAsia"/>
                <w:color w:val="000000"/>
                <w:kern w:val="0"/>
                <w:szCs w:val="21"/>
              </w:rPr>
              <w:t xml:space="preserve">　</w:t>
            </w:r>
          </w:p>
        </w:tc>
      </w:tr>
      <w:tr w:rsidR="00F737DA" w:rsidTr="00F723C2">
        <w:trPr>
          <w:trHeight w:val="915"/>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bl>
    <w:p w:rsidR="00F737DA" w:rsidRDefault="00F737DA" w:rsidP="00F737DA">
      <w:pPr>
        <w:widowControl/>
        <w:tabs>
          <w:tab w:val="left" w:pos="1333"/>
          <w:tab w:val="left" w:pos="3793"/>
          <w:tab w:val="left" w:pos="5853"/>
        </w:tabs>
        <w:spacing w:line="400" w:lineRule="exact"/>
        <w:jc w:val="left"/>
        <w:rPr>
          <w:rFonts w:ascii="仿宋_GB2312" w:eastAsia="仿宋_GB2312"/>
          <w:kern w:val="0"/>
          <w:szCs w:val="21"/>
        </w:rPr>
      </w:pPr>
    </w:p>
    <w:p w:rsidR="00F737DA" w:rsidRDefault="00F737DA" w:rsidP="00F737DA">
      <w:pPr>
        <w:widowControl/>
        <w:tabs>
          <w:tab w:val="left" w:pos="1333"/>
          <w:tab w:val="left" w:pos="3793"/>
          <w:tab w:val="left" w:pos="5853"/>
        </w:tabs>
        <w:spacing w:line="400" w:lineRule="exact"/>
        <w:jc w:val="left"/>
        <w:rPr>
          <w:rFonts w:ascii="仿宋_GB2312" w:eastAsia="仿宋_GB2312"/>
          <w:kern w:val="0"/>
          <w:szCs w:val="21"/>
        </w:rPr>
      </w:pPr>
      <w:r>
        <w:rPr>
          <w:rFonts w:ascii="仿宋_GB2312" w:eastAsia="仿宋_GB2312" w:hint="eastAsia"/>
          <w:kern w:val="0"/>
          <w:szCs w:val="21"/>
        </w:rPr>
        <w:t>填表人：          联系电话：          填报日期：           单位负责人签字：</w:t>
      </w:r>
    </w:p>
    <w:p w:rsidR="00F737DA" w:rsidRDefault="00F737DA" w:rsidP="00F737DA"/>
    <w:p w:rsidR="00F737DA" w:rsidRDefault="00F737DA" w:rsidP="00FF4664">
      <w:pPr>
        <w:widowControl/>
        <w:spacing w:beforeLines="100" w:afterLines="100" w:line="400" w:lineRule="exact"/>
        <w:jc w:val="center"/>
        <w:rPr>
          <w:rFonts w:asciiTheme="majorEastAsia" w:eastAsiaTheme="majorEastAsia" w:hAnsiTheme="majorEastAsia"/>
          <w:color w:val="000000"/>
          <w:kern w:val="0"/>
          <w:sz w:val="36"/>
          <w:szCs w:val="36"/>
        </w:rPr>
      </w:pPr>
    </w:p>
    <w:p w:rsidR="00F737DA" w:rsidRDefault="00F737DA" w:rsidP="00FF4664">
      <w:pPr>
        <w:widowControl/>
        <w:spacing w:beforeLines="100" w:afterLines="100" w:line="400" w:lineRule="exact"/>
        <w:jc w:val="center"/>
        <w:rPr>
          <w:rFonts w:asciiTheme="majorEastAsia" w:eastAsiaTheme="majorEastAsia" w:hAnsiTheme="majorEastAsia"/>
          <w:color w:val="000000"/>
          <w:kern w:val="0"/>
          <w:sz w:val="36"/>
          <w:szCs w:val="36"/>
        </w:rPr>
      </w:pPr>
      <w:r>
        <w:rPr>
          <w:rFonts w:asciiTheme="majorEastAsia" w:eastAsiaTheme="majorEastAsia" w:hAnsiTheme="majorEastAsia" w:hint="eastAsia"/>
          <w:color w:val="000000"/>
          <w:kern w:val="0"/>
          <w:sz w:val="36"/>
          <w:szCs w:val="36"/>
        </w:rPr>
        <w:lastRenderedPageBreak/>
        <w:t>2021年项目支出绩效目标表</w:t>
      </w:r>
    </w:p>
    <w:tbl>
      <w:tblPr>
        <w:tblW w:w="9032" w:type="dxa"/>
        <w:jc w:val="center"/>
        <w:tblLook w:val="04A0"/>
      </w:tblPr>
      <w:tblGrid>
        <w:gridCol w:w="1843"/>
        <w:gridCol w:w="1134"/>
        <w:gridCol w:w="1143"/>
        <w:gridCol w:w="1560"/>
        <w:gridCol w:w="955"/>
        <w:gridCol w:w="736"/>
        <w:gridCol w:w="1661"/>
      </w:tblGrid>
      <w:tr w:rsidR="00F737DA" w:rsidTr="00F723C2">
        <w:trPr>
          <w:trHeight w:val="266"/>
          <w:jc w:val="center"/>
        </w:trPr>
        <w:tc>
          <w:tcPr>
            <w:tcW w:w="9032" w:type="dxa"/>
            <w:gridSpan w:val="7"/>
            <w:tcBorders>
              <w:top w:val="nil"/>
              <w:left w:val="nil"/>
              <w:bottom w:val="single" w:sz="4" w:space="0" w:color="auto"/>
              <w:right w:val="nil"/>
            </w:tcBorders>
            <w:noWrap/>
            <w:vAlign w:val="center"/>
          </w:tcPr>
          <w:p w:rsidR="00F737DA" w:rsidRDefault="00F737DA" w:rsidP="00F723C2">
            <w:pPr>
              <w:widowControl/>
              <w:spacing w:line="400" w:lineRule="exact"/>
              <w:ind w:right="120"/>
              <w:jc w:val="left"/>
              <w:rPr>
                <w:rFonts w:ascii="仿宋_GB2312" w:eastAsia="仿宋_GB2312" w:hAnsi="仿宋"/>
                <w:color w:val="000000"/>
                <w:kern w:val="0"/>
                <w:sz w:val="24"/>
              </w:rPr>
            </w:pPr>
            <w:r>
              <w:rPr>
                <w:rFonts w:ascii="仿宋_GB2312" w:eastAsia="仿宋_GB2312" w:hAnsi="仿宋" w:hint="eastAsia"/>
                <w:kern w:val="0"/>
                <w:sz w:val="24"/>
              </w:rPr>
              <w:t xml:space="preserve">填报单位：（盖章）                                            </w:t>
            </w:r>
            <w:r>
              <w:rPr>
                <w:rFonts w:ascii="仿宋_GB2312" w:eastAsia="仿宋_GB2312" w:hAnsi="仿宋" w:hint="eastAsia"/>
                <w:color w:val="000000"/>
                <w:kern w:val="0"/>
                <w:sz w:val="24"/>
              </w:rPr>
              <w:t>单位：万元</w:t>
            </w:r>
          </w:p>
        </w:tc>
      </w:tr>
      <w:tr w:rsidR="00F737DA" w:rsidTr="00F723C2">
        <w:trPr>
          <w:trHeight w:val="567"/>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项目支出名称</w:t>
            </w:r>
          </w:p>
        </w:tc>
        <w:tc>
          <w:tcPr>
            <w:tcW w:w="2277"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老旧小区配套基础设施项目　</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预算部门</w:t>
            </w:r>
          </w:p>
        </w:tc>
        <w:tc>
          <w:tcPr>
            <w:tcW w:w="3352" w:type="dxa"/>
            <w:gridSpan w:val="3"/>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r>
      <w:tr w:rsidR="00F737DA" w:rsidTr="00F723C2">
        <w:trPr>
          <w:trHeight w:val="760"/>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年度本级</w:t>
            </w:r>
          </w:p>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预算金额</w:t>
            </w:r>
          </w:p>
        </w:tc>
        <w:tc>
          <w:tcPr>
            <w:tcW w:w="2277"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
                <w:color w:val="000000"/>
                <w:kern w:val="0"/>
                <w:szCs w:val="21"/>
              </w:rPr>
            </w:pPr>
            <w:r>
              <w:rPr>
                <w:rFonts w:ascii="仿宋" w:eastAsia="仿宋" w:hAnsi="仿宋" w:hint="eastAsia"/>
                <w:kern w:val="0"/>
                <w:sz w:val="24"/>
              </w:rPr>
              <w:t>5000</w:t>
            </w:r>
          </w:p>
        </w:tc>
        <w:tc>
          <w:tcPr>
            <w:tcW w:w="2515"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该项目支出上级资金</w:t>
            </w:r>
          </w:p>
        </w:tc>
        <w:tc>
          <w:tcPr>
            <w:tcW w:w="2397"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（分级填报）</w:t>
            </w:r>
          </w:p>
        </w:tc>
      </w:tr>
      <w:tr w:rsidR="00F737DA" w:rsidTr="00F723C2">
        <w:trPr>
          <w:trHeight w:val="452"/>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项目支出实施期</w:t>
            </w:r>
          </w:p>
        </w:tc>
        <w:tc>
          <w:tcPr>
            <w:tcW w:w="7189" w:type="dxa"/>
            <w:gridSpan w:val="6"/>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511"/>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实施期绩效目标</w:t>
            </w:r>
          </w:p>
        </w:tc>
        <w:tc>
          <w:tcPr>
            <w:tcW w:w="7189" w:type="dxa"/>
            <w:gridSpan w:val="6"/>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完成2021年老旧小区配套基础设施项目　</w:t>
            </w:r>
          </w:p>
        </w:tc>
      </w:tr>
      <w:tr w:rsidR="00F737DA" w:rsidTr="00F723C2">
        <w:trPr>
          <w:trHeight w:val="419"/>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本年度绩效目标</w:t>
            </w:r>
          </w:p>
        </w:tc>
        <w:tc>
          <w:tcPr>
            <w:tcW w:w="7189" w:type="dxa"/>
            <w:gridSpan w:val="6"/>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完成2021年老旧小区配套基础设施项目　　</w:t>
            </w:r>
          </w:p>
        </w:tc>
      </w:tr>
      <w:tr w:rsidR="00F737DA" w:rsidTr="00F723C2">
        <w:trPr>
          <w:trHeight w:val="397"/>
          <w:jc w:val="center"/>
        </w:trPr>
        <w:tc>
          <w:tcPr>
            <w:tcW w:w="1843" w:type="dxa"/>
            <w:vMerge w:val="restart"/>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本年度</w:t>
            </w:r>
          </w:p>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绩效指标</w:t>
            </w:r>
          </w:p>
        </w:tc>
        <w:tc>
          <w:tcPr>
            <w:tcW w:w="1134"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一级指标</w:t>
            </w:r>
          </w:p>
        </w:tc>
        <w:tc>
          <w:tcPr>
            <w:tcW w:w="1143"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二级指标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三级指标</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指标值及单位</w:t>
            </w:r>
          </w:p>
        </w:tc>
        <w:tc>
          <w:tcPr>
            <w:tcW w:w="1661"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绩效标准</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产出指标</w:t>
            </w: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数量指标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受益小区数</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41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Arial" w:eastAsia="仿宋_GB2312" w:hAnsi="Arial" w:cs="Arial"/>
                <w:color w:val="000000"/>
                <w:kern w:val="0"/>
                <w:szCs w:val="21"/>
              </w:rPr>
              <w:t>≥</w:t>
            </w:r>
            <w:r>
              <w:rPr>
                <w:rFonts w:ascii="仿宋_GB2312" w:eastAsia="仿宋_GB2312" w:hint="eastAsia"/>
                <w:color w:val="000000"/>
                <w:kern w:val="0"/>
                <w:szCs w:val="21"/>
              </w:rPr>
              <w:t>41个</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color w:val="000000"/>
                <w:kern w:val="0"/>
                <w:szCs w:val="21"/>
              </w:rPr>
              <w:t>受益小区户数</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4707</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Arial" w:eastAsia="仿宋_GB2312" w:hAnsi="Arial" w:cs="Arial"/>
                <w:color w:val="000000"/>
                <w:kern w:val="0"/>
                <w:szCs w:val="21"/>
              </w:rPr>
              <w:t>≥</w:t>
            </w:r>
            <w:r>
              <w:rPr>
                <w:rFonts w:ascii="Arial" w:eastAsia="仿宋_GB2312" w:hAnsi="Arial" w:cs="Arial" w:hint="eastAsia"/>
                <w:color w:val="000000"/>
                <w:kern w:val="0"/>
                <w:szCs w:val="21"/>
              </w:rPr>
              <w:t>4707</w:t>
            </w:r>
            <w:r>
              <w:rPr>
                <w:rFonts w:ascii="Arial" w:eastAsia="仿宋_GB2312" w:hAnsi="Arial" w:cs="Arial" w:hint="eastAsia"/>
                <w:color w:val="000000"/>
                <w:kern w:val="0"/>
                <w:szCs w:val="21"/>
              </w:rPr>
              <w:t>户</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质量指标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验收合格</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100</w:t>
            </w:r>
            <w:r>
              <w:rPr>
                <w:rFonts w:ascii="宋体" w:hAnsi="宋体" w:cs="宋体" w:hint="eastAsia"/>
                <w:color w:val="000000"/>
                <w:kern w:val="0"/>
                <w:szCs w:val="21"/>
              </w:rPr>
              <w:t>%</w:t>
            </w: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100</w:t>
            </w:r>
            <w:r>
              <w:rPr>
                <w:rFonts w:ascii="宋体" w:hAnsi="宋体" w:cs="宋体" w:hint="eastAsia"/>
                <w:color w:val="000000"/>
                <w:kern w:val="0"/>
                <w:szCs w:val="21"/>
              </w:rPr>
              <w:t>%</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时效指标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100</w:t>
            </w:r>
            <w:r>
              <w:rPr>
                <w:rFonts w:ascii="宋体" w:hAnsi="宋体" w:cs="宋体" w:hint="eastAsia"/>
                <w:color w:val="000000"/>
                <w:kern w:val="0"/>
                <w:szCs w:val="21"/>
              </w:rPr>
              <w:t>%</w:t>
            </w: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100</w:t>
            </w:r>
            <w:r>
              <w:rPr>
                <w:rFonts w:ascii="宋体" w:hAnsi="宋体" w:cs="宋体" w:hint="eastAsia"/>
                <w:color w:val="000000"/>
                <w:kern w:val="0"/>
                <w:szCs w:val="21"/>
              </w:rPr>
              <w:t>%</w:t>
            </w:r>
          </w:p>
        </w:tc>
      </w:tr>
      <w:tr w:rsidR="00F737DA" w:rsidTr="00F723C2">
        <w:trPr>
          <w:trHeight w:val="280"/>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成本指标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34" w:type="dxa"/>
            <w:vMerge w:val="restart"/>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效益指标</w:t>
            </w:r>
          </w:p>
        </w:tc>
        <w:tc>
          <w:tcPr>
            <w:tcW w:w="1143" w:type="dxa"/>
            <w:vMerge w:val="restart"/>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经济效益指标</w:t>
            </w:r>
          </w:p>
        </w:tc>
        <w:tc>
          <w:tcPr>
            <w:tcW w:w="1560" w:type="dxa"/>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 xml:space="preserve">　</w:t>
            </w:r>
          </w:p>
        </w:tc>
        <w:tc>
          <w:tcPr>
            <w:tcW w:w="1691" w:type="dxa"/>
            <w:gridSpan w:val="2"/>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000000"/>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000000"/>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社会效益指标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群众居住条件是否改善</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是</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是</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生态效益指标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 xml:space="preserve">　</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可持续影响指标</w:t>
            </w:r>
          </w:p>
        </w:tc>
        <w:tc>
          <w:tcPr>
            <w:tcW w:w="1560" w:type="dxa"/>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 xml:space="preserve">　</w:t>
            </w:r>
          </w:p>
        </w:tc>
        <w:tc>
          <w:tcPr>
            <w:tcW w:w="1691" w:type="dxa"/>
            <w:gridSpan w:val="2"/>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000000"/>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000000"/>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社会公众或服务对象满意度指标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color w:val="000000"/>
                <w:kern w:val="0"/>
                <w:szCs w:val="21"/>
              </w:rPr>
              <w:t xml:space="preserve">居民满意度　</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80</w:t>
            </w:r>
            <w:r>
              <w:rPr>
                <w:rFonts w:ascii="宋体" w:hAnsi="宋体" w:cs="宋体" w:hint="eastAsia"/>
                <w:color w:val="000000"/>
                <w:kern w:val="0"/>
                <w:szCs w:val="21"/>
              </w:rPr>
              <w:t>%</w:t>
            </w: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Arial" w:eastAsia="仿宋_GB2312" w:hAnsi="Arial" w:cs="Arial"/>
                <w:color w:val="000000"/>
                <w:kern w:val="0"/>
                <w:szCs w:val="21"/>
              </w:rPr>
              <w:t>≥</w:t>
            </w:r>
            <w:r>
              <w:rPr>
                <w:rFonts w:ascii="仿宋_GB2312" w:eastAsia="仿宋_GB2312" w:hint="eastAsia"/>
                <w:color w:val="000000"/>
                <w:kern w:val="0"/>
                <w:szCs w:val="21"/>
              </w:rPr>
              <w:t>80</w:t>
            </w:r>
            <w:r>
              <w:rPr>
                <w:rFonts w:ascii="宋体" w:hAnsi="宋体" w:cs="宋体" w:hint="eastAsia"/>
                <w:color w:val="000000"/>
                <w:kern w:val="0"/>
                <w:szCs w:val="21"/>
              </w:rPr>
              <w:t>%</w:t>
            </w:r>
            <w:r>
              <w:rPr>
                <w:rFonts w:ascii="仿宋_GB2312" w:eastAsia="仿宋_GB2312" w:hint="eastAsia"/>
                <w:color w:val="000000"/>
                <w:kern w:val="0"/>
                <w:szCs w:val="21"/>
              </w:rPr>
              <w:t xml:space="preserve">　</w:t>
            </w:r>
          </w:p>
        </w:tc>
      </w:tr>
      <w:tr w:rsidR="00F737DA" w:rsidTr="00F723C2">
        <w:trPr>
          <w:trHeight w:val="915"/>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bl>
    <w:p w:rsidR="00F737DA" w:rsidRDefault="00F737DA" w:rsidP="00F737DA">
      <w:pPr>
        <w:widowControl/>
        <w:tabs>
          <w:tab w:val="left" w:pos="1333"/>
          <w:tab w:val="left" w:pos="3793"/>
          <w:tab w:val="left" w:pos="5853"/>
        </w:tabs>
        <w:spacing w:line="400" w:lineRule="exact"/>
        <w:jc w:val="left"/>
        <w:rPr>
          <w:rFonts w:ascii="仿宋_GB2312" w:eastAsia="仿宋_GB2312"/>
          <w:kern w:val="0"/>
          <w:szCs w:val="21"/>
        </w:rPr>
      </w:pPr>
    </w:p>
    <w:p w:rsidR="00F737DA" w:rsidRDefault="00F737DA" w:rsidP="00F737DA">
      <w:pPr>
        <w:widowControl/>
        <w:tabs>
          <w:tab w:val="left" w:pos="1333"/>
          <w:tab w:val="left" w:pos="3793"/>
          <w:tab w:val="left" w:pos="5853"/>
        </w:tabs>
        <w:spacing w:line="400" w:lineRule="exact"/>
        <w:jc w:val="left"/>
        <w:rPr>
          <w:rFonts w:ascii="仿宋_GB2312" w:eastAsia="仿宋_GB2312"/>
          <w:kern w:val="0"/>
          <w:szCs w:val="21"/>
        </w:rPr>
      </w:pPr>
      <w:r>
        <w:rPr>
          <w:rFonts w:ascii="仿宋_GB2312" w:eastAsia="仿宋_GB2312" w:hint="eastAsia"/>
          <w:kern w:val="0"/>
          <w:szCs w:val="21"/>
        </w:rPr>
        <w:t>填表人：          联系电话：          填报日期：           单位负责人签字：</w:t>
      </w:r>
    </w:p>
    <w:p w:rsidR="00877465" w:rsidRDefault="00877465" w:rsidP="00FF4664">
      <w:pPr>
        <w:widowControl/>
        <w:spacing w:beforeLines="100" w:afterLines="100" w:line="400" w:lineRule="exact"/>
        <w:jc w:val="center"/>
      </w:pPr>
    </w:p>
    <w:p w:rsidR="00F737DA" w:rsidRDefault="00F737DA" w:rsidP="00FF4664">
      <w:pPr>
        <w:widowControl/>
        <w:spacing w:beforeLines="100" w:afterLines="100" w:line="400" w:lineRule="exact"/>
        <w:jc w:val="center"/>
        <w:rPr>
          <w:rFonts w:asciiTheme="majorEastAsia" w:eastAsiaTheme="majorEastAsia" w:hAnsiTheme="majorEastAsia"/>
          <w:color w:val="000000"/>
          <w:kern w:val="0"/>
          <w:sz w:val="36"/>
          <w:szCs w:val="36"/>
        </w:rPr>
      </w:pPr>
      <w:r>
        <w:rPr>
          <w:rFonts w:asciiTheme="majorEastAsia" w:eastAsiaTheme="majorEastAsia" w:hAnsiTheme="majorEastAsia" w:hint="eastAsia"/>
          <w:color w:val="000000"/>
          <w:kern w:val="0"/>
          <w:sz w:val="36"/>
          <w:szCs w:val="36"/>
        </w:rPr>
        <w:lastRenderedPageBreak/>
        <w:t>2021年项目支出绩效目标表</w:t>
      </w:r>
    </w:p>
    <w:tbl>
      <w:tblPr>
        <w:tblW w:w="9032" w:type="dxa"/>
        <w:jc w:val="center"/>
        <w:tblLook w:val="04A0"/>
      </w:tblPr>
      <w:tblGrid>
        <w:gridCol w:w="1843"/>
        <w:gridCol w:w="1134"/>
        <w:gridCol w:w="1143"/>
        <w:gridCol w:w="1710"/>
        <w:gridCol w:w="805"/>
        <w:gridCol w:w="736"/>
        <w:gridCol w:w="1661"/>
      </w:tblGrid>
      <w:tr w:rsidR="00F737DA" w:rsidTr="00F723C2">
        <w:trPr>
          <w:trHeight w:val="266"/>
          <w:jc w:val="center"/>
        </w:trPr>
        <w:tc>
          <w:tcPr>
            <w:tcW w:w="9032" w:type="dxa"/>
            <w:gridSpan w:val="7"/>
            <w:tcBorders>
              <w:top w:val="nil"/>
              <w:left w:val="nil"/>
              <w:bottom w:val="single" w:sz="4" w:space="0" w:color="auto"/>
              <w:right w:val="nil"/>
            </w:tcBorders>
            <w:noWrap/>
            <w:vAlign w:val="center"/>
          </w:tcPr>
          <w:p w:rsidR="00F737DA" w:rsidRDefault="00F737DA" w:rsidP="00F723C2">
            <w:pPr>
              <w:widowControl/>
              <w:spacing w:line="400" w:lineRule="exact"/>
              <w:ind w:right="120"/>
              <w:jc w:val="left"/>
              <w:rPr>
                <w:rFonts w:ascii="仿宋_GB2312" w:eastAsia="仿宋_GB2312" w:hAnsi="仿宋"/>
                <w:color w:val="000000"/>
                <w:kern w:val="0"/>
                <w:sz w:val="24"/>
              </w:rPr>
            </w:pPr>
            <w:r>
              <w:rPr>
                <w:rFonts w:ascii="仿宋_GB2312" w:eastAsia="仿宋_GB2312" w:hAnsi="仿宋" w:hint="eastAsia"/>
                <w:kern w:val="0"/>
                <w:sz w:val="24"/>
              </w:rPr>
              <w:t xml:space="preserve">填报单位：（盖章）                                            </w:t>
            </w:r>
            <w:r>
              <w:rPr>
                <w:rFonts w:ascii="仿宋_GB2312" w:eastAsia="仿宋_GB2312" w:hAnsi="仿宋" w:hint="eastAsia"/>
                <w:color w:val="000000"/>
                <w:kern w:val="0"/>
                <w:sz w:val="24"/>
              </w:rPr>
              <w:t>单位：万元</w:t>
            </w:r>
          </w:p>
        </w:tc>
      </w:tr>
      <w:tr w:rsidR="00F737DA" w:rsidTr="00F723C2">
        <w:trPr>
          <w:trHeight w:val="567"/>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项目支出名称</w:t>
            </w:r>
          </w:p>
        </w:tc>
        <w:tc>
          <w:tcPr>
            <w:tcW w:w="2277"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 w:eastAsia="仿宋" w:hAnsi="仿宋" w:hint="eastAsia"/>
                <w:kern w:val="0"/>
                <w:sz w:val="24"/>
              </w:rPr>
              <w:t>规划编制费</w:t>
            </w:r>
          </w:p>
        </w:tc>
        <w:tc>
          <w:tcPr>
            <w:tcW w:w="171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预算部门</w:t>
            </w:r>
          </w:p>
        </w:tc>
        <w:tc>
          <w:tcPr>
            <w:tcW w:w="3202" w:type="dxa"/>
            <w:gridSpan w:val="3"/>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区住建局　</w:t>
            </w:r>
          </w:p>
        </w:tc>
      </w:tr>
      <w:tr w:rsidR="00F737DA" w:rsidTr="00F723C2">
        <w:trPr>
          <w:trHeight w:val="567"/>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年度本级</w:t>
            </w:r>
          </w:p>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预算金额</w:t>
            </w:r>
          </w:p>
        </w:tc>
        <w:tc>
          <w:tcPr>
            <w:tcW w:w="2277"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 w:eastAsia="仿宋" w:hAnsi="仿宋" w:hint="eastAsia"/>
                <w:kern w:val="0"/>
                <w:sz w:val="24"/>
              </w:rPr>
              <w:t>283</w:t>
            </w:r>
          </w:p>
        </w:tc>
        <w:tc>
          <w:tcPr>
            <w:tcW w:w="2515"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该项目支出上级资金</w:t>
            </w:r>
          </w:p>
        </w:tc>
        <w:tc>
          <w:tcPr>
            <w:tcW w:w="2397"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（分级填报）</w:t>
            </w:r>
          </w:p>
        </w:tc>
      </w:tr>
      <w:tr w:rsidR="00F737DA" w:rsidTr="00F723C2">
        <w:trPr>
          <w:trHeight w:val="567"/>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项目支出实施期</w:t>
            </w:r>
          </w:p>
        </w:tc>
        <w:tc>
          <w:tcPr>
            <w:tcW w:w="7189" w:type="dxa"/>
            <w:gridSpan w:val="6"/>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2021年1月-2021年12月</w:t>
            </w:r>
          </w:p>
        </w:tc>
      </w:tr>
      <w:tr w:rsidR="00F737DA" w:rsidTr="00F723C2">
        <w:trPr>
          <w:trHeight w:val="511"/>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实施期绩效目标</w:t>
            </w:r>
          </w:p>
        </w:tc>
        <w:tc>
          <w:tcPr>
            <w:tcW w:w="7189" w:type="dxa"/>
            <w:gridSpan w:val="6"/>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完成规划编制项目　</w:t>
            </w:r>
          </w:p>
        </w:tc>
      </w:tr>
      <w:tr w:rsidR="00F737DA" w:rsidTr="00F723C2">
        <w:trPr>
          <w:trHeight w:val="419"/>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本年度绩效目标</w:t>
            </w:r>
          </w:p>
        </w:tc>
        <w:tc>
          <w:tcPr>
            <w:tcW w:w="7189" w:type="dxa"/>
            <w:gridSpan w:val="6"/>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完成规划编制项目　　</w:t>
            </w:r>
          </w:p>
        </w:tc>
      </w:tr>
      <w:tr w:rsidR="00F737DA" w:rsidTr="00F723C2">
        <w:trPr>
          <w:trHeight w:val="397"/>
          <w:jc w:val="center"/>
        </w:trPr>
        <w:tc>
          <w:tcPr>
            <w:tcW w:w="1843" w:type="dxa"/>
            <w:vMerge w:val="restart"/>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本年度</w:t>
            </w:r>
          </w:p>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绩效指标</w:t>
            </w:r>
          </w:p>
        </w:tc>
        <w:tc>
          <w:tcPr>
            <w:tcW w:w="1134"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一级指标</w:t>
            </w:r>
          </w:p>
        </w:tc>
        <w:tc>
          <w:tcPr>
            <w:tcW w:w="1143"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二级指标</w:t>
            </w:r>
          </w:p>
        </w:tc>
        <w:tc>
          <w:tcPr>
            <w:tcW w:w="171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三级指标</w:t>
            </w:r>
          </w:p>
        </w:tc>
        <w:tc>
          <w:tcPr>
            <w:tcW w:w="154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指标值及单位</w:t>
            </w:r>
          </w:p>
        </w:tc>
        <w:tc>
          <w:tcPr>
            <w:tcW w:w="1661"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绩效标准</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产出指标</w:t>
            </w: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数量指标</w:t>
            </w:r>
          </w:p>
        </w:tc>
        <w:tc>
          <w:tcPr>
            <w:tcW w:w="171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未完成规划项目数量</w:t>
            </w:r>
          </w:p>
        </w:tc>
        <w:tc>
          <w:tcPr>
            <w:tcW w:w="154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个</w:t>
            </w:r>
          </w:p>
        </w:tc>
        <w:tc>
          <w:tcPr>
            <w:tcW w:w="1661"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6</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71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54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质量指标</w:t>
            </w:r>
          </w:p>
        </w:tc>
        <w:tc>
          <w:tcPr>
            <w:tcW w:w="171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成果深度</w:t>
            </w:r>
          </w:p>
        </w:tc>
        <w:tc>
          <w:tcPr>
            <w:tcW w:w="154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到达相关标准深度</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到达相关标准深度</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71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54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时效指标</w:t>
            </w:r>
          </w:p>
        </w:tc>
        <w:tc>
          <w:tcPr>
            <w:tcW w:w="171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完成时间</w:t>
            </w:r>
          </w:p>
        </w:tc>
        <w:tc>
          <w:tcPr>
            <w:tcW w:w="154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2021年12月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2021年12月</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71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54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成本指标</w:t>
            </w:r>
          </w:p>
        </w:tc>
        <w:tc>
          <w:tcPr>
            <w:tcW w:w="171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合同金额</w:t>
            </w:r>
          </w:p>
        </w:tc>
        <w:tc>
          <w:tcPr>
            <w:tcW w:w="154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万元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283</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71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54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34" w:type="dxa"/>
            <w:vMerge w:val="restart"/>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效益指标</w:t>
            </w:r>
          </w:p>
        </w:tc>
        <w:tc>
          <w:tcPr>
            <w:tcW w:w="1143" w:type="dxa"/>
            <w:vMerge w:val="restart"/>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经济效益指标</w:t>
            </w:r>
          </w:p>
        </w:tc>
        <w:tc>
          <w:tcPr>
            <w:tcW w:w="1710" w:type="dxa"/>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 xml:space="preserve">　</w:t>
            </w:r>
          </w:p>
        </w:tc>
        <w:tc>
          <w:tcPr>
            <w:tcW w:w="1541" w:type="dxa"/>
            <w:gridSpan w:val="2"/>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000000"/>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71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541" w:type="dxa"/>
            <w:gridSpan w:val="2"/>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000000"/>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社会效益指标</w:t>
            </w:r>
          </w:p>
        </w:tc>
        <w:tc>
          <w:tcPr>
            <w:tcW w:w="171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指导乡镇建设</w:t>
            </w:r>
          </w:p>
        </w:tc>
        <w:tc>
          <w:tcPr>
            <w:tcW w:w="154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发展蓝图</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科学指导</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71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54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生态效益指标</w:t>
            </w:r>
          </w:p>
        </w:tc>
        <w:tc>
          <w:tcPr>
            <w:tcW w:w="171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color w:val="000000"/>
                <w:kern w:val="0"/>
                <w:szCs w:val="21"/>
              </w:rPr>
              <w:t>绿线、蓝线控制</w:t>
            </w:r>
            <w:r>
              <w:rPr>
                <w:rFonts w:ascii="仿宋_GB2312" w:eastAsia="仿宋_GB2312" w:hint="eastAsia"/>
                <w:b/>
                <w:bCs/>
                <w:color w:val="000000"/>
                <w:kern w:val="0"/>
                <w:szCs w:val="21"/>
              </w:rPr>
              <w:t xml:space="preserve">　</w:t>
            </w:r>
          </w:p>
        </w:tc>
        <w:tc>
          <w:tcPr>
            <w:tcW w:w="154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保护绿线、蓝线</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严格控制规划绿线、蓝线</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71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54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可持续影响指标</w:t>
            </w:r>
          </w:p>
        </w:tc>
        <w:tc>
          <w:tcPr>
            <w:tcW w:w="1710" w:type="dxa"/>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 xml:space="preserve">　</w:t>
            </w:r>
            <w:r>
              <w:rPr>
                <w:rFonts w:ascii="仿宋_GB2312" w:eastAsia="仿宋_GB2312" w:hint="eastAsia"/>
                <w:color w:val="000000"/>
                <w:kern w:val="0"/>
                <w:szCs w:val="21"/>
              </w:rPr>
              <w:t>弹性规划</w:t>
            </w:r>
          </w:p>
        </w:tc>
        <w:tc>
          <w:tcPr>
            <w:tcW w:w="1541" w:type="dxa"/>
            <w:gridSpan w:val="2"/>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规划留白机制　</w:t>
            </w:r>
          </w:p>
        </w:tc>
        <w:tc>
          <w:tcPr>
            <w:tcW w:w="1661" w:type="dxa"/>
            <w:tcBorders>
              <w:top w:val="single" w:sz="4" w:space="0" w:color="auto"/>
              <w:left w:val="nil"/>
              <w:bottom w:val="single" w:sz="4" w:space="0" w:color="auto"/>
              <w:right w:val="single" w:sz="4" w:space="0" w:color="000000"/>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规划留白机制</w:t>
            </w: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71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541" w:type="dxa"/>
            <w:gridSpan w:val="2"/>
            <w:tcBorders>
              <w:top w:val="single" w:sz="4" w:space="0" w:color="auto"/>
              <w:left w:val="nil"/>
              <w:bottom w:val="single" w:sz="4" w:space="0" w:color="auto"/>
              <w:right w:val="single" w:sz="4" w:space="0" w:color="000000"/>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000000"/>
            </w:tcBorders>
          </w:tcPr>
          <w:p w:rsidR="00F737DA" w:rsidRDefault="00F737DA" w:rsidP="00F723C2">
            <w:pPr>
              <w:widowControl/>
              <w:spacing w:line="400" w:lineRule="exact"/>
              <w:jc w:val="center"/>
              <w:rPr>
                <w:rFonts w:ascii="仿宋_GB2312" w:eastAsia="仿宋_GB2312"/>
                <w:color w:val="000000"/>
                <w:kern w:val="0"/>
                <w:szCs w:val="21"/>
              </w:rPr>
            </w:pPr>
          </w:p>
        </w:tc>
      </w:tr>
      <w:tr w:rsidR="00F737DA" w:rsidTr="00F723C2">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社会公众或服务对象满意度指标</w:t>
            </w:r>
          </w:p>
        </w:tc>
        <w:tc>
          <w:tcPr>
            <w:tcW w:w="171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color w:val="000000"/>
                <w:kern w:val="0"/>
                <w:szCs w:val="21"/>
              </w:rPr>
              <w:t>公众满意</w:t>
            </w:r>
            <w:r>
              <w:rPr>
                <w:rFonts w:ascii="仿宋_GB2312" w:eastAsia="仿宋_GB2312" w:hint="eastAsia"/>
                <w:b/>
                <w:bCs/>
                <w:color w:val="000000"/>
                <w:kern w:val="0"/>
                <w:szCs w:val="21"/>
              </w:rPr>
              <w:t xml:space="preserve">　</w:t>
            </w:r>
          </w:p>
        </w:tc>
        <w:tc>
          <w:tcPr>
            <w:tcW w:w="154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公众满意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公众满意</w:t>
            </w:r>
          </w:p>
        </w:tc>
      </w:tr>
      <w:tr w:rsidR="00F737DA" w:rsidTr="00F723C2">
        <w:trPr>
          <w:trHeight w:val="543"/>
          <w:jc w:val="center"/>
        </w:trPr>
        <w:tc>
          <w:tcPr>
            <w:tcW w:w="0" w:type="auto"/>
            <w:vMerge/>
            <w:tcBorders>
              <w:top w:val="nil"/>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000000"/>
              <w:right w:val="single" w:sz="4" w:space="0" w:color="000000"/>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71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b/>
                <w:bCs/>
                <w:color w:val="000000"/>
                <w:kern w:val="0"/>
                <w:szCs w:val="21"/>
              </w:rPr>
              <w:t>……</w:t>
            </w:r>
          </w:p>
        </w:tc>
        <w:tc>
          <w:tcPr>
            <w:tcW w:w="154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p>
        </w:tc>
      </w:tr>
    </w:tbl>
    <w:p w:rsidR="00F737DA" w:rsidRDefault="00F737DA" w:rsidP="00F737DA">
      <w:pPr>
        <w:widowControl/>
        <w:tabs>
          <w:tab w:val="left" w:pos="1333"/>
          <w:tab w:val="left" w:pos="3793"/>
          <w:tab w:val="left" w:pos="5853"/>
        </w:tabs>
        <w:spacing w:line="400" w:lineRule="exact"/>
        <w:jc w:val="left"/>
        <w:rPr>
          <w:rFonts w:ascii="仿宋_GB2312" w:eastAsia="仿宋_GB2312"/>
          <w:kern w:val="0"/>
          <w:szCs w:val="21"/>
        </w:rPr>
      </w:pPr>
    </w:p>
    <w:p w:rsidR="00F737DA" w:rsidRDefault="00F737DA" w:rsidP="00F737DA">
      <w:pPr>
        <w:widowControl/>
        <w:tabs>
          <w:tab w:val="left" w:pos="1333"/>
          <w:tab w:val="left" w:pos="3793"/>
          <w:tab w:val="left" w:pos="5853"/>
        </w:tabs>
        <w:spacing w:line="400" w:lineRule="exact"/>
        <w:jc w:val="left"/>
        <w:rPr>
          <w:rFonts w:ascii="仿宋_GB2312" w:eastAsia="仿宋_GB2312"/>
          <w:kern w:val="0"/>
          <w:szCs w:val="21"/>
        </w:rPr>
      </w:pPr>
      <w:r>
        <w:rPr>
          <w:rFonts w:ascii="仿宋_GB2312" w:eastAsia="仿宋_GB2312" w:hint="eastAsia"/>
          <w:kern w:val="0"/>
          <w:szCs w:val="21"/>
        </w:rPr>
        <w:t xml:space="preserve">填表人：        联系电话：             填报日期：           单位负责人签字：  </w:t>
      </w:r>
    </w:p>
    <w:p w:rsidR="00F737DA" w:rsidRDefault="00F737DA" w:rsidP="00FF4664">
      <w:pPr>
        <w:widowControl/>
        <w:spacing w:beforeLines="100" w:afterLines="100" w:line="400" w:lineRule="exact"/>
        <w:jc w:val="center"/>
        <w:rPr>
          <w:rFonts w:asciiTheme="majorEastAsia" w:eastAsiaTheme="majorEastAsia" w:hAnsiTheme="majorEastAsia"/>
          <w:color w:val="000000"/>
          <w:kern w:val="0"/>
          <w:sz w:val="36"/>
          <w:szCs w:val="36"/>
        </w:rPr>
      </w:pPr>
      <w:r>
        <w:rPr>
          <w:rFonts w:asciiTheme="majorEastAsia" w:eastAsiaTheme="majorEastAsia" w:hAnsiTheme="majorEastAsia" w:hint="eastAsia"/>
          <w:color w:val="000000"/>
          <w:kern w:val="0"/>
          <w:sz w:val="36"/>
          <w:szCs w:val="36"/>
        </w:rPr>
        <w:lastRenderedPageBreak/>
        <w:t>2021年项目支出绩效目标表</w:t>
      </w:r>
    </w:p>
    <w:tbl>
      <w:tblPr>
        <w:tblW w:w="9032" w:type="dxa"/>
        <w:jc w:val="center"/>
        <w:tblLook w:val="04A0"/>
      </w:tblPr>
      <w:tblGrid>
        <w:gridCol w:w="1843"/>
        <w:gridCol w:w="1134"/>
        <w:gridCol w:w="1143"/>
        <w:gridCol w:w="1560"/>
        <w:gridCol w:w="955"/>
        <w:gridCol w:w="736"/>
        <w:gridCol w:w="1661"/>
      </w:tblGrid>
      <w:tr w:rsidR="00F737DA" w:rsidTr="00F737DA">
        <w:trPr>
          <w:trHeight w:val="266"/>
          <w:jc w:val="center"/>
        </w:trPr>
        <w:tc>
          <w:tcPr>
            <w:tcW w:w="9032" w:type="dxa"/>
            <w:gridSpan w:val="7"/>
            <w:tcBorders>
              <w:top w:val="nil"/>
              <w:left w:val="nil"/>
              <w:bottom w:val="single" w:sz="4" w:space="0" w:color="auto"/>
              <w:right w:val="nil"/>
            </w:tcBorders>
            <w:noWrap/>
            <w:vAlign w:val="center"/>
          </w:tcPr>
          <w:p w:rsidR="00F737DA" w:rsidRDefault="00F737DA" w:rsidP="00F723C2">
            <w:pPr>
              <w:widowControl/>
              <w:spacing w:line="400" w:lineRule="exact"/>
              <w:ind w:right="120"/>
              <w:jc w:val="left"/>
              <w:rPr>
                <w:rFonts w:ascii="仿宋_GB2312" w:eastAsia="仿宋_GB2312" w:hAnsi="仿宋"/>
                <w:color w:val="000000"/>
                <w:kern w:val="0"/>
                <w:sz w:val="24"/>
              </w:rPr>
            </w:pPr>
            <w:r>
              <w:rPr>
                <w:rFonts w:ascii="仿宋_GB2312" w:eastAsia="仿宋_GB2312" w:hAnsi="仿宋" w:hint="eastAsia"/>
                <w:kern w:val="0"/>
                <w:sz w:val="24"/>
              </w:rPr>
              <w:t xml:space="preserve">填报单位：（盖章）                                            </w:t>
            </w:r>
            <w:r>
              <w:rPr>
                <w:rFonts w:ascii="仿宋_GB2312" w:eastAsia="仿宋_GB2312" w:hAnsi="仿宋" w:hint="eastAsia"/>
                <w:color w:val="000000"/>
                <w:kern w:val="0"/>
                <w:sz w:val="24"/>
              </w:rPr>
              <w:t>单位：万元</w:t>
            </w:r>
          </w:p>
        </w:tc>
      </w:tr>
      <w:tr w:rsidR="00F737DA" w:rsidTr="00F723C2">
        <w:trPr>
          <w:trHeight w:val="567"/>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项目支出名称</w:t>
            </w:r>
          </w:p>
        </w:tc>
        <w:tc>
          <w:tcPr>
            <w:tcW w:w="2277"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首钢农场片区规划道路项目　</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预算部门</w:t>
            </w:r>
          </w:p>
        </w:tc>
        <w:tc>
          <w:tcPr>
            <w:tcW w:w="3352" w:type="dxa"/>
            <w:gridSpan w:val="3"/>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怀化市鹤城区住房和城乡建设局　</w:t>
            </w:r>
          </w:p>
        </w:tc>
      </w:tr>
      <w:tr w:rsidR="00F737DA" w:rsidTr="00F723C2">
        <w:trPr>
          <w:trHeight w:val="567"/>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年度本级</w:t>
            </w:r>
          </w:p>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预算金额</w:t>
            </w:r>
          </w:p>
        </w:tc>
        <w:tc>
          <w:tcPr>
            <w:tcW w:w="2277"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 w:eastAsia="仿宋" w:hAnsi="仿宋" w:hint="eastAsia"/>
                <w:kern w:val="0"/>
                <w:sz w:val="24"/>
              </w:rPr>
              <w:t>18000</w:t>
            </w:r>
            <w:r>
              <w:rPr>
                <w:rFonts w:ascii="仿宋_GB2312" w:eastAsia="仿宋_GB2312" w:hint="eastAsia"/>
                <w:color w:val="000000"/>
                <w:kern w:val="0"/>
                <w:szCs w:val="21"/>
              </w:rPr>
              <w:t xml:space="preserve">　</w:t>
            </w:r>
          </w:p>
        </w:tc>
        <w:tc>
          <w:tcPr>
            <w:tcW w:w="2515"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该项目支出上级资金</w:t>
            </w:r>
          </w:p>
        </w:tc>
        <w:tc>
          <w:tcPr>
            <w:tcW w:w="2397"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200</w:t>
            </w:r>
          </w:p>
        </w:tc>
      </w:tr>
      <w:tr w:rsidR="00F737DA" w:rsidTr="00F723C2">
        <w:trPr>
          <w:trHeight w:val="567"/>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项目支出实施期</w:t>
            </w:r>
          </w:p>
        </w:tc>
        <w:tc>
          <w:tcPr>
            <w:tcW w:w="7189" w:type="dxa"/>
            <w:gridSpan w:val="6"/>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2020年9月-2022年12月</w:t>
            </w:r>
          </w:p>
        </w:tc>
      </w:tr>
      <w:tr w:rsidR="00F737DA" w:rsidTr="00F723C2">
        <w:trPr>
          <w:trHeight w:val="511"/>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实施期绩效目标</w:t>
            </w:r>
          </w:p>
        </w:tc>
        <w:tc>
          <w:tcPr>
            <w:tcW w:w="7189" w:type="dxa"/>
            <w:gridSpan w:val="6"/>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完成潘家田路、云集路、花溪路、锦辉路、 杨村路、正大路、精英路和纵一路共8条规划道路的建设</w:t>
            </w:r>
          </w:p>
        </w:tc>
      </w:tr>
      <w:tr w:rsidR="00F737DA" w:rsidTr="00F723C2">
        <w:trPr>
          <w:trHeight w:val="419"/>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本年度绩效目标</w:t>
            </w:r>
          </w:p>
        </w:tc>
        <w:tc>
          <w:tcPr>
            <w:tcW w:w="7189" w:type="dxa"/>
            <w:gridSpan w:val="6"/>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潘家田路、云集路、花溪路土石方施工</w:t>
            </w:r>
          </w:p>
        </w:tc>
      </w:tr>
      <w:tr w:rsidR="00F737DA" w:rsidTr="00F737DA">
        <w:trPr>
          <w:trHeight w:val="397"/>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本年度</w:t>
            </w:r>
          </w:p>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绩效指标</w:t>
            </w:r>
          </w:p>
        </w:tc>
        <w:tc>
          <w:tcPr>
            <w:tcW w:w="1134"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一级指标</w:t>
            </w:r>
          </w:p>
        </w:tc>
        <w:tc>
          <w:tcPr>
            <w:tcW w:w="1143"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二级指标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三级指标</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指标值及单位</w:t>
            </w:r>
          </w:p>
        </w:tc>
        <w:tc>
          <w:tcPr>
            <w:tcW w:w="1661"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绩效标准</w:t>
            </w:r>
          </w:p>
        </w:tc>
      </w:tr>
      <w:tr w:rsidR="00F737DA" w:rsidTr="00F737DA">
        <w:trPr>
          <w:trHeight w:val="7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产出指标</w:t>
            </w: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数量指标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投资额</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完成投资12000万元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完成投资12000万元　</w:t>
            </w:r>
          </w:p>
        </w:tc>
      </w:tr>
      <w:tr w:rsidR="00F737DA" w:rsidTr="00F737DA">
        <w:trPr>
          <w:trHeight w:val="65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质量指标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无质量问题</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无质量问题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无质量问题</w:t>
            </w:r>
          </w:p>
        </w:tc>
      </w:tr>
      <w:tr w:rsidR="00F737DA" w:rsidTr="00F737DA">
        <w:trPr>
          <w:trHeight w:val="5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时效指标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完成时间</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2020年12月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2020年12月</w:t>
            </w:r>
          </w:p>
        </w:tc>
      </w:tr>
      <w:tr w:rsidR="00F737DA" w:rsidTr="00F737DA">
        <w:trPr>
          <w:trHeight w:val="9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成本指标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投资额　</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完成投资12000万元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完成投资12000万元　</w:t>
            </w:r>
          </w:p>
        </w:tc>
      </w:tr>
      <w:tr w:rsidR="00F737DA" w:rsidTr="00F737DA">
        <w:trPr>
          <w:trHeight w:val="91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效益指标</w:t>
            </w: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经济效益指标</w:t>
            </w:r>
          </w:p>
        </w:tc>
        <w:tc>
          <w:tcPr>
            <w:tcW w:w="1560"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color w:val="000000"/>
                <w:kern w:val="0"/>
                <w:szCs w:val="21"/>
              </w:rPr>
              <w:t xml:space="preserve">投资额　</w:t>
            </w:r>
          </w:p>
        </w:tc>
        <w:tc>
          <w:tcPr>
            <w:tcW w:w="1691" w:type="dxa"/>
            <w:gridSpan w:val="2"/>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完成投资12000万元　　</w:t>
            </w:r>
          </w:p>
        </w:tc>
        <w:tc>
          <w:tcPr>
            <w:tcW w:w="1661" w:type="dxa"/>
            <w:tcBorders>
              <w:top w:val="single" w:sz="4" w:space="0" w:color="auto"/>
              <w:left w:val="single" w:sz="4" w:space="0" w:color="auto"/>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完成投资12000万元　</w:t>
            </w:r>
          </w:p>
        </w:tc>
      </w:tr>
      <w:tr w:rsidR="00F737DA" w:rsidTr="00F737DA">
        <w:trPr>
          <w:trHeight w:val="9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社会效益指标</w:t>
            </w:r>
          </w:p>
        </w:tc>
        <w:tc>
          <w:tcPr>
            <w:tcW w:w="1560"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优化城市交通网</w:t>
            </w:r>
          </w:p>
        </w:tc>
        <w:tc>
          <w:tcPr>
            <w:tcW w:w="1691" w:type="dxa"/>
            <w:gridSpan w:val="2"/>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满足市民交通出行需求　　</w:t>
            </w:r>
          </w:p>
        </w:tc>
        <w:tc>
          <w:tcPr>
            <w:tcW w:w="1661" w:type="dxa"/>
            <w:tcBorders>
              <w:top w:val="single" w:sz="4" w:space="0" w:color="auto"/>
              <w:left w:val="single" w:sz="4" w:space="0" w:color="auto"/>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满足市民交通出行需求</w:t>
            </w:r>
          </w:p>
        </w:tc>
      </w:tr>
      <w:tr w:rsidR="00F737DA" w:rsidTr="00F737DA">
        <w:trPr>
          <w:trHeight w:val="80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生态效益指标</w:t>
            </w:r>
          </w:p>
        </w:tc>
        <w:tc>
          <w:tcPr>
            <w:tcW w:w="1560"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color w:val="000000"/>
                <w:kern w:val="0"/>
                <w:szCs w:val="21"/>
              </w:rPr>
              <w:t>城市生态环境</w:t>
            </w:r>
            <w:r>
              <w:rPr>
                <w:rFonts w:ascii="仿宋_GB2312" w:eastAsia="仿宋_GB2312" w:hint="eastAsia"/>
                <w:b/>
                <w:bCs/>
                <w:color w:val="000000"/>
                <w:kern w:val="0"/>
                <w:szCs w:val="21"/>
              </w:rPr>
              <w:t xml:space="preserve">　</w:t>
            </w:r>
          </w:p>
        </w:tc>
        <w:tc>
          <w:tcPr>
            <w:tcW w:w="1691" w:type="dxa"/>
            <w:gridSpan w:val="2"/>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优化　</w:t>
            </w:r>
          </w:p>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single" w:sz="4" w:space="0" w:color="auto"/>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优化</w:t>
            </w:r>
          </w:p>
        </w:tc>
      </w:tr>
      <w:tr w:rsidR="00F737DA" w:rsidTr="00F737DA">
        <w:trPr>
          <w:trHeight w:val="6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可持续影响指标</w:t>
            </w:r>
          </w:p>
        </w:tc>
        <w:tc>
          <w:tcPr>
            <w:tcW w:w="1560"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color w:val="000000"/>
                <w:kern w:val="0"/>
                <w:szCs w:val="21"/>
              </w:rPr>
              <w:t>项目受益年限</w:t>
            </w:r>
            <w:r>
              <w:rPr>
                <w:rFonts w:ascii="仿宋_GB2312" w:eastAsia="仿宋_GB2312" w:hint="eastAsia"/>
                <w:b/>
                <w:bCs/>
                <w:color w:val="000000"/>
                <w:kern w:val="0"/>
                <w:szCs w:val="21"/>
              </w:rPr>
              <w:t xml:space="preserve">　</w:t>
            </w:r>
          </w:p>
        </w:tc>
        <w:tc>
          <w:tcPr>
            <w:tcW w:w="1691" w:type="dxa"/>
            <w:gridSpan w:val="2"/>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≥20年　　</w:t>
            </w:r>
          </w:p>
        </w:tc>
        <w:tc>
          <w:tcPr>
            <w:tcW w:w="1661" w:type="dxa"/>
            <w:tcBorders>
              <w:top w:val="single" w:sz="4" w:space="0" w:color="auto"/>
              <w:left w:val="single" w:sz="4" w:space="0" w:color="auto"/>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≥20年</w:t>
            </w:r>
          </w:p>
        </w:tc>
      </w:tr>
      <w:tr w:rsidR="00F737DA" w:rsidTr="00F737DA">
        <w:trPr>
          <w:trHeight w:val="141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社会公众或服务对象满意度指标</w:t>
            </w:r>
          </w:p>
        </w:tc>
        <w:tc>
          <w:tcPr>
            <w:tcW w:w="1560"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color w:val="000000"/>
                <w:kern w:val="0"/>
                <w:szCs w:val="21"/>
              </w:rPr>
              <w:t>杨村组团居民满意度</w:t>
            </w:r>
            <w:r>
              <w:rPr>
                <w:rFonts w:ascii="仿宋_GB2312" w:eastAsia="仿宋_GB2312" w:hint="eastAsia"/>
                <w:b/>
                <w:bCs/>
                <w:color w:val="000000"/>
                <w:kern w:val="0"/>
                <w:szCs w:val="21"/>
              </w:rPr>
              <w:t xml:space="preserve">　</w:t>
            </w:r>
          </w:p>
        </w:tc>
        <w:tc>
          <w:tcPr>
            <w:tcW w:w="1691" w:type="dxa"/>
            <w:gridSpan w:val="2"/>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≥100%　　</w:t>
            </w:r>
          </w:p>
        </w:tc>
        <w:tc>
          <w:tcPr>
            <w:tcW w:w="1661" w:type="dxa"/>
            <w:tcBorders>
              <w:top w:val="single" w:sz="4" w:space="0" w:color="auto"/>
              <w:left w:val="single" w:sz="4" w:space="0" w:color="auto"/>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≥100%</w:t>
            </w:r>
          </w:p>
        </w:tc>
      </w:tr>
    </w:tbl>
    <w:p w:rsidR="00F737DA" w:rsidRDefault="00F737DA" w:rsidP="00F737DA">
      <w:pPr>
        <w:widowControl/>
        <w:tabs>
          <w:tab w:val="left" w:pos="1333"/>
          <w:tab w:val="left" w:pos="3793"/>
          <w:tab w:val="left" w:pos="5853"/>
        </w:tabs>
        <w:spacing w:line="400" w:lineRule="exact"/>
        <w:jc w:val="left"/>
        <w:rPr>
          <w:rFonts w:ascii="仿宋_GB2312" w:eastAsia="仿宋_GB2312"/>
          <w:kern w:val="0"/>
          <w:szCs w:val="21"/>
        </w:rPr>
      </w:pPr>
      <w:r>
        <w:rPr>
          <w:rFonts w:ascii="仿宋_GB2312" w:eastAsia="仿宋_GB2312" w:hint="eastAsia"/>
          <w:kern w:val="0"/>
          <w:szCs w:val="21"/>
        </w:rPr>
        <w:t>填表人：          联系电话：          填报日期：           单位负责人签字：</w:t>
      </w:r>
    </w:p>
    <w:p w:rsidR="00F737DA" w:rsidRDefault="00F737DA" w:rsidP="00F737DA">
      <w:pPr>
        <w:widowControl/>
        <w:tabs>
          <w:tab w:val="left" w:pos="1333"/>
          <w:tab w:val="left" w:pos="3793"/>
          <w:tab w:val="left" w:pos="5853"/>
        </w:tabs>
        <w:spacing w:line="400" w:lineRule="exact"/>
        <w:jc w:val="left"/>
        <w:rPr>
          <w:rFonts w:ascii="仿宋_GB2312" w:eastAsia="仿宋_GB2312"/>
          <w:kern w:val="0"/>
          <w:szCs w:val="21"/>
        </w:rPr>
      </w:pPr>
    </w:p>
    <w:p w:rsidR="00F737DA" w:rsidRDefault="00F737DA" w:rsidP="00F737DA">
      <w:pPr>
        <w:widowControl/>
        <w:tabs>
          <w:tab w:val="left" w:pos="1333"/>
          <w:tab w:val="left" w:pos="3793"/>
          <w:tab w:val="left" w:pos="5853"/>
        </w:tabs>
        <w:spacing w:line="400" w:lineRule="exact"/>
        <w:jc w:val="left"/>
        <w:rPr>
          <w:rFonts w:ascii="仿宋_GB2312" w:eastAsia="仿宋_GB2312"/>
          <w:kern w:val="0"/>
          <w:szCs w:val="21"/>
        </w:rPr>
      </w:pPr>
    </w:p>
    <w:p w:rsidR="00F737DA" w:rsidRDefault="00F737DA" w:rsidP="00F737DA">
      <w:pPr>
        <w:widowControl/>
        <w:tabs>
          <w:tab w:val="left" w:pos="1333"/>
          <w:tab w:val="left" w:pos="3793"/>
          <w:tab w:val="left" w:pos="5853"/>
        </w:tabs>
        <w:spacing w:line="400" w:lineRule="exact"/>
        <w:jc w:val="left"/>
      </w:pPr>
    </w:p>
    <w:p w:rsidR="00F737DA" w:rsidRDefault="00F737DA" w:rsidP="00FF4664">
      <w:pPr>
        <w:widowControl/>
        <w:spacing w:beforeLines="100" w:afterLines="100" w:line="400" w:lineRule="exact"/>
        <w:jc w:val="center"/>
        <w:rPr>
          <w:rFonts w:asciiTheme="majorEastAsia" w:eastAsiaTheme="majorEastAsia" w:hAnsiTheme="majorEastAsia"/>
          <w:color w:val="000000"/>
          <w:kern w:val="0"/>
          <w:sz w:val="36"/>
          <w:szCs w:val="36"/>
        </w:rPr>
      </w:pPr>
      <w:r>
        <w:rPr>
          <w:rFonts w:asciiTheme="majorEastAsia" w:eastAsiaTheme="majorEastAsia" w:hAnsiTheme="majorEastAsia" w:hint="eastAsia"/>
          <w:color w:val="000000"/>
          <w:kern w:val="0"/>
          <w:sz w:val="36"/>
          <w:szCs w:val="36"/>
        </w:rPr>
        <w:lastRenderedPageBreak/>
        <w:t>2021年项目支出绩效目标表</w:t>
      </w:r>
    </w:p>
    <w:tbl>
      <w:tblPr>
        <w:tblW w:w="9032" w:type="dxa"/>
        <w:jc w:val="center"/>
        <w:tblLook w:val="04A0"/>
      </w:tblPr>
      <w:tblGrid>
        <w:gridCol w:w="1843"/>
        <w:gridCol w:w="1134"/>
        <w:gridCol w:w="1143"/>
        <w:gridCol w:w="1560"/>
        <w:gridCol w:w="955"/>
        <w:gridCol w:w="736"/>
        <w:gridCol w:w="1661"/>
      </w:tblGrid>
      <w:tr w:rsidR="00F737DA" w:rsidTr="00F737DA">
        <w:trPr>
          <w:trHeight w:val="266"/>
          <w:jc w:val="center"/>
        </w:trPr>
        <w:tc>
          <w:tcPr>
            <w:tcW w:w="9032" w:type="dxa"/>
            <w:gridSpan w:val="7"/>
            <w:tcBorders>
              <w:top w:val="nil"/>
              <w:left w:val="nil"/>
              <w:bottom w:val="single" w:sz="4" w:space="0" w:color="auto"/>
              <w:right w:val="nil"/>
            </w:tcBorders>
            <w:noWrap/>
            <w:vAlign w:val="center"/>
          </w:tcPr>
          <w:p w:rsidR="00F737DA" w:rsidRDefault="00F737DA" w:rsidP="00F723C2">
            <w:pPr>
              <w:widowControl/>
              <w:spacing w:line="400" w:lineRule="exact"/>
              <w:ind w:right="120"/>
              <w:jc w:val="left"/>
              <w:rPr>
                <w:rFonts w:ascii="仿宋_GB2312" w:eastAsia="仿宋_GB2312" w:hAnsi="仿宋"/>
                <w:color w:val="000000"/>
                <w:kern w:val="0"/>
                <w:sz w:val="24"/>
              </w:rPr>
            </w:pPr>
            <w:r>
              <w:rPr>
                <w:rFonts w:ascii="仿宋_GB2312" w:eastAsia="仿宋_GB2312" w:hAnsi="仿宋" w:hint="eastAsia"/>
                <w:kern w:val="0"/>
                <w:sz w:val="24"/>
              </w:rPr>
              <w:t xml:space="preserve">填报单位：（盖章）                                            </w:t>
            </w:r>
            <w:r>
              <w:rPr>
                <w:rFonts w:ascii="仿宋_GB2312" w:eastAsia="仿宋_GB2312" w:hAnsi="仿宋" w:hint="eastAsia"/>
                <w:color w:val="000000"/>
                <w:kern w:val="0"/>
                <w:sz w:val="24"/>
              </w:rPr>
              <w:t>单位：万元</w:t>
            </w:r>
          </w:p>
        </w:tc>
      </w:tr>
      <w:tr w:rsidR="00F737DA" w:rsidTr="00F723C2">
        <w:trPr>
          <w:trHeight w:val="567"/>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项目支出名称</w:t>
            </w:r>
          </w:p>
        </w:tc>
        <w:tc>
          <w:tcPr>
            <w:tcW w:w="2277"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首钢农场片区规划道路项目工作经费　</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预算部门</w:t>
            </w:r>
          </w:p>
        </w:tc>
        <w:tc>
          <w:tcPr>
            <w:tcW w:w="3352" w:type="dxa"/>
            <w:gridSpan w:val="3"/>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怀化市鹤城区住房和城乡建设局　</w:t>
            </w:r>
          </w:p>
        </w:tc>
      </w:tr>
      <w:tr w:rsidR="00F737DA" w:rsidTr="00F723C2">
        <w:trPr>
          <w:trHeight w:val="567"/>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年度本级</w:t>
            </w:r>
          </w:p>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预算金额</w:t>
            </w:r>
          </w:p>
        </w:tc>
        <w:tc>
          <w:tcPr>
            <w:tcW w:w="2277"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 w:eastAsia="仿宋" w:hAnsi="仿宋" w:hint="eastAsia"/>
                <w:kern w:val="0"/>
                <w:sz w:val="24"/>
              </w:rPr>
              <w:t>200</w:t>
            </w:r>
            <w:r>
              <w:rPr>
                <w:rFonts w:ascii="仿宋_GB2312" w:eastAsia="仿宋_GB2312" w:hint="eastAsia"/>
                <w:color w:val="000000"/>
                <w:kern w:val="0"/>
                <w:szCs w:val="21"/>
              </w:rPr>
              <w:t xml:space="preserve">　</w:t>
            </w:r>
          </w:p>
        </w:tc>
        <w:tc>
          <w:tcPr>
            <w:tcW w:w="2515"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该项目支出上级资金</w:t>
            </w:r>
          </w:p>
        </w:tc>
        <w:tc>
          <w:tcPr>
            <w:tcW w:w="2397"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200</w:t>
            </w:r>
          </w:p>
        </w:tc>
      </w:tr>
      <w:tr w:rsidR="00F737DA" w:rsidTr="00F723C2">
        <w:trPr>
          <w:trHeight w:val="567"/>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项目支出实施期</w:t>
            </w:r>
          </w:p>
        </w:tc>
        <w:tc>
          <w:tcPr>
            <w:tcW w:w="7189" w:type="dxa"/>
            <w:gridSpan w:val="6"/>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2020年9月-2022年12月</w:t>
            </w:r>
          </w:p>
        </w:tc>
      </w:tr>
      <w:tr w:rsidR="00F737DA" w:rsidTr="00F723C2">
        <w:trPr>
          <w:trHeight w:val="511"/>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实施期绩效目标</w:t>
            </w:r>
          </w:p>
        </w:tc>
        <w:tc>
          <w:tcPr>
            <w:tcW w:w="7189" w:type="dxa"/>
            <w:gridSpan w:val="6"/>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完成潘家田路、云集路、花溪路、锦辉路、 杨村路、正大路、精英路和纵一路共8条规划道路的建设</w:t>
            </w:r>
          </w:p>
        </w:tc>
      </w:tr>
      <w:tr w:rsidR="00F737DA" w:rsidTr="00F723C2">
        <w:trPr>
          <w:trHeight w:val="419"/>
          <w:jc w:val="center"/>
        </w:trPr>
        <w:tc>
          <w:tcPr>
            <w:tcW w:w="18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本年度绩效目标</w:t>
            </w:r>
          </w:p>
        </w:tc>
        <w:tc>
          <w:tcPr>
            <w:tcW w:w="7189" w:type="dxa"/>
            <w:gridSpan w:val="6"/>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潘家田路、云集路、花溪路土石方施工</w:t>
            </w:r>
          </w:p>
        </w:tc>
      </w:tr>
      <w:tr w:rsidR="00F737DA" w:rsidTr="00F737DA">
        <w:trPr>
          <w:trHeight w:val="397"/>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本年度</w:t>
            </w:r>
          </w:p>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绩效指标</w:t>
            </w:r>
          </w:p>
        </w:tc>
        <w:tc>
          <w:tcPr>
            <w:tcW w:w="1134"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一级指标</w:t>
            </w:r>
          </w:p>
        </w:tc>
        <w:tc>
          <w:tcPr>
            <w:tcW w:w="1143"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二级指标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三级指标</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指标值及单位</w:t>
            </w:r>
          </w:p>
        </w:tc>
        <w:tc>
          <w:tcPr>
            <w:tcW w:w="1661"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绩效标准</w:t>
            </w:r>
          </w:p>
        </w:tc>
      </w:tr>
      <w:tr w:rsidR="00F737DA" w:rsidTr="00F737DA">
        <w:trPr>
          <w:trHeight w:val="7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产出指标</w:t>
            </w: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数量指标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投资额</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完成投资12000万元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完成投资12000万元　</w:t>
            </w:r>
          </w:p>
        </w:tc>
      </w:tr>
      <w:tr w:rsidR="00F737DA" w:rsidTr="00F737DA">
        <w:trPr>
          <w:trHeight w:val="65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质量指标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无质量问题</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无质量问题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无质量问题</w:t>
            </w:r>
          </w:p>
        </w:tc>
      </w:tr>
      <w:tr w:rsidR="00F737DA" w:rsidTr="00F737DA">
        <w:trPr>
          <w:trHeight w:val="5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时效指标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r>
              <w:rPr>
                <w:rFonts w:ascii="仿宋_GB2312" w:eastAsia="仿宋_GB2312" w:hint="eastAsia"/>
                <w:color w:val="000000"/>
                <w:kern w:val="0"/>
                <w:szCs w:val="21"/>
              </w:rPr>
              <w:t xml:space="preserve">　完成时间</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2020年12月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2020年12月</w:t>
            </w:r>
          </w:p>
        </w:tc>
      </w:tr>
      <w:tr w:rsidR="00F737DA" w:rsidTr="00F737DA">
        <w:trPr>
          <w:trHeight w:val="9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成本指标</w:t>
            </w:r>
          </w:p>
        </w:tc>
        <w:tc>
          <w:tcPr>
            <w:tcW w:w="1560" w:type="dxa"/>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投资额　</w:t>
            </w:r>
          </w:p>
        </w:tc>
        <w:tc>
          <w:tcPr>
            <w:tcW w:w="1691" w:type="dxa"/>
            <w:gridSpan w:val="2"/>
            <w:tcBorders>
              <w:top w:val="single" w:sz="4" w:space="0" w:color="auto"/>
              <w:left w:val="nil"/>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完成投资12000万元　　　</w:t>
            </w:r>
          </w:p>
        </w:tc>
        <w:tc>
          <w:tcPr>
            <w:tcW w:w="1661" w:type="dxa"/>
            <w:tcBorders>
              <w:top w:val="single" w:sz="4" w:space="0" w:color="auto"/>
              <w:left w:val="nil"/>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完成投资12000万元　</w:t>
            </w:r>
          </w:p>
        </w:tc>
      </w:tr>
      <w:tr w:rsidR="00F737DA" w:rsidTr="00F737DA">
        <w:trPr>
          <w:trHeight w:val="91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效益指标</w:t>
            </w: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经济效益指标</w:t>
            </w:r>
          </w:p>
        </w:tc>
        <w:tc>
          <w:tcPr>
            <w:tcW w:w="1560"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color w:val="000000"/>
                <w:kern w:val="0"/>
                <w:szCs w:val="21"/>
              </w:rPr>
              <w:t xml:space="preserve">投资额　</w:t>
            </w:r>
          </w:p>
        </w:tc>
        <w:tc>
          <w:tcPr>
            <w:tcW w:w="1691" w:type="dxa"/>
            <w:gridSpan w:val="2"/>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完成投资12000万元　　</w:t>
            </w:r>
          </w:p>
        </w:tc>
        <w:tc>
          <w:tcPr>
            <w:tcW w:w="1661" w:type="dxa"/>
            <w:tcBorders>
              <w:top w:val="single" w:sz="4" w:space="0" w:color="auto"/>
              <w:left w:val="single" w:sz="4" w:space="0" w:color="auto"/>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完成投资12000万元　</w:t>
            </w:r>
          </w:p>
        </w:tc>
      </w:tr>
      <w:tr w:rsidR="00F737DA" w:rsidTr="00F737DA">
        <w:trPr>
          <w:trHeight w:val="9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社会效益指标</w:t>
            </w:r>
          </w:p>
        </w:tc>
        <w:tc>
          <w:tcPr>
            <w:tcW w:w="1560"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优化城市交通网</w:t>
            </w:r>
          </w:p>
        </w:tc>
        <w:tc>
          <w:tcPr>
            <w:tcW w:w="1691" w:type="dxa"/>
            <w:gridSpan w:val="2"/>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满足市民交通出行需求　　</w:t>
            </w:r>
          </w:p>
        </w:tc>
        <w:tc>
          <w:tcPr>
            <w:tcW w:w="1661" w:type="dxa"/>
            <w:tcBorders>
              <w:top w:val="single" w:sz="4" w:space="0" w:color="auto"/>
              <w:left w:val="single" w:sz="4" w:space="0" w:color="auto"/>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满足市民交通出行需求</w:t>
            </w:r>
          </w:p>
        </w:tc>
      </w:tr>
      <w:tr w:rsidR="00F737DA" w:rsidTr="00F737DA">
        <w:trPr>
          <w:trHeight w:val="80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生态效益指标</w:t>
            </w:r>
          </w:p>
        </w:tc>
        <w:tc>
          <w:tcPr>
            <w:tcW w:w="1560"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color w:val="000000"/>
                <w:kern w:val="0"/>
                <w:szCs w:val="21"/>
              </w:rPr>
              <w:t>城市生态环境</w:t>
            </w:r>
            <w:r>
              <w:rPr>
                <w:rFonts w:ascii="仿宋_GB2312" w:eastAsia="仿宋_GB2312" w:hint="eastAsia"/>
                <w:b/>
                <w:bCs/>
                <w:color w:val="000000"/>
                <w:kern w:val="0"/>
                <w:szCs w:val="21"/>
              </w:rPr>
              <w:t xml:space="preserve">　</w:t>
            </w:r>
          </w:p>
        </w:tc>
        <w:tc>
          <w:tcPr>
            <w:tcW w:w="1691" w:type="dxa"/>
            <w:gridSpan w:val="2"/>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优化　</w:t>
            </w:r>
          </w:p>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661" w:type="dxa"/>
            <w:tcBorders>
              <w:top w:val="single" w:sz="4" w:space="0" w:color="auto"/>
              <w:left w:val="single" w:sz="4" w:space="0" w:color="auto"/>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优化</w:t>
            </w:r>
          </w:p>
        </w:tc>
      </w:tr>
      <w:tr w:rsidR="00F737DA" w:rsidTr="00F737DA">
        <w:trPr>
          <w:trHeight w:val="6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vMerge w:val="restart"/>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可持续影响指标</w:t>
            </w:r>
          </w:p>
        </w:tc>
        <w:tc>
          <w:tcPr>
            <w:tcW w:w="1560"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color w:val="000000"/>
                <w:kern w:val="0"/>
                <w:szCs w:val="21"/>
              </w:rPr>
              <w:t>项目受益年限</w:t>
            </w:r>
            <w:r>
              <w:rPr>
                <w:rFonts w:ascii="仿宋_GB2312" w:eastAsia="仿宋_GB2312" w:hint="eastAsia"/>
                <w:b/>
                <w:bCs/>
                <w:color w:val="000000"/>
                <w:kern w:val="0"/>
                <w:szCs w:val="21"/>
              </w:rPr>
              <w:t xml:space="preserve">　</w:t>
            </w:r>
          </w:p>
        </w:tc>
        <w:tc>
          <w:tcPr>
            <w:tcW w:w="1691" w:type="dxa"/>
            <w:gridSpan w:val="2"/>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≥20年　　</w:t>
            </w:r>
          </w:p>
        </w:tc>
        <w:tc>
          <w:tcPr>
            <w:tcW w:w="1661" w:type="dxa"/>
            <w:tcBorders>
              <w:top w:val="single" w:sz="4" w:space="0" w:color="auto"/>
              <w:left w:val="single" w:sz="4" w:space="0" w:color="auto"/>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≥20年</w:t>
            </w:r>
          </w:p>
        </w:tc>
      </w:tr>
      <w:tr w:rsidR="00F737DA" w:rsidTr="00F737DA">
        <w:trPr>
          <w:trHeight w:val="141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left"/>
              <w:rPr>
                <w:rFonts w:ascii="仿宋_GB2312" w:eastAsia="仿宋_GB2312"/>
                <w:color w:val="000000"/>
                <w:kern w:val="0"/>
                <w:szCs w:val="21"/>
              </w:rPr>
            </w:pPr>
          </w:p>
        </w:tc>
        <w:tc>
          <w:tcPr>
            <w:tcW w:w="1143"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社会公众或服务对象满意度指标</w:t>
            </w:r>
          </w:p>
        </w:tc>
        <w:tc>
          <w:tcPr>
            <w:tcW w:w="1560" w:type="dxa"/>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b/>
                <w:bCs/>
                <w:color w:val="000000"/>
                <w:kern w:val="0"/>
                <w:szCs w:val="21"/>
              </w:rPr>
            </w:pPr>
            <w:r>
              <w:rPr>
                <w:rFonts w:ascii="仿宋_GB2312" w:eastAsia="仿宋_GB2312" w:hint="eastAsia"/>
                <w:color w:val="000000"/>
                <w:kern w:val="0"/>
                <w:szCs w:val="21"/>
              </w:rPr>
              <w:t>杨村组团居民满意度</w:t>
            </w:r>
            <w:r>
              <w:rPr>
                <w:rFonts w:ascii="仿宋_GB2312" w:eastAsia="仿宋_GB2312" w:hint="eastAsia"/>
                <w:b/>
                <w:bCs/>
                <w:color w:val="000000"/>
                <w:kern w:val="0"/>
                <w:szCs w:val="21"/>
              </w:rPr>
              <w:t xml:space="preserve">　</w:t>
            </w:r>
          </w:p>
        </w:tc>
        <w:tc>
          <w:tcPr>
            <w:tcW w:w="1691" w:type="dxa"/>
            <w:gridSpan w:val="2"/>
            <w:tcBorders>
              <w:top w:val="single" w:sz="4" w:space="0" w:color="auto"/>
              <w:left w:val="single" w:sz="4" w:space="0" w:color="auto"/>
              <w:bottom w:val="single" w:sz="4" w:space="0" w:color="auto"/>
              <w:right w:val="single" w:sz="4" w:space="0" w:color="auto"/>
            </w:tcBorders>
            <w:vAlign w:val="center"/>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≥100%　　</w:t>
            </w:r>
          </w:p>
        </w:tc>
        <w:tc>
          <w:tcPr>
            <w:tcW w:w="1661" w:type="dxa"/>
            <w:tcBorders>
              <w:top w:val="single" w:sz="4" w:space="0" w:color="auto"/>
              <w:left w:val="single" w:sz="4" w:space="0" w:color="auto"/>
              <w:bottom w:val="single" w:sz="4" w:space="0" w:color="auto"/>
              <w:right w:val="single" w:sz="4" w:space="0" w:color="auto"/>
            </w:tcBorders>
          </w:tcPr>
          <w:p w:rsidR="00F737DA" w:rsidRDefault="00F737DA" w:rsidP="00F723C2">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≥100%</w:t>
            </w:r>
          </w:p>
        </w:tc>
      </w:tr>
    </w:tbl>
    <w:p w:rsidR="00F737DA" w:rsidRDefault="00F737DA" w:rsidP="00F737DA">
      <w:pPr>
        <w:widowControl/>
        <w:tabs>
          <w:tab w:val="left" w:pos="1333"/>
          <w:tab w:val="left" w:pos="3793"/>
          <w:tab w:val="left" w:pos="5853"/>
        </w:tabs>
        <w:spacing w:line="400" w:lineRule="exact"/>
        <w:jc w:val="left"/>
      </w:pPr>
      <w:r>
        <w:rPr>
          <w:rFonts w:ascii="仿宋_GB2312" w:eastAsia="仿宋_GB2312" w:hint="eastAsia"/>
          <w:kern w:val="0"/>
          <w:szCs w:val="21"/>
        </w:rPr>
        <w:t>填表人：          联系电话：          填报日期：           单位负责人签字：</w:t>
      </w:r>
    </w:p>
    <w:p w:rsidR="00F737DA" w:rsidRDefault="00F737DA" w:rsidP="00184A90">
      <w:pPr>
        <w:widowControl/>
        <w:spacing w:beforeLines="100" w:afterLines="100" w:line="400" w:lineRule="exact"/>
        <w:jc w:val="center"/>
        <w:rPr>
          <w:rFonts w:hint="eastAsia"/>
        </w:rPr>
      </w:pPr>
    </w:p>
    <w:p w:rsidR="00FF4664" w:rsidRDefault="00FF4664" w:rsidP="00184A90">
      <w:pPr>
        <w:widowControl/>
        <w:spacing w:beforeLines="100" w:afterLines="100" w:line="400" w:lineRule="exact"/>
        <w:jc w:val="center"/>
        <w:rPr>
          <w:rFonts w:hint="eastAsia"/>
        </w:rPr>
      </w:pPr>
    </w:p>
    <w:p w:rsidR="00FF4664" w:rsidRDefault="00FF4664" w:rsidP="00FF4664">
      <w:pPr>
        <w:widowControl/>
        <w:spacing w:line="240" w:lineRule="atLeast"/>
        <w:jc w:val="center"/>
        <w:rPr>
          <w:rFonts w:asciiTheme="majorEastAsia" w:eastAsiaTheme="majorEastAsia" w:hAnsiTheme="majorEastAsia"/>
          <w:color w:val="000000"/>
          <w:kern w:val="0"/>
          <w:sz w:val="36"/>
          <w:szCs w:val="36"/>
        </w:rPr>
      </w:pPr>
      <w:r>
        <w:rPr>
          <w:rFonts w:asciiTheme="majorEastAsia" w:eastAsiaTheme="majorEastAsia" w:hAnsiTheme="majorEastAsia" w:hint="eastAsia"/>
          <w:color w:val="000000"/>
          <w:kern w:val="0"/>
          <w:sz w:val="36"/>
          <w:szCs w:val="36"/>
        </w:rPr>
        <w:lastRenderedPageBreak/>
        <w:t>2021年项目支出绩效目标表</w:t>
      </w:r>
    </w:p>
    <w:tbl>
      <w:tblPr>
        <w:tblW w:w="9032" w:type="dxa"/>
        <w:jc w:val="center"/>
        <w:tblLook w:val="04A0"/>
      </w:tblPr>
      <w:tblGrid>
        <w:gridCol w:w="1843"/>
        <w:gridCol w:w="775"/>
        <w:gridCol w:w="1223"/>
        <w:gridCol w:w="2400"/>
        <w:gridCol w:w="394"/>
        <w:gridCol w:w="1228"/>
        <w:gridCol w:w="1169"/>
      </w:tblGrid>
      <w:tr w:rsidR="00FF4664" w:rsidTr="00D04F86">
        <w:trPr>
          <w:trHeight w:val="266"/>
          <w:jc w:val="center"/>
        </w:trPr>
        <w:tc>
          <w:tcPr>
            <w:tcW w:w="9032" w:type="dxa"/>
            <w:gridSpan w:val="7"/>
            <w:tcBorders>
              <w:top w:val="nil"/>
              <w:left w:val="nil"/>
              <w:bottom w:val="single" w:sz="4" w:space="0" w:color="auto"/>
              <w:right w:val="nil"/>
            </w:tcBorders>
            <w:noWrap/>
            <w:vAlign w:val="center"/>
          </w:tcPr>
          <w:p w:rsidR="00FF4664" w:rsidRDefault="00FF4664" w:rsidP="00D04F86">
            <w:pPr>
              <w:widowControl/>
              <w:spacing w:line="400" w:lineRule="exact"/>
              <w:ind w:right="120"/>
              <w:jc w:val="left"/>
              <w:rPr>
                <w:rFonts w:ascii="仿宋_GB2312" w:eastAsia="仿宋_GB2312" w:hAnsi="仿宋"/>
                <w:color w:val="000000"/>
                <w:kern w:val="0"/>
                <w:sz w:val="24"/>
              </w:rPr>
            </w:pPr>
            <w:r>
              <w:rPr>
                <w:rFonts w:ascii="仿宋_GB2312" w:eastAsia="仿宋_GB2312" w:hAnsi="仿宋" w:hint="eastAsia"/>
                <w:kern w:val="0"/>
                <w:sz w:val="24"/>
              </w:rPr>
              <w:t xml:space="preserve">填报单位：（盖章）                                            </w:t>
            </w:r>
            <w:r>
              <w:rPr>
                <w:rFonts w:ascii="仿宋_GB2312" w:eastAsia="仿宋_GB2312" w:hAnsi="仿宋" w:hint="eastAsia"/>
                <w:color w:val="000000"/>
                <w:kern w:val="0"/>
                <w:sz w:val="24"/>
              </w:rPr>
              <w:t>单位：万元</w:t>
            </w:r>
          </w:p>
        </w:tc>
      </w:tr>
      <w:tr w:rsidR="00FF4664" w:rsidTr="00D04F86">
        <w:trPr>
          <w:trHeight w:val="567"/>
          <w:jc w:val="center"/>
        </w:trPr>
        <w:tc>
          <w:tcPr>
            <w:tcW w:w="1843" w:type="dxa"/>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项目支出名称</w:t>
            </w:r>
          </w:p>
        </w:tc>
        <w:tc>
          <w:tcPr>
            <w:tcW w:w="1998" w:type="dxa"/>
            <w:gridSpan w:val="2"/>
            <w:tcBorders>
              <w:top w:val="single" w:sz="4" w:space="0" w:color="auto"/>
              <w:left w:val="nil"/>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 w:eastAsia="仿宋" w:hAnsi="仿宋" w:hint="eastAsia"/>
                <w:kern w:val="0"/>
                <w:sz w:val="24"/>
              </w:rPr>
              <w:t>应急抢险</w:t>
            </w:r>
          </w:p>
        </w:tc>
        <w:tc>
          <w:tcPr>
            <w:tcW w:w="2400"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预算部门</w:t>
            </w:r>
          </w:p>
        </w:tc>
        <w:tc>
          <w:tcPr>
            <w:tcW w:w="2791" w:type="dxa"/>
            <w:gridSpan w:val="3"/>
            <w:tcBorders>
              <w:top w:val="single" w:sz="4" w:space="0" w:color="auto"/>
              <w:left w:val="nil"/>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 xml:space="preserve">区住建局　</w:t>
            </w:r>
          </w:p>
        </w:tc>
      </w:tr>
      <w:tr w:rsidR="00FF4664" w:rsidTr="00D04F86">
        <w:trPr>
          <w:trHeight w:val="567"/>
          <w:jc w:val="center"/>
        </w:trPr>
        <w:tc>
          <w:tcPr>
            <w:tcW w:w="1843" w:type="dxa"/>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年度本级</w:t>
            </w:r>
          </w:p>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预算金额</w:t>
            </w:r>
          </w:p>
        </w:tc>
        <w:tc>
          <w:tcPr>
            <w:tcW w:w="1998" w:type="dxa"/>
            <w:gridSpan w:val="2"/>
            <w:tcBorders>
              <w:top w:val="single" w:sz="4" w:space="0" w:color="auto"/>
              <w:left w:val="nil"/>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 w:eastAsia="仿宋" w:hAnsi="仿宋" w:hint="eastAsia"/>
                <w:kern w:val="0"/>
                <w:sz w:val="24"/>
              </w:rPr>
              <w:t>300万元</w:t>
            </w:r>
          </w:p>
        </w:tc>
        <w:tc>
          <w:tcPr>
            <w:tcW w:w="2794" w:type="dxa"/>
            <w:gridSpan w:val="2"/>
            <w:tcBorders>
              <w:top w:val="single" w:sz="4" w:space="0" w:color="auto"/>
              <w:left w:val="nil"/>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该项目支出上级资金</w:t>
            </w:r>
          </w:p>
        </w:tc>
        <w:tc>
          <w:tcPr>
            <w:tcW w:w="2397" w:type="dxa"/>
            <w:gridSpan w:val="2"/>
            <w:tcBorders>
              <w:top w:val="single" w:sz="4" w:space="0" w:color="auto"/>
              <w:left w:val="nil"/>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（分级填报）</w:t>
            </w:r>
          </w:p>
        </w:tc>
      </w:tr>
      <w:tr w:rsidR="00FF4664" w:rsidTr="00D04F86">
        <w:trPr>
          <w:trHeight w:val="567"/>
          <w:jc w:val="center"/>
        </w:trPr>
        <w:tc>
          <w:tcPr>
            <w:tcW w:w="1843" w:type="dxa"/>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项目支出实施期</w:t>
            </w:r>
          </w:p>
        </w:tc>
        <w:tc>
          <w:tcPr>
            <w:tcW w:w="7189" w:type="dxa"/>
            <w:gridSpan w:val="6"/>
            <w:tcBorders>
              <w:top w:val="single" w:sz="4" w:space="0" w:color="auto"/>
              <w:left w:val="nil"/>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2021年1月-12月</w:t>
            </w:r>
          </w:p>
        </w:tc>
      </w:tr>
      <w:tr w:rsidR="00FF4664" w:rsidTr="00D04F86">
        <w:trPr>
          <w:trHeight w:val="511"/>
          <w:jc w:val="center"/>
        </w:trPr>
        <w:tc>
          <w:tcPr>
            <w:tcW w:w="1843" w:type="dxa"/>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实施期绩效目标</w:t>
            </w:r>
          </w:p>
        </w:tc>
        <w:tc>
          <w:tcPr>
            <w:tcW w:w="7189" w:type="dxa"/>
            <w:gridSpan w:val="6"/>
            <w:tcBorders>
              <w:top w:val="single" w:sz="4" w:space="0" w:color="auto"/>
              <w:left w:val="nil"/>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完成急需抢险的工程</w:t>
            </w:r>
          </w:p>
        </w:tc>
      </w:tr>
      <w:tr w:rsidR="00FF4664" w:rsidTr="00D04F86">
        <w:trPr>
          <w:trHeight w:val="419"/>
          <w:jc w:val="center"/>
        </w:trPr>
        <w:tc>
          <w:tcPr>
            <w:tcW w:w="1843" w:type="dxa"/>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本年度绩效目标</w:t>
            </w:r>
          </w:p>
        </w:tc>
        <w:tc>
          <w:tcPr>
            <w:tcW w:w="7189" w:type="dxa"/>
            <w:gridSpan w:val="6"/>
            <w:tcBorders>
              <w:top w:val="single" w:sz="4" w:space="0" w:color="auto"/>
              <w:left w:val="nil"/>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达到预期标准</w:t>
            </w:r>
          </w:p>
        </w:tc>
      </w:tr>
      <w:tr w:rsidR="00FF4664" w:rsidTr="00D04F86">
        <w:trPr>
          <w:trHeight w:val="397"/>
          <w:jc w:val="center"/>
        </w:trPr>
        <w:tc>
          <w:tcPr>
            <w:tcW w:w="1843" w:type="dxa"/>
            <w:vMerge w:val="restart"/>
            <w:tcBorders>
              <w:top w:val="nil"/>
              <w:left w:val="single" w:sz="4" w:space="0" w:color="auto"/>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本年度</w:t>
            </w:r>
          </w:p>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绩效指标</w:t>
            </w:r>
          </w:p>
        </w:tc>
        <w:tc>
          <w:tcPr>
            <w:tcW w:w="775"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一级指标</w:t>
            </w:r>
          </w:p>
        </w:tc>
        <w:tc>
          <w:tcPr>
            <w:tcW w:w="1223"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二级指标</w:t>
            </w:r>
          </w:p>
        </w:tc>
        <w:tc>
          <w:tcPr>
            <w:tcW w:w="2400"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三级指标</w:t>
            </w:r>
          </w:p>
        </w:tc>
        <w:tc>
          <w:tcPr>
            <w:tcW w:w="1622" w:type="dxa"/>
            <w:gridSpan w:val="2"/>
            <w:tcBorders>
              <w:top w:val="single" w:sz="4" w:space="0" w:color="auto"/>
              <w:left w:val="nil"/>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指标值及单位</w:t>
            </w:r>
          </w:p>
        </w:tc>
        <w:tc>
          <w:tcPr>
            <w:tcW w:w="1169"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绩效标准</w:t>
            </w:r>
          </w:p>
        </w:tc>
      </w:tr>
      <w:tr w:rsidR="00FF4664" w:rsidTr="00D04F86">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775" w:type="dxa"/>
            <w:vMerge w:val="restart"/>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产出指标</w:t>
            </w:r>
          </w:p>
        </w:tc>
        <w:tc>
          <w:tcPr>
            <w:tcW w:w="1223" w:type="dxa"/>
            <w:vMerge w:val="restart"/>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数量指标</w:t>
            </w:r>
          </w:p>
        </w:tc>
        <w:tc>
          <w:tcPr>
            <w:tcW w:w="2400"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left"/>
              <w:textAlignment w:val="center"/>
              <w:rPr>
                <w:rFonts w:ascii="仿宋_GB2312" w:eastAsia="仿宋_GB2312"/>
                <w:color w:val="000000"/>
                <w:kern w:val="0"/>
                <w:szCs w:val="21"/>
              </w:rPr>
            </w:pPr>
            <w:r>
              <w:rPr>
                <w:rFonts w:ascii="仿宋_GB2312" w:eastAsia="仿宋_GB2312" w:hint="eastAsia"/>
                <w:color w:val="000000"/>
                <w:kern w:val="0"/>
                <w:szCs w:val="21"/>
              </w:rPr>
              <w:t>指标1:完成需要抢险的工程</w:t>
            </w:r>
          </w:p>
        </w:tc>
        <w:tc>
          <w:tcPr>
            <w:tcW w:w="1622" w:type="dxa"/>
            <w:gridSpan w:val="2"/>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100%</w:t>
            </w:r>
          </w:p>
        </w:tc>
        <w:tc>
          <w:tcPr>
            <w:tcW w:w="1169" w:type="dxa"/>
            <w:tcBorders>
              <w:top w:val="single" w:sz="4" w:space="0" w:color="auto"/>
              <w:left w:val="nil"/>
              <w:bottom w:val="single" w:sz="4" w:space="0" w:color="auto"/>
              <w:right w:val="single" w:sz="4" w:space="0" w:color="auto"/>
            </w:tcBorders>
          </w:tcPr>
          <w:p w:rsidR="00FF4664" w:rsidRDefault="00FF4664" w:rsidP="00D04F86">
            <w:pPr>
              <w:jc w:val="left"/>
              <w:rPr>
                <w:rFonts w:ascii="仿宋_GB2312" w:eastAsia="仿宋_GB2312"/>
                <w:color w:val="000000"/>
                <w:kern w:val="0"/>
                <w:szCs w:val="21"/>
              </w:rPr>
            </w:pPr>
            <w:r>
              <w:rPr>
                <w:rFonts w:ascii="仿宋_GB2312" w:eastAsia="仿宋_GB2312" w:hint="eastAsia"/>
                <w:color w:val="000000"/>
                <w:kern w:val="0"/>
                <w:szCs w:val="21"/>
              </w:rPr>
              <w:t>计划标准</w:t>
            </w:r>
          </w:p>
        </w:tc>
      </w:tr>
      <w:tr w:rsidR="00FF4664" w:rsidTr="00D04F86">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775" w:type="dxa"/>
            <w:vMerge/>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1223" w:type="dxa"/>
            <w:vMerge/>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240" w:lineRule="atLeast"/>
              <w:jc w:val="left"/>
              <w:rPr>
                <w:rFonts w:ascii="仿宋_GB2312" w:eastAsia="仿宋_GB2312"/>
                <w:color w:val="000000"/>
                <w:kern w:val="0"/>
                <w:szCs w:val="21"/>
              </w:rPr>
            </w:pPr>
          </w:p>
        </w:tc>
        <w:tc>
          <w:tcPr>
            <w:tcW w:w="2400"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left"/>
              <w:textAlignment w:val="center"/>
              <w:rPr>
                <w:rFonts w:ascii="仿宋_GB2312" w:eastAsia="仿宋_GB2312"/>
                <w:color w:val="000000"/>
                <w:kern w:val="0"/>
                <w:szCs w:val="21"/>
              </w:rPr>
            </w:pPr>
            <w:r>
              <w:rPr>
                <w:rFonts w:ascii="仿宋_GB2312" w:eastAsia="仿宋_GB2312" w:hint="eastAsia"/>
                <w:color w:val="000000"/>
                <w:kern w:val="0"/>
                <w:szCs w:val="21"/>
              </w:rPr>
              <w:t>指标2：</w:t>
            </w:r>
          </w:p>
        </w:tc>
        <w:tc>
          <w:tcPr>
            <w:tcW w:w="1622" w:type="dxa"/>
            <w:gridSpan w:val="2"/>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rPr>
                <w:rFonts w:ascii="仿宋_GB2312" w:eastAsia="仿宋_GB2312"/>
                <w:color w:val="000000"/>
                <w:kern w:val="0"/>
                <w:szCs w:val="21"/>
              </w:rPr>
            </w:pPr>
          </w:p>
        </w:tc>
        <w:tc>
          <w:tcPr>
            <w:tcW w:w="1169" w:type="dxa"/>
            <w:tcBorders>
              <w:top w:val="single" w:sz="4" w:space="0" w:color="auto"/>
              <w:left w:val="nil"/>
              <w:bottom w:val="single" w:sz="4" w:space="0" w:color="auto"/>
              <w:right w:val="single" w:sz="4" w:space="0" w:color="auto"/>
            </w:tcBorders>
          </w:tcPr>
          <w:p w:rsidR="00FF4664" w:rsidRDefault="00FF4664" w:rsidP="00D04F86">
            <w:pPr>
              <w:jc w:val="left"/>
              <w:rPr>
                <w:rFonts w:ascii="仿宋_GB2312" w:eastAsia="仿宋_GB2312"/>
                <w:color w:val="000000"/>
                <w:kern w:val="0"/>
                <w:szCs w:val="21"/>
              </w:rPr>
            </w:pPr>
          </w:p>
        </w:tc>
      </w:tr>
      <w:tr w:rsidR="00FF4664" w:rsidTr="00D04F86">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775" w:type="dxa"/>
            <w:vMerge/>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1223" w:type="dxa"/>
            <w:vMerge w:val="restart"/>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质量指标</w:t>
            </w:r>
          </w:p>
        </w:tc>
        <w:tc>
          <w:tcPr>
            <w:tcW w:w="2400"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left"/>
              <w:textAlignment w:val="center"/>
              <w:rPr>
                <w:rFonts w:ascii="仿宋_GB2312" w:eastAsia="仿宋_GB2312"/>
                <w:color w:val="000000"/>
                <w:kern w:val="0"/>
                <w:szCs w:val="21"/>
              </w:rPr>
            </w:pPr>
            <w:r>
              <w:rPr>
                <w:rFonts w:ascii="仿宋_GB2312" w:eastAsia="仿宋_GB2312" w:hint="eastAsia"/>
                <w:color w:val="000000"/>
                <w:kern w:val="0"/>
                <w:szCs w:val="21"/>
              </w:rPr>
              <w:t>指标1 ：质量验收标准</w:t>
            </w:r>
          </w:p>
        </w:tc>
        <w:tc>
          <w:tcPr>
            <w:tcW w:w="1622" w:type="dxa"/>
            <w:gridSpan w:val="2"/>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100%</w:t>
            </w:r>
          </w:p>
        </w:tc>
        <w:tc>
          <w:tcPr>
            <w:tcW w:w="1169" w:type="dxa"/>
            <w:tcBorders>
              <w:top w:val="single" w:sz="4" w:space="0" w:color="auto"/>
              <w:left w:val="nil"/>
              <w:bottom w:val="single" w:sz="4" w:space="0" w:color="auto"/>
              <w:right w:val="single" w:sz="4" w:space="0" w:color="auto"/>
            </w:tcBorders>
            <w:vAlign w:val="center"/>
          </w:tcPr>
          <w:p w:rsidR="00FF4664" w:rsidRDefault="00FF4664" w:rsidP="00D04F86">
            <w:pPr>
              <w:jc w:val="left"/>
              <w:rPr>
                <w:rFonts w:ascii="仿宋_GB2312" w:eastAsia="仿宋_GB2312"/>
                <w:color w:val="000000"/>
                <w:kern w:val="0"/>
                <w:szCs w:val="21"/>
              </w:rPr>
            </w:pPr>
            <w:r>
              <w:rPr>
                <w:rFonts w:ascii="仿宋_GB2312" w:eastAsia="仿宋_GB2312" w:hint="eastAsia"/>
                <w:color w:val="000000"/>
                <w:kern w:val="0"/>
                <w:szCs w:val="21"/>
              </w:rPr>
              <w:t>计划标准</w:t>
            </w:r>
          </w:p>
        </w:tc>
      </w:tr>
      <w:tr w:rsidR="00FF4664" w:rsidTr="00D04F86">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775" w:type="dxa"/>
            <w:vMerge/>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1223" w:type="dxa"/>
            <w:vMerge/>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240" w:lineRule="atLeast"/>
              <w:jc w:val="left"/>
              <w:rPr>
                <w:rFonts w:ascii="仿宋_GB2312" w:eastAsia="仿宋_GB2312"/>
                <w:color w:val="000000"/>
                <w:kern w:val="0"/>
                <w:szCs w:val="21"/>
              </w:rPr>
            </w:pPr>
          </w:p>
        </w:tc>
        <w:tc>
          <w:tcPr>
            <w:tcW w:w="2400"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left"/>
              <w:textAlignment w:val="center"/>
              <w:rPr>
                <w:rFonts w:ascii="仿宋_GB2312" w:eastAsia="仿宋_GB2312"/>
                <w:color w:val="000000"/>
                <w:kern w:val="0"/>
                <w:szCs w:val="21"/>
              </w:rPr>
            </w:pPr>
            <w:r>
              <w:rPr>
                <w:rFonts w:ascii="仿宋_GB2312" w:eastAsia="仿宋_GB2312" w:hint="eastAsia"/>
                <w:color w:val="000000"/>
                <w:kern w:val="0"/>
                <w:szCs w:val="21"/>
              </w:rPr>
              <w:t>指标2：</w:t>
            </w:r>
          </w:p>
        </w:tc>
        <w:tc>
          <w:tcPr>
            <w:tcW w:w="1622" w:type="dxa"/>
            <w:gridSpan w:val="2"/>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169" w:type="dxa"/>
            <w:tcBorders>
              <w:top w:val="single" w:sz="4" w:space="0" w:color="auto"/>
              <w:left w:val="nil"/>
              <w:bottom w:val="single" w:sz="4" w:space="0" w:color="auto"/>
              <w:right w:val="single" w:sz="4" w:space="0" w:color="auto"/>
            </w:tcBorders>
          </w:tcPr>
          <w:p w:rsidR="00FF4664" w:rsidRDefault="00FF4664" w:rsidP="00D04F86">
            <w:pPr>
              <w:jc w:val="left"/>
              <w:rPr>
                <w:rFonts w:ascii="仿宋_GB2312" w:eastAsia="仿宋_GB2312"/>
                <w:color w:val="000000"/>
                <w:kern w:val="0"/>
                <w:szCs w:val="21"/>
              </w:rPr>
            </w:pPr>
          </w:p>
        </w:tc>
      </w:tr>
      <w:tr w:rsidR="00FF4664" w:rsidTr="00D04F86">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775" w:type="dxa"/>
            <w:vMerge/>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1223" w:type="dxa"/>
            <w:vMerge w:val="restart"/>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时效指标</w:t>
            </w:r>
          </w:p>
        </w:tc>
        <w:tc>
          <w:tcPr>
            <w:tcW w:w="2400"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left"/>
              <w:textAlignment w:val="center"/>
              <w:rPr>
                <w:rFonts w:ascii="仿宋_GB2312" w:eastAsia="仿宋_GB2312"/>
                <w:color w:val="000000"/>
                <w:kern w:val="0"/>
                <w:szCs w:val="21"/>
              </w:rPr>
            </w:pPr>
            <w:r>
              <w:rPr>
                <w:rFonts w:ascii="仿宋_GB2312" w:eastAsia="仿宋_GB2312" w:hint="eastAsia"/>
                <w:color w:val="000000"/>
                <w:kern w:val="0"/>
                <w:szCs w:val="21"/>
              </w:rPr>
              <w:t>指标1:</w:t>
            </w:r>
          </w:p>
        </w:tc>
        <w:tc>
          <w:tcPr>
            <w:tcW w:w="1622" w:type="dxa"/>
            <w:gridSpan w:val="2"/>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center"/>
              <w:textAlignment w:val="center"/>
              <w:rPr>
                <w:color w:val="000000"/>
                <w:sz w:val="20"/>
                <w:szCs w:val="20"/>
              </w:rPr>
            </w:pPr>
            <w:r>
              <w:rPr>
                <w:rFonts w:ascii="仿宋_GB2312" w:eastAsia="仿宋_GB2312" w:hint="eastAsia"/>
                <w:color w:val="000000"/>
                <w:kern w:val="0"/>
                <w:szCs w:val="21"/>
              </w:rPr>
              <w:t>2021年12月底前</w:t>
            </w:r>
          </w:p>
        </w:tc>
        <w:tc>
          <w:tcPr>
            <w:tcW w:w="1169" w:type="dxa"/>
            <w:tcBorders>
              <w:top w:val="single" w:sz="4" w:space="0" w:color="auto"/>
              <w:left w:val="nil"/>
              <w:bottom w:val="single" w:sz="4" w:space="0" w:color="auto"/>
              <w:right w:val="single" w:sz="4" w:space="0" w:color="auto"/>
            </w:tcBorders>
          </w:tcPr>
          <w:p w:rsidR="00FF4664" w:rsidRDefault="00FF4664" w:rsidP="00D04F86">
            <w:pPr>
              <w:jc w:val="left"/>
              <w:rPr>
                <w:rFonts w:ascii="仿宋_GB2312" w:eastAsia="仿宋_GB2312"/>
                <w:color w:val="000000"/>
                <w:kern w:val="0"/>
                <w:szCs w:val="21"/>
              </w:rPr>
            </w:pPr>
            <w:r>
              <w:rPr>
                <w:rFonts w:ascii="仿宋_GB2312" w:eastAsia="仿宋_GB2312" w:hint="eastAsia"/>
                <w:color w:val="000000"/>
                <w:kern w:val="0"/>
                <w:szCs w:val="21"/>
              </w:rPr>
              <w:t>计划标准</w:t>
            </w:r>
          </w:p>
        </w:tc>
      </w:tr>
      <w:tr w:rsidR="00FF4664" w:rsidTr="00D04F86">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775" w:type="dxa"/>
            <w:vMerge/>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1223" w:type="dxa"/>
            <w:vMerge/>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240" w:lineRule="atLeast"/>
              <w:jc w:val="left"/>
              <w:rPr>
                <w:rFonts w:ascii="仿宋_GB2312" w:eastAsia="仿宋_GB2312"/>
                <w:color w:val="000000"/>
                <w:kern w:val="0"/>
                <w:szCs w:val="21"/>
              </w:rPr>
            </w:pPr>
          </w:p>
        </w:tc>
        <w:tc>
          <w:tcPr>
            <w:tcW w:w="2400"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left"/>
              <w:rPr>
                <w:rFonts w:ascii="仿宋_GB2312" w:eastAsia="仿宋_GB2312"/>
                <w:color w:val="000000"/>
                <w:kern w:val="0"/>
                <w:szCs w:val="21"/>
              </w:rPr>
            </w:pPr>
            <w:r>
              <w:rPr>
                <w:rFonts w:ascii="仿宋_GB2312" w:eastAsia="仿宋_GB2312" w:hint="eastAsia"/>
                <w:color w:val="000000"/>
                <w:kern w:val="0"/>
                <w:szCs w:val="21"/>
              </w:rPr>
              <w:t>指标2：</w:t>
            </w:r>
          </w:p>
        </w:tc>
        <w:tc>
          <w:tcPr>
            <w:tcW w:w="1622" w:type="dxa"/>
            <w:gridSpan w:val="2"/>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169" w:type="dxa"/>
            <w:tcBorders>
              <w:top w:val="single" w:sz="4" w:space="0" w:color="auto"/>
              <w:left w:val="nil"/>
              <w:bottom w:val="single" w:sz="4" w:space="0" w:color="auto"/>
              <w:right w:val="single" w:sz="4" w:space="0" w:color="auto"/>
            </w:tcBorders>
          </w:tcPr>
          <w:p w:rsidR="00FF4664" w:rsidRDefault="00FF4664" w:rsidP="00D04F86">
            <w:pPr>
              <w:jc w:val="left"/>
              <w:rPr>
                <w:rFonts w:ascii="仿宋_GB2312" w:eastAsia="仿宋_GB2312"/>
                <w:color w:val="000000"/>
                <w:kern w:val="0"/>
                <w:szCs w:val="21"/>
              </w:rPr>
            </w:pPr>
          </w:p>
        </w:tc>
      </w:tr>
      <w:tr w:rsidR="00FF4664" w:rsidTr="00D04F86">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775" w:type="dxa"/>
            <w:vMerge/>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1223" w:type="dxa"/>
            <w:vMerge w:val="restart"/>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成本指标</w:t>
            </w:r>
          </w:p>
        </w:tc>
        <w:tc>
          <w:tcPr>
            <w:tcW w:w="2400"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left"/>
              <w:textAlignment w:val="center"/>
              <w:rPr>
                <w:rFonts w:ascii="仿宋_GB2312" w:eastAsia="仿宋_GB2312"/>
                <w:color w:val="000000"/>
                <w:kern w:val="0"/>
                <w:szCs w:val="21"/>
              </w:rPr>
            </w:pPr>
            <w:r>
              <w:rPr>
                <w:rFonts w:ascii="仿宋_GB2312" w:eastAsia="仿宋_GB2312" w:hint="eastAsia"/>
                <w:color w:val="000000"/>
                <w:kern w:val="0"/>
                <w:szCs w:val="21"/>
              </w:rPr>
              <w:t>指标1:总投入</w:t>
            </w:r>
          </w:p>
        </w:tc>
        <w:tc>
          <w:tcPr>
            <w:tcW w:w="1622" w:type="dxa"/>
            <w:gridSpan w:val="2"/>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300万元</w:t>
            </w:r>
          </w:p>
        </w:tc>
        <w:tc>
          <w:tcPr>
            <w:tcW w:w="1169" w:type="dxa"/>
            <w:tcBorders>
              <w:top w:val="single" w:sz="4" w:space="0" w:color="auto"/>
              <w:left w:val="nil"/>
              <w:bottom w:val="single" w:sz="4" w:space="0" w:color="auto"/>
              <w:right w:val="single" w:sz="4" w:space="0" w:color="auto"/>
            </w:tcBorders>
            <w:vAlign w:val="center"/>
          </w:tcPr>
          <w:p w:rsidR="00FF4664" w:rsidRDefault="00FF4664" w:rsidP="00D04F86">
            <w:pPr>
              <w:jc w:val="left"/>
              <w:rPr>
                <w:rFonts w:ascii="仿宋_GB2312" w:eastAsia="仿宋_GB2312"/>
                <w:color w:val="000000"/>
                <w:kern w:val="0"/>
                <w:szCs w:val="21"/>
              </w:rPr>
            </w:pPr>
            <w:r>
              <w:rPr>
                <w:rFonts w:ascii="仿宋_GB2312" w:eastAsia="仿宋_GB2312" w:hint="eastAsia"/>
                <w:color w:val="000000"/>
                <w:kern w:val="0"/>
                <w:szCs w:val="21"/>
              </w:rPr>
              <w:t>计划标准</w:t>
            </w:r>
          </w:p>
        </w:tc>
      </w:tr>
      <w:tr w:rsidR="00FF4664" w:rsidTr="00D04F86">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775" w:type="dxa"/>
            <w:vMerge/>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1223" w:type="dxa"/>
            <w:vMerge/>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240" w:lineRule="atLeast"/>
              <w:jc w:val="left"/>
              <w:rPr>
                <w:rFonts w:ascii="仿宋_GB2312" w:eastAsia="仿宋_GB2312"/>
                <w:color w:val="000000"/>
                <w:kern w:val="0"/>
                <w:szCs w:val="21"/>
              </w:rPr>
            </w:pPr>
          </w:p>
        </w:tc>
        <w:tc>
          <w:tcPr>
            <w:tcW w:w="2400"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left"/>
              <w:textAlignment w:val="center"/>
              <w:rPr>
                <w:rFonts w:ascii="仿宋_GB2312" w:eastAsia="仿宋_GB2312"/>
                <w:color w:val="000000"/>
                <w:kern w:val="0"/>
                <w:szCs w:val="21"/>
              </w:rPr>
            </w:pPr>
            <w:r>
              <w:rPr>
                <w:rFonts w:ascii="仿宋_GB2312" w:eastAsia="仿宋_GB2312" w:hint="eastAsia"/>
                <w:color w:val="000000"/>
                <w:kern w:val="0"/>
                <w:szCs w:val="21"/>
              </w:rPr>
              <w:t>指标2：</w:t>
            </w:r>
          </w:p>
        </w:tc>
        <w:tc>
          <w:tcPr>
            <w:tcW w:w="1622" w:type="dxa"/>
            <w:gridSpan w:val="2"/>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169" w:type="dxa"/>
            <w:tcBorders>
              <w:top w:val="single" w:sz="4" w:space="0" w:color="auto"/>
              <w:left w:val="nil"/>
              <w:bottom w:val="single" w:sz="4" w:space="0" w:color="auto"/>
              <w:right w:val="single" w:sz="4" w:space="0" w:color="auto"/>
            </w:tcBorders>
          </w:tcPr>
          <w:p w:rsidR="00FF4664" w:rsidRDefault="00FF4664" w:rsidP="00D04F86">
            <w:pPr>
              <w:jc w:val="left"/>
              <w:rPr>
                <w:rFonts w:ascii="仿宋_GB2312" w:eastAsia="仿宋_GB2312"/>
                <w:color w:val="000000"/>
                <w:kern w:val="0"/>
                <w:szCs w:val="21"/>
              </w:rPr>
            </w:pPr>
          </w:p>
        </w:tc>
      </w:tr>
      <w:tr w:rsidR="00FF4664" w:rsidTr="00D04F86">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775" w:type="dxa"/>
            <w:vMerge w:val="restart"/>
            <w:tcBorders>
              <w:top w:val="single" w:sz="4" w:space="0" w:color="auto"/>
              <w:left w:val="single" w:sz="4" w:space="0" w:color="auto"/>
              <w:bottom w:val="single" w:sz="4" w:space="0" w:color="000000"/>
              <w:right w:val="single" w:sz="4" w:space="0" w:color="000000"/>
            </w:tcBorders>
            <w:vAlign w:val="center"/>
          </w:tcPr>
          <w:p w:rsidR="00FF4664" w:rsidRDefault="00FF4664" w:rsidP="00D04F86">
            <w:pPr>
              <w:widowControl/>
              <w:spacing w:line="400" w:lineRule="exact"/>
              <w:jc w:val="center"/>
              <w:rPr>
                <w:rFonts w:ascii="仿宋_GB2312" w:eastAsia="仿宋_GB2312"/>
                <w:color w:val="000000"/>
                <w:kern w:val="0"/>
                <w:szCs w:val="21"/>
              </w:rPr>
            </w:pPr>
            <w:r>
              <w:rPr>
                <w:rFonts w:ascii="仿宋_GB2312" w:eastAsia="仿宋_GB2312" w:hint="eastAsia"/>
                <w:color w:val="000000"/>
                <w:kern w:val="0"/>
                <w:szCs w:val="21"/>
              </w:rPr>
              <w:t>效益指标</w:t>
            </w:r>
          </w:p>
        </w:tc>
        <w:tc>
          <w:tcPr>
            <w:tcW w:w="1223" w:type="dxa"/>
            <w:vMerge w:val="restart"/>
            <w:tcBorders>
              <w:top w:val="single" w:sz="4" w:space="0" w:color="auto"/>
              <w:left w:val="single" w:sz="4" w:space="0" w:color="auto"/>
              <w:bottom w:val="single" w:sz="4" w:space="0" w:color="000000"/>
              <w:right w:val="single" w:sz="4" w:space="0" w:color="000000"/>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经济效益指标</w:t>
            </w:r>
          </w:p>
        </w:tc>
        <w:tc>
          <w:tcPr>
            <w:tcW w:w="2400" w:type="dxa"/>
            <w:tcBorders>
              <w:top w:val="single" w:sz="4" w:space="0" w:color="auto"/>
              <w:left w:val="nil"/>
              <w:bottom w:val="single" w:sz="4" w:space="0" w:color="auto"/>
              <w:right w:val="single" w:sz="4" w:space="0" w:color="000000"/>
            </w:tcBorders>
            <w:vAlign w:val="center"/>
          </w:tcPr>
          <w:p w:rsidR="00FF4664" w:rsidRDefault="00FF4664" w:rsidP="00D04F86">
            <w:pPr>
              <w:widowControl/>
              <w:spacing w:line="240" w:lineRule="atLeast"/>
              <w:jc w:val="left"/>
              <w:rPr>
                <w:rFonts w:ascii="仿宋_GB2312" w:eastAsia="仿宋_GB2312"/>
                <w:color w:val="000000"/>
                <w:kern w:val="0"/>
                <w:szCs w:val="21"/>
              </w:rPr>
            </w:pPr>
            <w:r>
              <w:rPr>
                <w:rFonts w:ascii="仿宋_GB2312" w:eastAsia="仿宋_GB2312" w:hint="eastAsia"/>
                <w:color w:val="000000"/>
                <w:kern w:val="0"/>
                <w:szCs w:val="21"/>
              </w:rPr>
              <w:t>指标1:300万元</w:t>
            </w:r>
          </w:p>
        </w:tc>
        <w:tc>
          <w:tcPr>
            <w:tcW w:w="1622" w:type="dxa"/>
            <w:gridSpan w:val="2"/>
            <w:tcBorders>
              <w:top w:val="single" w:sz="4" w:space="0" w:color="auto"/>
              <w:left w:val="nil"/>
              <w:bottom w:val="single" w:sz="4" w:space="0" w:color="auto"/>
              <w:right w:val="single" w:sz="4" w:space="0" w:color="000000"/>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 xml:space="preserve">100%　</w:t>
            </w:r>
          </w:p>
        </w:tc>
        <w:tc>
          <w:tcPr>
            <w:tcW w:w="1169" w:type="dxa"/>
            <w:tcBorders>
              <w:top w:val="single" w:sz="4" w:space="0" w:color="auto"/>
              <w:left w:val="nil"/>
              <w:bottom w:val="single" w:sz="4" w:space="0" w:color="auto"/>
              <w:right w:val="single" w:sz="4" w:space="0" w:color="000000"/>
            </w:tcBorders>
          </w:tcPr>
          <w:p w:rsidR="00FF4664" w:rsidRDefault="00FF4664" w:rsidP="00D04F86">
            <w:pPr>
              <w:jc w:val="left"/>
              <w:rPr>
                <w:rFonts w:ascii="仿宋_GB2312" w:eastAsia="仿宋_GB2312"/>
                <w:color w:val="000000"/>
                <w:kern w:val="0"/>
                <w:szCs w:val="21"/>
              </w:rPr>
            </w:pPr>
            <w:r>
              <w:rPr>
                <w:rFonts w:ascii="仿宋_GB2312" w:eastAsia="仿宋_GB2312" w:hint="eastAsia"/>
                <w:color w:val="000000"/>
                <w:kern w:val="0"/>
                <w:szCs w:val="21"/>
              </w:rPr>
              <w:t>计划标准</w:t>
            </w:r>
          </w:p>
        </w:tc>
      </w:tr>
      <w:tr w:rsidR="00FF4664" w:rsidTr="00D04F86">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775" w:type="dxa"/>
            <w:vMerge/>
            <w:tcBorders>
              <w:top w:val="single" w:sz="4" w:space="0" w:color="auto"/>
              <w:left w:val="single" w:sz="4" w:space="0" w:color="auto"/>
              <w:bottom w:val="single" w:sz="4" w:space="0" w:color="000000"/>
              <w:right w:val="single" w:sz="4" w:space="0" w:color="000000"/>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1223" w:type="dxa"/>
            <w:vMerge/>
            <w:tcBorders>
              <w:top w:val="single" w:sz="4" w:space="0" w:color="auto"/>
              <w:left w:val="single" w:sz="4" w:space="0" w:color="auto"/>
              <w:bottom w:val="single" w:sz="4" w:space="0" w:color="000000"/>
              <w:right w:val="single" w:sz="4" w:space="0" w:color="000000"/>
            </w:tcBorders>
            <w:vAlign w:val="center"/>
          </w:tcPr>
          <w:p w:rsidR="00FF4664" w:rsidRDefault="00FF4664" w:rsidP="00D04F86">
            <w:pPr>
              <w:widowControl/>
              <w:spacing w:line="240" w:lineRule="atLeast"/>
              <w:jc w:val="left"/>
              <w:rPr>
                <w:rFonts w:ascii="仿宋_GB2312" w:eastAsia="仿宋_GB2312"/>
                <w:color w:val="000000"/>
                <w:kern w:val="0"/>
                <w:szCs w:val="21"/>
              </w:rPr>
            </w:pPr>
          </w:p>
        </w:tc>
        <w:tc>
          <w:tcPr>
            <w:tcW w:w="2400"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left"/>
              <w:textAlignment w:val="center"/>
              <w:rPr>
                <w:rFonts w:ascii="仿宋_GB2312" w:eastAsia="仿宋_GB2312"/>
                <w:color w:val="000000"/>
                <w:kern w:val="0"/>
                <w:szCs w:val="21"/>
              </w:rPr>
            </w:pPr>
            <w:r>
              <w:rPr>
                <w:rFonts w:ascii="仿宋_GB2312" w:eastAsia="仿宋_GB2312" w:hint="eastAsia"/>
                <w:color w:val="000000"/>
                <w:kern w:val="0"/>
                <w:szCs w:val="21"/>
              </w:rPr>
              <w:t>指标2：</w:t>
            </w:r>
          </w:p>
        </w:tc>
        <w:tc>
          <w:tcPr>
            <w:tcW w:w="1622" w:type="dxa"/>
            <w:gridSpan w:val="2"/>
            <w:tcBorders>
              <w:top w:val="single" w:sz="4" w:space="0" w:color="auto"/>
              <w:left w:val="nil"/>
              <w:bottom w:val="single" w:sz="4" w:space="0" w:color="auto"/>
              <w:right w:val="single" w:sz="4" w:space="0" w:color="000000"/>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169" w:type="dxa"/>
            <w:tcBorders>
              <w:top w:val="single" w:sz="4" w:space="0" w:color="auto"/>
              <w:left w:val="nil"/>
              <w:bottom w:val="single" w:sz="4" w:space="0" w:color="auto"/>
              <w:right w:val="single" w:sz="4" w:space="0" w:color="000000"/>
            </w:tcBorders>
          </w:tcPr>
          <w:p w:rsidR="00FF4664" w:rsidRDefault="00FF4664" w:rsidP="00D04F86">
            <w:pPr>
              <w:jc w:val="left"/>
              <w:rPr>
                <w:rFonts w:ascii="仿宋_GB2312" w:eastAsia="仿宋_GB2312"/>
                <w:color w:val="000000"/>
                <w:kern w:val="0"/>
                <w:szCs w:val="21"/>
              </w:rPr>
            </w:pPr>
          </w:p>
        </w:tc>
      </w:tr>
      <w:tr w:rsidR="00FF4664" w:rsidTr="00D04F86">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775" w:type="dxa"/>
            <w:vMerge/>
            <w:tcBorders>
              <w:top w:val="single" w:sz="4" w:space="0" w:color="auto"/>
              <w:left w:val="single" w:sz="4" w:space="0" w:color="auto"/>
              <w:bottom w:val="single" w:sz="4" w:space="0" w:color="000000"/>
              <w:right w:val="single" w:sz="4" w:space="0" w:color="000000"/>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1223" w:type="dxa"/>
            <w:vMerge w:val="restart"/>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社会效益指标</w:t>
            </w:r>
          </w:p>
        </w:tc>
        <w:tc>
          <w:tcPr>
            <w:tcW w:w="2400"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left"/>
              <w:textAlignment w:val="center"/>
              <w:rPr>
                <w:rFonts w:ascii="仿宋_GB2312" w:eastAsia="仿宋_GB2312"/>
                <w:color w:val="000000"/>
                <w:kern w:val="0"/>
                <w:szCs w:val="21"/>
              </w:rPr>
            </w:pPr>
            <w:r>
              <w:rPr>
                <w:rFonts w:ascii="仿宋_GB2312" w:eastAsia="仿宋_GB2312" w:hint="eastAsia"/>
                <w:color w:val="000000"/>
                <w:kern w:val="0"/>
                <w:szCs w:val="21"/>
              </w:rPr>
              <w:t>指标1:减少安全隐患</w:t>
            </w:r>
          </w:p>
        </w:tc>
        <w:tc>
          <w:tcPr>
            <w:tcW w:w="1622" w:type="dxa"/>
            <w:gridSpan w:val="2"/>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 xml:space="preserve">100%　</w:t>
            </w:r>
          </w:p>
        </w:tc>
        <w:tc>
          <w:tcPr>
            <w:tcW w:w="1169" w:type="dxa"/>
            <w:tcBorders>
              <w:top w:val="single" w:sz="4" w:space="0" w:color="auto"/>
              <w:left w:val="nil"/>
              <w:bottom w:val="single" w:sz="4" w:space="0" w:color="auto"/>
              <w:right w:val="single" w:sz="4" w:space="0" w:color="auto"/>
            </w:tcBorders>
          </w:tcPr>
          <w:p w:rsidR="00FF4664" w:rsidRDefault="00FF4664" w:rsidP="00D04F86">
            <w:pPr>
              <w:jc w:val="left"/>
              <w:rPr>
                <w:rFonts w:ascii="仿宋_GB2312" w:eastAsia="仿宋_GB2312"/>
                <w:color w:val="000000"/>
                <w:kern w:val="0"/>
                <w:szCs w:val="21"/>
              </w:rPr>
            </w:pPr>
            <w:r>
              <w:rPr>
                <w:rFonts w:ascii="仿宋_GB2312" w:eastAsia="仿宋_GB2312" w:hint="eastAsia"/>
                <w:color w:val="000000"/>
                <w:kern w:val="0"/>
                <w:szCs w:val="21"/>
              </w:rPr>
              <w:t>计划标准</w:t>
            </w:r>
          </w:p>
        </w:tc>
      </w:tr>
      <w:tr w:rsidR="00FF4664" w:rsidTr="00D04F86">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775" w:type="dxa"/>
            <w:vMerge/>
            <w:tcBorders>
              <w:top w:val="single" w:sz="4" w:space="0" w:color="auto"/>
              <w:left w:val="single" w:sz="4" w:space="0" w:color="auto"/>
              <w:bottom w:val="single" w:sz="4" w:space="0" w:color="000000"/>
              <w:right w:val="single" w:sz="4" w:space="0" w:color="000000"/>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1223" w:type="dxa"/>
            <w:vMerge/>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240" w:lineRule="atLeast"/>
              <w:jc w:val="left"/>
              <w:rPr>
                <w:rFonts w:ascii="仿宋_GB2312" w:eastAsia="仿宋_GB2312"/>
                <w:color w:val="000000"/>
                <w:kern w:val="0"/>
                <w:szCs w:val="21"/>
              </w:rPr>
            </w:pPr>
          </w:p>
        </w:tc>
        <w:tc>
          <w:tcPr>
            <w:tcW w:w="2400"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left"/>
              <w:rPr>
                <w:rFonts w:ascii="仿宋_GB2312" w:eastAsia="仿宋_GB2312"/>
                <w:color w:val="000000"/>
                <w:kern w:val="0"/>
                <w:szCs w:val="21"/>
              </w:rPr>
            </w:pPr>
            <w:r>
              <w:rPr>
                <w:rFonts w:ascii="仿宋_GB2312" w:eastAsia="仿宋_GB2312" w:hint="eastAsia"/>
                <w:color w:val="000000"/>
                <w:kern w:val="0"/>
                <w:szCs w:val="21"/>
              </w:rPr>
              <w:t>指标2：</w:t>
            </w:r>
          </w:p>
        </w:tc>
        <w:tc>
          <w:tcPr>
            <w:tcW w:w="1622" w:type="dxa"/>
            <w:gridSpan w:val="2"/>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169" w:type="dxa"/>
            <w:tcBorders>
              <w:top w:val="single" w:sz="4" w:space="0" w:color="auto"/>
              <w:left w:val="nil"/>
              <w:bottom w:val="single" w:sz="4" w:space="0" w:color="auto"/>
              <w:right w:val="single" w:sz="4" w:space="0" w:color="auto"/>
            </w:tcBorders>
          </w:tcPr>
          <w:p w:rsidR="00FF4664" w:rsidRDefault="00FF4664" w:rsidP="00D04F86">
            <w:pPr>
              <w:jc w:val="left"/>
              <w:rPr>
                <w:rFonts w:ascii="仿宋_GB2312" w:eastAsia="仿宋_GB2312"/>
                <w:color w:val="000000"/>
                <w:kern w:val="0"/>
                <w:szCs w:val="21"/>
              </w:rPr>
            </w:pPr>
          </w:p>
        </w:tc>
      </w:tr>
      <w:tr w:rsidR="00FF4664" w:rsidTr="00D04F86">
        <w:trPr>
          <w:trHeight w:val="509"/>
          <w:jc w:val="center"/>
        </w:trPr>
        <w:tc>
          <w:tcPr>
            <w:tcW w:w="0" w:type="auto"/>
            <w:vMerge/>
            <w:tcBorders>
              <w:top w:val="nil"/>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775" w:type="dxa"/>
            <w:vMerge/>
            <w:tcBorders>
              <w:top w:val="single" w:sz="4" w:space="0" w:color="auto"/>
              <w:left w:val="single" w:sz="4" w:space="0" w:color="auto"/>
              <w:bottom w:val="single" w:sz="4" w:space="0" w:color="000000"/>
              <w:right w:val="single" w:sz="4" w:space="0" w:color="000000"/>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1223" w:type="dxa"/>
            <w:vMerge w:val="restart"/>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生态效益指标</w:t>
            </w:r>
          </w:p>
        </w:tc>
        <w:tc>
          <w:tcPr>
            <w:tcW w:w="2400"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left"/>
              <w:textAlignment w:val="center"/>
              <w:rPr>
                <w:rFonts w:ascii="仿宋_GB2312" w:eastAsia="仿宋_GB2312"/>
                <w:color w:val="000000"/>
                <w:kern w:val="0"/>
                <w:szCs w:val="21"/>
              </w:rPr>
            </w:pPr>
            <w:r>
              <w:rPr>
                <w:rFonts w:ascii="仿宋_GB2312" w:eastAsia="仿宋_GB2312" w:hint="eastAsia"/>
                <w:color w:val="000000"/>
                <w:kern w:val="0"/>
                <w:szCs w:val="21"/>
              </w:rPr>
              <w:t>指标1:不污染生态环境</w:t>
            </w:r>
          </w:p>
        </w:tc>
        <w:tc>
          <w:tcPr>
            <w:tcW w:w="1622" w:type="dxa"/>
            <w:gridSpan w:val="2"/>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100%</w:t>
            </w:r>
          </w:p>
        </w:tc>
        <w:tc>
          <w:tcPr>
            <w:tcW w:w="1169" w:type="dxa"/>
            <w:tcBorders>
              <w:top w:val="single" w:sz="4" w:space="0" w:color="auto"/>
              <w:left w:val="nil"/>
              <w:bottom w:val="single" w:sz="4" w:space="0" w:color="auto"/>
              <w:right w:val="single" w:sz="4" w:space="0" w:color="auto"/>
            </w:tcBorders>
          </w:tcPr>
          <w:p w:rsidR="00FF4664" w:rsidRDefault="00FF4664" w:rsidP="00D04F86">
            <w:pPr>
              <w:jc w:val="left"/>
              <w:rPr>
                <w:rFonts w:ascii="仿宋_GB2312" w:eastAsia="仿宋_GB2312"/>
                <w:color w:val="000000"/>
                <w:kern w:val="0"/>
                <w:szCs w:val="21"/>
              </w:rPr>
            </w:pPr>
            <w:r>
              <w:rPr>
                <w:rFonts w:ascii="仿宋_GB2312" w:eastAsia="仿宋_GB2312" w:hint="eastAsia"/>
                <w:color w:val="000000"/>
                <w:kern w:val="0"/>
                <w:szCs w:val="21"/>
              </w:rPr>
              <w:t>计划标准</w:t>
            </w:r>
          </w:p>
        </w:tc>
      </w:tr>
      <w:tr w:rsidR="00FF4664" w:rsidTr="00D04F86">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775" w:type="dxa"/>
            <w:vMerge/>
            <w:tcBorders>
              <w:top w:val="single" w:sz="4" w:space="0" w:color="auto"/>
              <w:left w:val="single" w:sz="4" w:space="0" w:color="auto"/>
              <w:bottom w:val="single" w:sz="4" w:space="0" w:color="000000"/>
              <w:right w:val="single" w:sz="4" w:space="0" w:color="000000"/>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1223" w:type="dxa"/>
            <w:vMerge/>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240" w:lineRule="atLeast"/>
              <w:jc w:val="left"/>
              <w:rPr>
                <w:rFonts w:ascii="仿宋_GB2312" w:eastAsia="仿宋_GB2312"/>
                <w:color w:val="000000"/>
                <w:kern w:val="0"/>
                <w:szCs w:val="21"/>
              </w:rPr>
            </w:pPr>
          </w:p>
        </w:tc>
        <w:tc>
          <w:tcPr>
            <w:tcW w:w="2400"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left"/>
              <w:textAlignment w:val="center"/>
              <w:rPr>
                <w:rFonts w:ascii="仿宋_GB2312" w:eastAsia="仿宋_GB2312"/>
                <w:color w:val="000000"/>
                <w:kern w:val="0"/>
                <w:szCs w:val="21"/>
              </w:rPr>
            </w:pPr>
            <w:r>
              <w:rPr>
                <w:rFonts w:ascii="仿宋_GB2312" w:eastAsia="仿宋_GB2312" w:hint="eastAsia"/>
                <w:color w:val="000000"/>
                <w:kern w:val="0"/>
                <w:szCs w:val="21"/>
              </w:rPr>
              <w:t>指标2：</w:t>
            </w:r>
          </w:p>
        </w:tc>
        <w:tc>
          <w:tcPr>
            <w:tcW w:w="1622" w:type="dxa"/>
            <w:gridSpan w:val="2"/>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169" w:type="dxa"/>
            <w:tcBorders>
              <w:top w:val="single" w:sz="4" w:space="0" w:color="auto"/>
              <w:left w:val="nil"/>
              <w:bottom w:val="single" w:sz="4" w:space="0" w:color="auto"/>
              <w:right w:val="single" w:sz="4" w:space="0" w:color="auto"/>
            </w:tcBorders>
          </w:tcPr>
          <w:p w:rsidR="00FF4664" w:rsidRDefault="00FF4664" w:rsidP="00D04F86">
            <w:pPr>
              <w:jc w:val="left"/>
              <w:rPr>
                <w:rFonts w:ascii="仿宋_GB2312" w:eastAsia="仿宋_GB2312"/>
                <w:color w:val="000000"/>
                <w:kern w:val="0"/>
                <w:szCs w:val="21"/>
              </w:rPr>
            </w:pPr>
          </w:p>
        </w:tc>
      </w:tr>
      <w:tr w:rsidR="00FF4664" w:rsidTr="00D04F86">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775" w:type="dxa"/>
            <w:vMerge/>
            <w:tcBorders>
              <w:top w:val="single" w:sz="4" w:space="0" w:color="auto"/>
              <w:left w:val="single" w:sz="4" w:space="0" w:color="auto"/>
              <w:bottom w:val="single" w:sz="4" w:space="0" w:color="000000"/>
              <w:right w:val="single" w:sz="4" w:space="0" w:color="000000"/>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1223" w:type="dxa"/>
            <w:vMerge w:val="restart"/>
            <w:tcBorders>
              <w:top w:val="single" w:sz="4" w:space="0" w:color="auto"/>
              <w:left w:val="single" w:sz="4" w:space="0" w:color="auto"/>
              <w:bottom w:val="single" w:sz="4" w:space="0" w:color="000000"/>
              <w:right w:val="single" w:sz="4" w:space="0" w:color="000000"/>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可持续影响指标</w:t>
            </w:r>
          </w:p>
        </w:tc>
        <w:tc>
          <w:tcPr>
            <w:tcW w:w="2400" w:type="dxa"/>
            <w:tcBorders>
              <w:top w:val="single" w:sz="4" w:space="0" w:color="auto"/>
              <w:left w:val="nil"/>
              <w:bottom w:val="single" w:sz="4" w:space="0" w:color="auto"/>
              <w:right w:val="single" w:sz="4" w:space="0" w:color="000000"/>
            </w:tcBorders>
            <w:vAlign w:val="center"/>
          </w:tcPr>
          <w:p w:rsidR="00FF4664" w:rsidRDefault="00FF4664" w:rsidP="00D04F86">
            <w:pPr>
              <w:widowControl/>
              <w:spacing w:line="240" w:lineRule="atLeast"/>
              <w:jc w:val="left"/>
              <w:textAlignment w:val="center"/>
              <w:rPr>
                <w:rFonts w:ascii="仿宋_GB2312" w:eastAsia="仿宋_GB2312"/>
                <w:color w:val="000000"/>
                <w:kern w:val="0"/>
                <w:szCs w:val="21"/>
              </w:rPr>
            </w:pPr>
            <w:r>
              <w:rPr>
                <w:rFonts w:ascii="仿宋_GB2312" w:eastAsia="仿宋_GB2312" w:hint="eastAsia"/>
                <w:color w:val="000000"/>
                <w:kern w:val="0"/>
                <w:szCs w:val="21"/>
              </w:rPr>
              <w:t>指标1：长期稳定好转</w:t>
            </w:r>
          </w:p>
        </w:tc>
        <w:tc>
          <w:tcPr>
            <w:tcW w:w="1622" w:type="dxa"/>
            <w:gridSpan w:val="2"/>
            <w:tcBorders>
              <w:top w:val="single" w:sz="4" w:space="0" w:color="auto"/>
              <w:left w:val="nil"/>
              <w:bottom w:val="single" w:sz="4" w:space="0" w:color="auto"/>
              <w:right w:val="single" w:sz="4" w:space="0" w:color="000000"/>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100%</w:t>
            </w:r>
          </w:p>
        </w:tc>
        <w:tc>
          <w:tcPr>
            <w:tcW w:w="1169" w:type="dxa"/>
            <w:tcBorders>
              <w:top w:val="single" w:sz="4" w:space="0" w:color="auto"/>
              <w:left w:val="nil"/>
              <w:bottom w:val="single" w:sz="4" w:space="0" w:color="auto"/>
              <w:right w:val="single" w:sz="4" w:space="0" w:color="000000"/>
            </w:tcBorders>
          </w:tcPr>
          <w:p w:rsidR="00FF4664" w:rsidRDefault="00FF4664" w:rsidP="00D04F86">
            <w:pPr>
              <w:jc w:val="left"/>
              <w:rPr>
                <w:rFonts w:ascii="仿宋_GB2312" w:eastAsia="仿宋_GB2312"/>
                <w:color w:val="000000"/>
                <w:kern w:val="0"/>
                <w:szCs w:val="21"/>
              </w:rPr>
            </w:pPr>
            <w:r>
              <w:rPr>
                <w:rFonts w:ascii="仿宋_GB2312" w:eastAsia="仿宋_GB2312" w:hint="eastAsia"/>
                <w:color w:val="000000"/>
                <w:kern w:val="0"/>
                <w:szCs w:val="21"/>
              </w:rPr>
              <w:t>计划标准</w:t>
            </w:r>
          </w:p>
        </w:tc>
      </w:tr>
      <w:tr w:rsidR="00FF4664" w:rsidTr="00D04F86">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775" w:type="dxa"/>
            <w:vMerge/>
            <w:tcBorders>
              <w:top w:val="single" w:sz="4" w:space="0" w:color="auto"/>
              <w:left w:val="single" w:sz="4" w:space="0" w:color="auto"/>
              <w:bottom w:val="single" w:sz="4" w:space="0" w:color="000000"/>
              <w:right w:val="single" w:sz="4" w:space="0" w:color="000000"/>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1223" w:type="dxa"/>
            <w:vMerge/>
            <w:tcBorders>
              <w:top w:val="single" w:sz="4" w:space="0" w:color="auto"/>
              <w:left w:val="single" w:sz="4" w:space="0" w:color="auto"/>
              <w:bottom w:val="single" w:sz="4" w:space="0" w:color="000000"/>
              <w:right w:val="single" w:sz="4" w:space="0" w:color="000000"/>
            </w:tcBorders>
            <w:vAlign w:val="center"/>
          </w:tcPr>
          <w:p w:rsidR="00FF4664" w:rsidRDefault="00FF4664" w:rsidP="00D04F86">
            <w:pPr>
              <w:widowControl/>
              <w:spacing w:line="240" w:lineRule="atLeast"/>
              <w:jc w:val="left"/>
              <w:rPr>
                <w:rFonts w:ascii="仿宋_GB2312" w:eastAsia="仿宋_GB2312"/>
                <w:color w:val="000000"/>
                <w:kern w:val="0"/>
                <w:szCs w:val="21"/>
              </w:rPr>
            </w:pPr>
          </w:p>
        </w:tc>
        <w:tc>
          <w:tcPr>
            <w:tcW w:w="2400"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left"/>
              <w:textAlignment w:val="center"/>
              <w:rPr>
                <w:rFonts w:ascii="仿宋_GB2312" w:eastAsia="仿宋_GB2312"/>
                <w:color w:val="000000"/>
                <w:kern w:val="0"/>
                <w:szCs w:val="21"/>
              </w:rPr>
            </w:pPr>
            <w:r>
              <w:rPr>
                <w:rFonts w:ascii="仿宋_GB2312" w:eastAsia="仿宋_GB2312" w:hint="eastAsia"/>
                <w:color w:val="000000"/>
                <w:kern w:val="0"/>
                <w:szCs w:val="21"/>
              </w:rPr>
              <w:t>指标2：</w:t>
            </w:r>
          </w:p>
        </w:tc>
        <w:tc>
          <w:tcPr>
            <w:tcW w:w="1622" w:type="dxa"/>
            <w:gridSpan w:val="2"/>
            <w:tcBorders>
              <w:top w:val="single" w:sz="4" w:space="0" w:color="auto"/>
              <w:left w:val="nil"/>
              <w:bottom w:val="single" w:sz="4" w:space="0" w:color="auto"/>
              <w:right w:val="single" w:sz="4" w:space="0" w:color="000000"/>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169" w:type="dxa"/>
            <w:tcBorders>
              <w:top w:val="single" w:sz="4" w:space="0" w:color="auto"/>
              <w:left w:val="nil"/>
              <w:bottom w:val="single" w:sz="4" w:space="0" w:color="auto"/>
              <w:right w:val="single" w:sz="4" w:space="0" w:color="000000"/>
            </w:tcBorders>
          </w:tcPr>
          <w:p w:rsidR="00FF4664" w:rsidRDefault="00FF4664" w:rsidP="00D04F86">
            <w:pPr>
              <w:jc w:val="left"/>
              <w:rPr>
                <w:rFonts w:ascii="仿宋_GB2312" w:eastAsia="仿宋_GB2312"/>
                <w:color w:val="000000"/>
                <w:kern w:val="0"/>
                <w:szCs w:val="21"/>
              </w:rPr>
            </w:pPr>
          </w:p>
        </w:tc>
      </w:tr>
      <w:tr w:rsidR="00FF4664" w:rsidTr="00D04F86">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775" w:type="dxa"/>
            <w:vMerge/>
            <w:tcBorders>
              <w:top w:val="single" w:sz="4" w:space="0" w:color="auto"/>
              <w:left w:val="single" w:sz="4" w:space="0" w:color="auto"/>
              <w:bottom w:val="single" w:sz="4" w:space="0" w:color="000000"/>
              <w:right w:val="single" w:sz="4" w:space="0" w:color="000000"/>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1223" w:type="dxa"/>
            <w:vMerge w:val="restart"/>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社会公众或服务对象满意度指标</w:t>
            </w:r>
          </w:p>
        </w:tc>
        <w:tc>
          <w:tcPr>
            <w:tcW w:w="2400"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left"/>
              <w:textAlignment w:val="center"/>
              <w:rPr>
                <w:rFonts w:ascii="仿宋_GB2312" w:eastAsia="仿宋_GB2312"/>
                <w:b/>
                <w:bCs/>
                <w:color w:val="000000"/>
                <w:kern w:val="0"/>
                <w:szCs w:val="21"/>
              </w:rPr>
            </w:pPr>
            <w:r>
              <w:rPr>
                <w:rFonts w:ascii="仿宋_GB2312" w:eastAsia="仿宋_GB2312" w:hint="eastAsia"/>
                <w:color w:val="000000"/>
                <w:kern w:val="0"/>
                <w:szCs w:val="21"/>
              </w:rPr>
              <w:t>指标1:群众满意度</w:t>
            </w:r>
          </w:p>
        </w:tc>
        <w:tc>
          <w:tcPr>
            <w:tcW w:w="1622" w:type="dxa"/>
            <w:gridSpan w:val="2"/>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≥90%</w:t>
            </w:r>
          </w:p>
        </w:tc>
        <w:tc>
          <w:tcPr>
            <w:tcW w:w="1169" w:type="dxa"/>
            <w:tcBorders>
              <w:top w:val="single" w:sz="4" w:space="0" w:color="auto"/>
              <w:left w:val="nil"/>
              <w:bottom w:val="single" w:sz="4" w:space="0" w:color="auto"/>
              <w:right w:val="single" w:sz="4" w:space="0" w:color="auto"/>
            </w:tcBorders>
          </w:tcPr>
          <w:p w:rsidR="00FF4664" w:rsidRDefault="00FF4664" w:rsidP="00D04F86">
            <w:pPr>
              <w:jc w:val="left"/>
              <w:rPr>
                <w:rFonts w:ascii="仿宋_GB2312" w:eastAsia="仿宋_GB2312"/>
                <w:color w:val="000000"/>
                <w:kern w:val="0"/>
                <w:szCs w:val="21"/>
              </w:rPr>
            </w:pPr>
            <w:r>
              <w:rPr>
                <w:rFonts w:ascii="仿宋_GB2312" w:eastAsia="仿宋_GB2312" w:hint="eastAsia"/>
                <w:color w:val="000000"/>
                <w:kern w:val="0"/>
                <w:szCs w:val="21"/>
              </w:rPr>
              <w:t>计划标准</w:t>
            </w:r>
          </w:p>
        </w:tc>
      </w:tr>
      <w:tr w:rsidR="00FF4664" w:rsidTr="00D04F86">
        <w:trPr>
          <w:trHeight w:val="631"/>
          <w:jc w:val="center"/>
        </w:trPr>
        <w:tc>
          <w:tcPr>
            <w:tcW w:w="0" w:type="auto"/>
            <w:vMerge/>
            <w:tcBorders>
              <w:top w:val="nil"/>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775" w:type="dxa"/>
            <w:vMerge/>
            <w:tcBorders>
              <w:top w:val="single" w:sz="4" w:space="0" w:color="auto"/>
              <w:left w:val="single" w:sz="4" w:space="0" w:color="auto"/>
              <w:bottom w:val="single" w:sz="4" w:space="0" w:color="000000"/>
              <w:right w:val="single" w:sz="4" w:space="0" w:color="000000"/>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1223" w:type="dxa"/>
            <w:vMerge/>
            <w:tcBorders>
              <w:top w:val="single" w:sz="4" w:space="0" w:color="auto"/>
              <w:left w:val="single" w:sz="4" w:space="0" w:color="auto"/>
              <w:bottom w:val="single" w:sz="4" w:space="0" w:color="auto"/>
              <w:right w:val="single" w:sz="4" w:space="0" w:color="auto"/>
            </w:tcBorders>
            <w:vAlign w:val="center"/>
          </w:tcPr>
          <w:p w:rsidR="00FF4664" w:rsidRDefault="00FF4664" w:rsidP="00D04F86">
            <w:pPr>
              <w:widowControl/>
              <w:spacing w:line="400" w:lineRule="exact"/>
              <w:jc w:val="left"/>
              <w:rPr>
                <w:rFonts w:ascii="仿宋_GB2312" w:eastAsia="仿宋_GB2312"/>
                <w:color w:val="000000"/>
                <w:kern w:val="0"/>
                <w:szCs w:val="21"/>
              </w:rPr>
            </w:pPr>
          </w:p>
        </w:tc>
        <w:tc>
          <w:tcPr>
            <w:tcW w:w="2400" w:type="dxa"/>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left"/>
              <w:textAlignment w:val="center"/>
              <w:rPr>
                <w:rFonts w:ascii="仿宋_GB2312" w:eastAsia="仿宋_GB2312"/>
                <w:b/>
                <w:bCs/>
                <w:color w:val="000000"/>
                <w:kern w:val="0"/>
                <w:szCs w:val="21"/>
              </w:rPr>
            </w:pPr>
          </w:p>
        </w:tc>
        <w:tc>
          <w:tcPr>
            <w:tcW w:w="1622" w:type="dxa"/>
            <w:gridSpan w:val="2"/>
            <w:tcBorders>
              <w:top w:val="single" w:sz="4" w:space="0" w:color="auto"/>
              <w:left w:val="nil"/>
              <w:bottom w:val="single" w:sz="4" w:space="0" w:color="auto"/>
              <w:right w:val="single" w:sz="4" w:space="0" w:color="auto"/>
            </w:tcBorders>
            <w:vAlign w:val="center"/>
          </w:tcPr>
          <w:p w:rsidR="00FF4664" w:rsidRDefault="00FF4664" w:rsidP="00D04F86">
            <w:pPr>
              <w:widowControl/>
              <w:spacing w:line="240" w:lineRule="atLeast"/>
              <w:jc w:val="center"/>
              <w:rPr>
                <w:rFonts w:ascii="仿宋_GB2312" w:eastAsia="仿宋_GB2312"/>
                <w:color w:val="000000"/>
                <w:kern w:val="0"/>
                <w:szCs w:val="21"/>
              </w:rPr>
            </w:pPr>
            <w:r>
              <w:rPr>
                <w:rFonts w:ascii="仿宋_GB2312" w:eastAsia="仿宋_GB2312" w:hint="eastAsia"/>
                <w:color w:val="000000"/>
                <w:kern w:val="0"/>
                <w:szCs w:val="21"/>
              </w:rPr>
              <w:t xml:space="preserve">　</w:t>
            </w:r>
          </w:p>
        </w:tc>
        <w:tc>
          <w:tcPr>
            <w:tcW w:w="1169" w:type="dxa"/>
            <w:tcBorders>
              <w:top w:val="single" w:sz="4" w:space="0" w:color="auto"/>
              <w:left w:val="nil"/>
              <w:bottom w:val="single" w:sz="4" w:space="0" w:color="auto"/>
              <w:right w:val="single" w:sz="4" w:space="0" w:color="auto"/>
            </w:tcBorders>
          </w:tcPr>
          <w:p w:rsidR="00FF4664" w:rsidRDefault="00FF4664" w:rsidP="00D04F86">
            <w:pPr>
              <w:jc w:val="left"/>
              <w:rPr>
                <w:rFonts w:ascii="仿宋_GB2312" w:eastAsia="仿宋_GB2312"/>
                <w:color w:val="000000"/>
                <w:kern w:val="0"/>
                <w:szCs w:val="21"/>
              </w:rPr>
            </w:pPr>
          </w:p>
        </w:tc>
      </w:tr>
    </w:tbl>
    <w:p w:rsidR="00FF4664" w:rsidRDefault="00FF4664" w:rsidP="00FF4664">
      <w:pPr>
        <w:widowControl/>
        <w:tabs>
          <w:tab w:val="left" w:pos="1333"/>
          <w:tab w:val="left" w:pos="3793"/>
          <w:tab w:val="left" w:pos="5853"/>
        </w:tabs>
        <w:spacing w:line="400" w:lineRule="exact"/>
        <w:jc w:val="left"/>
        <w:rPr>
          <w:rFonts w:ascii="仿宋_GB2312" w:eastAsia="仿宋_GB2312"/>
          <w:kern w:val="0"/>
          <w:szCs w:val="21"/>
        </w:rPr>
      </w:pPr>
    </w:p>
    <w:p w:rsidR="00FF4664" w:rsidRDefault="00FF4664" w:rsidP="00FF4664">
      <w:pPr>
        <w:widowControl/>
        <w:tabs>
          <w:tab w:val="left" w:pos="1333"/>
          <w:tab w:val="left" w:pos="3793"/>
          <w:tab w:val="left" w:pos="5853"/>
        </w:tabs>
        <w:spacing w:line="400" w:lineRule="exact"/>
        <w:jc w:val="left"/>
      </w:pPr>
      <w:r>
        <w:rPr>
          <w:rFonts w:ascii="仿宋_GB2312" w:eastAsia="仿宋_GB2312" w:hint="eastAsia"/>
          <w:kern w:val="0"/>
          <w:szCs w:val="21"/>
        </w:rPr>
        <w:t>填表人：          联系电话：          填报日期：           单位负责人签字：</w:t>
      </w:r>
    </w:p>
    <w:p w:rsidR="00FF4664" w:rsidRDefault="00FF4664" w:rsidP="00184A90">
      <w:pPr>
        <w:widowControl/>
        <w:spacing w:beforeLines="100" w:afterLines="100" w:line="400" w:lineRule="exact"/>
        <w:jc w:val="center"/>
      </w:pPr>
    </w:p>
    <w:sectPr w:rsidR="00FF4664" w:rsidSect="00F737DA">
      <w:pgSz w:w="11906" w:h="16838"/>
      <w:pgMar w:top="851" w:right="1797" w:bottom="851"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D0E" w:rsidRDefault="00366D0E" w:rsidP="00877465">
      <w:r>
        <w:separator/>
      </w:r>
    </w:p>
  </w:endnote>
  <w:endnote w:type="continuationSeparator" w:id="0">
    <w:p w:rsidR="00366D0E" w:rsidRDefault="00366D0E" w:rsidP="008774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D0E" w:rsidRDefault="00366D0E" w:rsidP="00877465">
      <w:r>
        <w:separator/>
      </w:r>
    </w:p>
  </w:footnote>
  <w:footnote w:type="continuationSeparator" w:id="0">
    <w:p w:rsidR="00366D0E" w:rsidRDefault="00366D0E" w:rsidP="008774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53EE"/>
    <w:rsid w:val="001826EB"/>
    <w:rsid w:val="00184A90"/>
    <w:rsid w:val="00366D0E"/>
    <w:rsid w:val="0040331F"/>
    <w:rsid w:val="005A6016"/>
    <w:rsid w:val="006765E7"/>
    <w:rsid w:val="00877465"/>
    <w:rsid w:val="00A7179F"/>
    <w:rsid w:val="00BC6500"/>
    <w:rsid w:val="00D553EE"/>
    <w:rsid w:val="00E95EED"/>
    <w:rsid w:val="00EA1BB3"/>
    <w:rsid w:val="00F737DA"/>
    <w:rsid w:val="00FF46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3E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774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77465"/>
    <w:rPr>
      <w:rFonts w:ascii="Times New Roman" w:eastAsia="宋体" w:hAnsi="Times New Roman" w:cs="Times New Roman"/>
      <w:sz w:val="18"/>
      <w:szCs w:val="18"/>
    </w:rPr>
  </w:style>
  <w:style w:type="paragraph" w:styleId="a4">
    <w:name w:val="footer"/>
    <w:basedOn w:val="a"/>
    <w:link w:val="Char0"/>
    <w:uiPriority w:val="99"/>
    <w:semiHidden/>
    <w:unhideWhenUsed/>
    <w:rsid w:val="0087746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7746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10</Pages>
  <Words>842</Words>
  <Characters>4802</Characters>
  <Application>Microsoft Office Word</Application>
  <DocSecurity>0</DocSecurity>
  <Lines>40</Lines>
  <Paragraphs>11</Paragraphs>
  <ScaleCrop>false</ScaleCrop>
  <Company/>
  <LinksUpToDate>false</LinksUpToDate>
  <CharactersWithSpaces>5633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2021-01-27T09:08:00Z</dcterms:created>
  <dcterms:modified xsi:type="dcterms:W3CDTF">2021-02-01T01:36:00Z</dcterms:modified>
</cp:coreProperties>
</file>