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F52560" w:rsidRPr="00464265" w:rsidRDefault="00F52560" w:rsidP="00DB6080">
      <w:pPr>
        <w:spacing w:beforeLines="50" w:afterLines="50"/>
        <w:jc w:val="center"/>
        <w:rPr>
          <w:rFonts w:asciiTheme="majorEastAsia" w:eastAsiaTheme="majorEastAsia" w:hAnsiTheme="majorEastAsia"/>
          <w:bCs/>
          <w:sz w:val="36"/>
          <w:szCs w:val="36"/>
        </w:rPr>
      </w:pPr>
      <w:r>
        <w:rPr>
          <w:rFonts w:asciiTheme="majorEastAsia" w:eastAsiaTheme="majorEastAsia" w:hAnsiTheme="majorEastAsia" w:hint="eastAsia"/>
          <w:bCs/>
          <w:sz w:val="36"/>
          <w:szCs w:val="36"/>
        </w:rPr>
        <w:t xml:space="preserve">    </w:t>
      </w:r>
      <w:r w:rsidR="00A045A1" w:rsidRPr="00464265">
        <w:rPr>
          <w:rFonts w:asciiTheme="majorEastAsia" w:eastAsiaTheme="majorEastAsia" w:hAnsiTheme="majorEastAsia"/>
          <w:bCs/>
          <w:sz w:val="36"/>
          <w:szCs w:val="36"/>
        </w:rPr>
        <w:t>部门整体支出绩效评价共性指标框架</w:t>
      </w:r>
      <w:r>
        <w:rPr>
          <w:rFonts w:asciiTheme="majorEastAsia" w:eastAsiaTheme="majorEastAsia" w:hAnsiTheme="majorEastAsia" w:hint="eastAsia"/>
          <w:bCs/>
          <w:sz w:val="36"/>
          <w:szCs w:val="36"/>
        </w:rPr>
        <w:t xml:space="preserve">      </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5E561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9E5DD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45179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95</w:t>
            </w:r>
          </w:p>
        </w:tc>
      </w:tr>
    </w:tbl>
    <w:p w:rsidR="00A045A1" w:rsidRPr="00A3605E" w:rsidRDefault="00A045A1" w:rsidP="00A045A1"/>
    <w:p w:rsidR="001A127E" w:rsidRDefault="00A045A1" w:rsidP="001A127E">
      <w:pPr>
        <w:widowControl/>
        <w:jc w:val="left"/>
      </w:pPr>
      <w:r w:rsidRPr="00A3605E">
        <w:br w:type="page"/>
      </w:r>
    </w:p>
    <w:p w:rsidR="00DE5B78" w:rsidRPr="00A3605E" w:rsidRDefault="00DE5B78" w:rsidP="00DE5B78">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DE5B78" w:rsidRPr="00C72139" w:rsidRDefault="00DE5B78" w:rsidP="00DE5B78">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DE5B78" w:rsidRDefault="00DE5B78" w:rsidP="00DE5B78">
      <w:pPr>
        <w:tabs>
          <w:tab w:val="right" w:pos="8306"/>
        </w:tabs>
        <w:rPr>
          <w:rFonts w:ascii="仿宋" w:eastAsia="仿宋" w:hAnsi="仿宋"/>
        </w:rPr>
      </w:pPr>
      <w:r>
        <w:rPr>
          <w:rFonts w:ascii="仿宋" w:eastAsia="仿宋" w:hAnsi="仿宋" w:hint="eastAsia"/>
        </w:rPr>
        <w:t>填报单位：鹤城区住房和城乡建设局</w:t>
      </w:r>
      <w:r>
        <w:rPr>
          <w:rFonts w:ascii="仿宋" w:eastAsia="仿宋" w:hAnsi="仿宋"/>
        </w:rPr>
        <w:tab/>
      </w:r>
      <w:r>
        <w:rPr>
          <w:rFonts w:ascii="仿宋" w:eastAsia="仿宋" w:hAnsi="仿宋" w:hint="eastAsia"/>
        </w:rPr>
        <w:t>单位：万元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DE5B78" w:rsidTr="00DE5B78">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控制率</w:t>
            </w:r>
          </w:p>
        </w:tc>
      </w:tr>
      <w:tr w:rsidR="00DE5B78" w:rsidTr="00DE5B78">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53</w:t>
            </w:r>
          </w:p>
        </w:tc>
        <w:tc>
          <w:tcPr>
            <w:tcW w:w="2292"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48</w:t>
            </w:r>
          </w:p>
        </w:tc>
        <w:tc>
          <w:tcPr>
            <w:tcW w:w="2244"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91</w:t>
            </w: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2019年决算数</w:t>
            </w:r>
          </w:p>
        </w:tc>
      </w:tr>
      <w:tr w:rsidR="00DE5B78" w:rsidTr="00DE5B78">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4.33</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14</w:t>
            </w: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0</w:t>
            </w:r>
          </w:p>
        </w:tc>
      </w:tr>
      <w:tr w:rsidR="00DE5B78" w:rsidTr="00DE5B78">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3.15</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6</w:t>
            </w: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0</w:t>
            </w:r>
          </w:p>
        </w:tc>
      </w:tr>
      <w:tr w:rsidR="00DE5B78" w:rsidTr="00DE5B78">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3.15</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6</w:t>
            </w: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0</w:t>
            </w: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1.18</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8</w:t>
            </w: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0</w:t>
            </w:r>
          </w:p>
        </w:tc>
      </w:tr>
      <w:tr w:rsidR="00DE5B78" w:rsidTr="00DE5B78">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1941.83</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6935</w:t>
            </w:r>
          </w:p>
        </w:tc>
        <w:tc>
          <w:tcPr>
            <w:tcW w:w="2244" w:type="dxa"/>
            <w:tcBorders>
              <w:top w:val="single" w:sz="4" w:space="0" w:color="000000"/>
              <w:left w:val="nil"/>
              <w:bottom w:val="single" w:sz="4" w:space="0" w:color="000000"/>
              <w:right w:val="single" w:sz="4" w:space="0" w:color="000000"/>
            </w:tcBorders>
          </w:tcPr>
          <w:p w:rsidR="00DE5B78" w:rsidRDefault="00F32901" w:rsidP="00DE5B78">
            <w:pPr>
              <w:spacing w:line="440" w:lineRule="exact"/>
              <w:jc w:val="center"/>
              <w:rPr>
                <w:rFonts w:ascii="仿宋" w:eastAsia="仿宋" w:hAnsi="仿宋"/>
              </w:rPr>
            </w:pPr>
            <w:r>
              <w:rPr>
                <w:rFonts w:ascii="仿宋" w:eastAsia="仿宋" w:hAnsi="仿宋" w:hint="eastAsia"/>
              </w:rPr>
              <w:t>1406</w:t>
            </w: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rPr>
                <w:rFonts w:ascii="仿宋" w:eastAsia="仿宋" w:hAnsi="仿宋"/>
              </w:rPr>
            </w:pPr>
            <w:r>
              <w:rPr>
                <w:rFonts w:ascii="仿宋" w:eastAsia="仿宋" w:hAnsi="仿宋" w:hint="eastAsia"/>
              </w:rPr>
              <w:t xml:space="preserve">         3、</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83.23</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182.45</w:t>
            </w: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175.18</w:t>
            </w: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26.48</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34.65</w:t>
            </w: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27.63</w:t>
            </w:r>
          </w:p>
        </w:tc>
      </w:tr>
      <w:tr w:rsidR="00DE5B78" w:rsidTr="00DE5B78">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7.22</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6</w:t>
            </w: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5.78</w:t>
            </w:r>
          </w:p>
        </w:tc>
      </w:tr>
      <w:tr w:rsidR="00DE5B78" w:rsidTr="00DE5B7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5.13</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11</w:t>
            </w: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1.28</w:t>
            </w:r>
          </w:p>
        </w:tc>
      </w:tr>
      <w:tr w:rsidR="00DE5B78" w:rsidTr="00DE5B78">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jc w:val="center"/>
              <w:rPr>
                <w:rFonts w:ascii="仿宋" w:eastAsia="仿宋" w:hAnsi="仿宋"/>
              </w:rPr>
            </w:pPr>
            <w:r>
              <w:rPr>
                <w:rFonts w:ascii="仿宋" w:eastAsia="仿宋" w:hAnsi="仿宋" w:hint="eastAsia"/>
              </w:rPr>
              <w:t>0</w:t>
            </w:r>
          </w:p>
        </w:tc>
      </w:tr>
      <w:tr w:rsidR="00DE5B78" w:rsidTr="00DE5B78">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DE5B78" w:rsidRDefault="00DE5B78" w:rsidP="00DE5B78">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DE5B78" w:rsidRDefault="00DE5B78" w:rsidP="00DE5B78">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E5B78" w:rsidRDefault="00DE5B78" w:rsidP="00DE5B78">
            <w:pPr>
              <w:spacing w:line="440" w:lineRule="exact"/>
              <w:rPr>
                <w:rFonts w:ascii="仿宋" w:eastAsia="仿宋" w:hAnsi="仿宋"/>
              </w:rPr>
            </w:pPr>
          </w:p>
        </w:tc>
      </w:tr>
    </w:tbl>
    <w:p w:rsidR="00DE5B78" w:rsidRDefault="00DE5B78" w:rsidP="00DE5B78">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DE5B78" w:rsidRDefault="00DE5B78" w:rsidP="00DE5B78"/>
    <w:p w:rsidR="00DE5B78" w:rsidRDefault="00DE5B78" w:rsidP="00DE5B78"/>
    <w:p w:rsidR="00C72139" w:rsidRDefault="00C72139" w:rsidP="00A045A1"/>
    <w:p w:rsidR="00C72139" w:rsidRDefault="00C72139" w:rsidP="00A045A1"/>
    <w:p w:rsidR="00C72139" w:rsidRDefault="00C72139" w:rsidP="00A045A1"/>
    <w:p w:rsidR="00DE5B78" w:rsidRDefault="00DE5B78" w:rsidP="00DE5B78">
      <w:pPr>
        <w:jc w:val="center"/>
        <w:rPr>
          <w:rFonts w:ascii="宋体" w:hAnsi="宋体"/>
          <w:b/>
          <w:bCs/>
          <w:sz w:val="44"/>
          <w:szCs w:val="44"/>
        </w:rPr>
      </w:pPr>
    </w:p>
    <w:p w:rsidR="00DE5B78" w:rsidRPr="00DE5B78" w:rsidRDefault="00DE5B78" w:rsidP="00DE5B78">
      <w:pPr>
        <w:jc w:val="left"/>
        <w:rPr>
          <w:rFonts w:ascii="宋体" w:hAnsi="宋体"/>
          <w:b/>
          <w:bCs/>
          <w:sz w:val="32"/>
          <w:szCs w:val="32"/>
        </w:rPr>
      </w:pPr>
      <w:r w:rsidRPr="00DE5B78">
        <w:rPr>
          <w:rFonts w:ascii="宋体" w:hAnsi="宋体" w:hint="eastAsia"/>
          <w:b/>
          <w:bCs/>
          <w:sz w:val="32"/>
          <w:szCs w:val="32"/>
        </w:rPr>
        <w:lastRenderedPageBreak/>
        <w:t>附件3</w:t>
      </w:r>
    </w:p>
    <w:p w:rsidR="00DE5B78" w:rsidRDefault="00DE5B78" w:rsidP="00DE5B78">
      <w:pPr>
        <w:jc w:val="center"/>
        <w:rPr>
          <w:rFonts w:ascii="宋体"/>
          <w:b/>
          <w:bCs/>
          <w:sz w:val="44"/>
          <w:szCs w:val="44"/>
        </w:rPr>
      </w:pPr>
      <w:r>
        <w:rPr>
          <w:rFonts w:ascii="宋体" w:hAnsi="宋体" w:hint="eastAsia"/>
          <w:b/>
          <w:bCs/>
          <w:sz w:val="44"/>
          <w:szCs w:val="44"/>
        </w:rPr>
        <w:t>鹤城区住房和城乡建设局</w:t>
      </w:r>
      <w:r>
        <w:rPr>
          <w:rFonts w:ascii="宋体" w:hAnsi="宋体"/>
          <w:b/>
          <w:bCs/>
          <w:sz w:val="44"/>
          <w:szCs w:val="44"/>
        </w:rPr>
        <w:t>20</w:t>
      </w:r>
      <w:r>
        <w:rPr>
          <w:rFonts w:ascii="宋体" w:hAnsi="宋体" w:hint="eastAsia"/>
          <w:b/>
          <w:bCs/>
          <w:sz w:val="44"/>
          <w:szCs w:val="44"/>
        </w:rPr>
        <w:t>19年度</w:t>
      </w:r>
    </w:p>
    <w:p w:rsidR="00DE5B78" w:rsidRDefault="00DE5B78" w:rsidP="00DE5B78">
      <w:pPr>
        <w:jc w:val="center"/>
        <w:rPr>
          <w:rFonts w:ascii="宋体"/>
          <w:b/>
          <w:bCs/>
          <w:sz w:val="44"/>
          <w:szCs w:val="44"/>
        </w:rPr>
      </w:pPr>
      <w:r>
        <w:rPr>
          <w:rFonts w:ascii="宋体" w:hAnsi="宋体" w:hint="eastAsia"/>
          <w:b/>
          <w:bCs/>
          <w:sz w:val="44"/>
          <w:szCs w:val="44"/>
        </w:rPr>
        <w:t>部门整体支出绩效报告</w:t>
      </w:r>
    </w:p>
    <w:p w:rsidR="00DE5B78" w:rsidRDefault="00DE5B78" w:rsidP="00DE5B78">
      <w:pPr>
        <w:jc w:val="center"/>
        <w:rPr>
          <w:sz w:val="28"/>
          <w:szCs w:val="28"/>
        </w:rPr>
      </w:pPr>
    </w:p>
    <w:p w:rsidR="00DE5B78" w:rsidRPr="009E5DD4" w:rsidRDefault="00DE5B78" w:rsidP="009E5DD4">
      <w:pPr>
        <w:pStyle w:val="a5"/>
        <w:numPr>
          <w:ilvl w:val="0"/>
          <w:numId w:val="14"/>
        </w:numPr>
        <w:ind w:firstLineChars="0"/>
        <w:rPr>
          <w:b/>
          <w:bCs/>
          <w:sz w:val="30"/>
          <w:szCs w:val="30"/>
        </w:rPr>
      </w:pPr>
      <w:r w:rsidRPr="009E5DD4">
        <w:rPr>
          <w:rFonts w:hint="eastAsia"/>
          <w:b/>
          <w:bCs/>
          <w:sz w:val="30"/>
          <w:szCs w:val="30"/>
        </w:rPr>
        <w:t>部门、单位基本概括</w:t>
      </w:r>
    </w:p>
    <w:p w:rsidR="00DE5B78" w:rsidRDefault="00DE5B78" w:rsidP="00DE5B78">
      <w:pPr>
        <w:ind w:firstLineChars="350" w:firstLine="1120"/>
        <w:rPr>
          <w:rFonts w:ascii="仿宋_GB2312" w:eastAsia="仿宋_GB2312"/>
          <w:sz w:val="32"/>
          <w:szCs w:val="32"/>
        </w:rPr>
      </w:pPr>
      <w:r>
        <w:rPr>
          <w:rFonts w:ascii="仿宋_GB2312" w:eastAsia="仿宋_GB2312" w:hint="eastAsia"/>
          <w:sz w:val="32"/>
          <w:szCs w:val="32"/>
        </w:rPr>
        <w:t>负责本级建设部门的法制建设和普法，依法治理工作；负责全区城市棚户区、工矿棚户区及公租房建设的组织、协调、指导工作，承担区保障性住房建设工作办公室的日常工作；组织保障性安居工程建设的投资经营和资产管理；负责组织实施辖区内国有土地上房屋的征收和补偿工作；组织农村危房改造工作并协调督促落实，负责对本级权限内建设工程项目的招标投标活动具体实施监督管理。内设5个股室，分别为为：办公室（加挂人事教育股牌子）、政策法规股、房地产监督与住房保障股、建筑工程管理股（加挂招标投标监督管理股牌子）、城乡建设规划管理股（加挂村镇建设管理股牌子）。</w:t>
      </w:r>
    </w:p>
    <w:p w:rsidR="00DE5B78" w:rsidRDefault="00DE5B78" w:rsidP="00DE5B78">
      <w:pPr>
        <w:spacing w:line="360" w:lineRule="auto"/>
        <w:ind w:firstLineChars="300" w:firstLine="960"/>
        <w:rPr>
          <w:rFonts w:ascii="仿宋_GB2312" w:eastAsia="仿宋_GB2312"/>
          <w:sz w:val="32"/>
          <w:szCs w:val="32"/>
        </w:rPr>
      </w:pPr>
      <w:r>
        <w:rPr>
          <w:rFonts w:ascii="仿宋_GB2312" w:eastAsia="仿宋_GB2312" w:hint="eastAsia"/>
          <w:sz w:val="32"/>
          <w:szCs w:val="32"/>
        </w:rPr>
        <w:t>我局共有在职干部职工</w:t>
      </w:r>
      <w:r>
        <w:rPr>
          <w:rFonts w:ascii="仿宋_GB2312" w:eastAsia="仿宋_GB2312"/>
          <w:sz w:val="32"/>
          <w:szCs w:val="32"/>
        </w:rPr>
        <w:t>4</w:t>
      </w:r>
      <w:r>
        <w:rPr>
          <w:rFonts w:ascii="仿宋_GB2312" w:eastAsia="仿宋_GB2312" w:hint="eastAsia"/>
          <w:sz w:val="32"/>
          <w:szCs w:val="32"/>
        </w:rPr>
        <w:t>8人，其中财政全额拨款人员</w:t>
      </w:r>
      <w:r>
        <w:rPr>
          <w:rFonts w:ascii="仿宋_GB2312" w:eastAsia="仿宋_GB2312"/>
          <w:sz w:val="32"/>
          <w:szCs w:val="32"/>
        </w:rPr>
        <w:t>4</w:t>
      </w:r>
      <w:r>
        <w:rPr>
          <w:rFonts w:ascii="仿宋_GB2312" w:eastAsia="仿宋_GB2312" w:hint="eastAsia"/>
          <w:sz w:val="32"/>
          <w:szCs w:val="32"/>
        </w:rPr>
        <w:t>8人。离退休人员</w:t>
      </w:r>
      <w:r>
        <w:rPr>
          <w:rFonts w:ascii="仿宋_GB2312" w:eastAsia="仿宋_GB2312"/>
          <w:sz w:val="32"/>
          <w:szCs w:val="32"/>
        </w:rPr>
        <w:t>3</w:t>
      </w:r>
      <w:r>
        <w:rPr>
          <w:rFonts w:ascii="仿宋_GB2312" w:eastAsia="仿宋_GB2312" w:hint="eastAsia"/>
          <w:sz w:val="32"/>
          <w:szCs w:val="32"/>
        </w:rPr>
        <w:t>5人（其中离休人员</w:t>
      </w:r>
      <w:r>
        <w:rPr>
          <w:rFonts w:ascii="仿宋_GB2312" w:eastAsia="仿宋_GB2312"/>
          <w:sz w:val="32"/>
          <w:szCs w:val="32"/>
        </w:rPr>
        <w:t>1</w:t>
      </w:r>
      <w:r>
        <w:rPr>
          <w:rFonts w:ascii="仿宋_GB2312" w:eastAsia="仿宋_GB2312" w:hint="eastAsia"/>
          <w:sz w:val="32"/>
          <w:szCs w:val="32"/>
        </w:rPr>
        <w:t>人，退休人员</w:t>
      </w:r>
      <w:r>
        <w:rPr>
          <w:rFonts w:ascii="仿宋_GB2312" w:eastAsia="仿宋_GB2312"/>
          <w:sz w:val="32"/>
          <w:szCs w:val="32"/>
        </w:rPr>
        <w:t>3</w:t>
      </w:r>
      <w:r>
        <w:rPr>
          <w:rFonts w:ascii="仿宋_GB2312" w:eastAsia="仿宋_GB2312" w:hint="eastAsia"/>
          <w:sz w:val="32"/>
          <w:szCs w:val="32"/>
        </w:rPr>
        <w:t>4人）。</w:t>
      </w:r>
    </w:p>
    <w:p w:rsidR="00DE5B78" w:rsidRPr="009E5DD4" w:rsidRDefault="009E5DD4" w:rsidP="009E5DD4">
      <w:pPr>
        <w:spacing w:line="360" w:lineRule="auto"/>
        <w:ind w:firstLineChars="200" w:firstLine="602"/>
        <w:rPr>
          <w:b/>
          <w:bCs/>
          <w:sz w:val="30"/>
          <w:szCs w:val="30"/>
        </w:rPr>
      </w:pPr>
      <w:r>
        <w:rPr>
          <w:rFonts w:hint="eastAsia"/>
          <w:b/>
          <w:bCs/>
          <w:sz w:val="30"/>
          <w:szCs w:val="30"/>
        </w:rPr>
        <w:t>二、</w:t>
      </w:r>
      <w:r w:rsidR="00DE5B78" w:rsidRPr="009E5DD4">
        <w:rPr>
          <w:rFonts w:hint="eastAsia"/>
          <w:b/>
          <w:bCs/>
          <w:sz w:val="30"/>
          <w:szCs w:val="30"/>
        </w:rPr>
        <w:t>一般公共预算支出情况</w:t>
      </w:r>
    </w:p>
    <w:p w:rsidR="00DE5B78" w:rsidRDefault="00DE5B78" w:rsidP="00DE5B78">
      <w:pPr>
        <w:numPr>
          <w:ilvl w:val="0"/>
          <w:numId w:val="7"/>
        </w:numPr>
        <w:spacing w:line="360" w:lineRule="auto"/>
        <w:rPr>
          <w:rFonts w:ascii="仿宋_GB2312" w:eastAsia="仿宋_GB2312"/>
          <w:sz w:val="32"/>
          <w:szCs w:val="32"/>
        </w:rPr>
      </w:pPr>
      <w:r>
        <w:rPr>
          <w:rFonts w:ascii="仿宋_GB2312" w:eastAsia="仿宋_GB2312" w:hint="eastAsia"/>
          <w:sz w:val="32"/>
          <w:szCs w:val="32"/>
        </w:rPr>
        <w:t>基本支出情况</w:t>
      </w:r>
    </w:p>
    <w:p w:rsidR="00DE5B78" w:rsidRDefault="00DE5B78" w:rsidP="00DE5B78">
      <w:pPr>
        <w:spacing w:line="360" w:lineRule="auto"/>
        <w:ind w:firstLineChars="200" w:firstLine="640"/>
        <w:rPr>
          <w:rFonts w:ascii="仿宋_GB2312" w:eastAsia="仿宋_GB2312"/>
          <w:sz w:val="32"/>
          <w:szCs w:val="32"/>
        </w:rPr>
      </w:pPr>
      <w:r>
        <w:rPr>
          <w:rFonts w:ascii="仿宋_GB2312" w:eastAsia="仿宋_GB2312" w:hint="eastAsia"/>
          <w:sz w:val="32"/>
          <w:szCs w:val="32"/>
        </w:rPr>
        <w:t>2019年全年支出2019.83万元，基本支出613.08万元，</w:t>
      </w:r>
      <w:r>
        <w:rPr>
          <w:rFonts w:ascii="仿宋_GB2312" w:eastAsia="仿宋_GB2312" w:hint="eastAsia"/>
          <w:sz w:val="32"/>
          <w:szCs w:val="32"/>
        </w:rPr>
        <w:lastRenderedPageBreak/>
        <w:t>其中：归口管理的行政单位离退休支出33.03万元，行政运行580.05万元。</w:t>
      </w:r>
    </w:p>
    <w:p w:rsidR="00DE5B78" w:rsidRDefault="00DE5B78" w:rsidP="00DE5B78">
      <w:pPr>
        <w:numPr>
          <w:ilvl w:val="0"/>
          <w:numId w:val="7"/>
        </w:numPr>
        <w:spacing w:line="360" w:lineRule="auto"/>
        <w:rPr>
          <w:rFonts w:ascii="仿宋_GB2312" w:eastAsia="仿宋_GB2312"/>
          <w:sz w:val="32"/>
          <w:szCs w:val="32"/>
        </w:rPr>
      </w:pPr>
      <w:r>
        <w:rPr>
          <w:rFonts w:ascii="仿宋_GB2312" w:eastAsia="仿宋_GB2312" w:hint="eastAsia"/>
          <w:sz w:val="32"/>
          <w:szCs w:val="32"/>
        </w:rPr>
        <w:t>项目支出情况</w:t>
      </w:r>
    </w:p>
    <w:p w:rsidR="00DE5B78" w:rsidRDefault="00DE5B78" w:rsidP="00DE5B78">
      <w:pPr>
        <w:spacing w:line="360" w:lineRule="auto"/>
        <w:ind w:firstLineChars="200" w:firstLine="640"/>
        <w:rPr>
          <w:rFonts w:ascii="仿宋_GB2312" w:eastAsia="仿宋_GB2312"/>
          <w:sz w:val="32"/>
          <w:szCs w:val="32"/>
        </w:rPr>
      </w:pPr>
      <w:r>
        <w:rPr>
          <w:rFonts w:ascii="仿宋_GB2312" w:eastAsia="仿宋_GB2312"/>
          <w:sz w:val="32"/>
          <w:szCs w:val="32"/>
        </w:rPr>
        <w:t>20</w:t>
      </w:r>
      <w:r>
        <w:rPr>
          <w:rFonts w:ascii="仿宋_GB2312" w:eastAsia="仿宋_GB2312" w:hint="eastAsia"/>
          <w:sz w:val="32"/>
          <w:szCs w:val="32"/>
        </w:rPr>
        <w:t>19年项目支出1406.75万元，其中：1、农村危房改造建设项目213.8万元；2、施工图审查费用10万元；3、综合治理项目871.5万元；4、应急抢险项目31.67万元；5、农村危房改造工作经费10万元；6、公租房配套项目269.78万元。</w:t>
      </w:r>
    </w:p>
    <w:p w:rsidR="00DE5B78" w:rsidRPr="009E5DD4" w:rsidRDefault="00DE5B78" w:rsidP="009E5DD4">
      <w:pPr>
        <w:pStyle w:val="a5"/>
        <w:numPr>
          <w:ilvl w:val="0"/>
          <w:numId w:val="15"/>
        </w:numPr>
        <w:spacing w:line="360" w:lineRule="auto"/>
        <w:ind w:firstLineChars="0"/>
        <w:rPr>
          <w:b/>
          <w:bCs/>
          <w:sz w:val="30"/>
          <w:szCs w:val="30"/>
        </w:rPr>
      </w:pPr>
      <w:r w:rsidRPr="009E5DD4">
        <w:rPr>
          <w:rFonts w:hint="eastAsia"/>
          <w:b/>
          <w:bCs/>
          <w:sz w:val="30"/>
          <w:szCs w:val="30"/>
        </w:rPr>
        <w:t>政府性基金预算支出情况</w:t>
      </w:r>
    </w:p>
    <w:p w:rsidR="00DE5B78" w:rsidRDefault="00DE5B78" w:rsidP="00DE5B78">
      <w:pPr>
        <w:spacing w:line="360" w:lineRule="auto"/>
        <w:rPr>
          <w:b/>
          <w:bCs/>
          <w:sz w:val="30"/>
          <w:szCs w:val="30"/>
        </w:rPr>
      </w:pPr>
      <w:r>
        <w:rPr>
          <w:rFonts w:hint="eastAsia"/>
          <w:b/>
          <w:bCs/>
          <w:sz w:val="30"/>
          <w:szCs w:val="30"/>
        </w:rPr>
        <w:t xml:space="preserve">  </w:t>
      </w:r>
      <w:r>
        <w:rPr>
          <w:rFonts w:hint="eastAsia"/>
          <w:b/>
          <w:bCs/>
          <w:sz w:val="32"/>
          <w:szCs w:val="32"/>
        </w:rPr>
        <w:t xml:space="preserve"> </w:t>
      </w:r>
      <w:r>
        <w:rPr>
          <w:rFonts w:hint="eastAsia"/>
          <w:sz w:val="32"/>
          <w:szCs w:val="32"/>
        </w:rPr>
        <w:t xml:space="preserve"> </w:t>
      </w:r>
      <w:r>
        <w:rPr>
          <w:rFonts w:ascii="仿宋" w:eastAsia="仿宋" w:hAnsi="仿宋" w:cs="仿宋" w:hint="eastAsia"/>
          <w:sz w:val="32"/>
          <w:szCs w:val="32"/>
        </w:rPr>
        <w:t xml:space="preserve"> 我局2019年政府性基金支出196万元。</w:t>
      </w:r>
    </w:p>
    <w:p w:rsidR="00DE5B78" w:rsidRDefault="00DE5B78" w:rsidP="00DE5B78">
      <w:pPr>
        <w:spacing w:line="360" w:lineRule="auto"/>
        <w:ind w:firstLine="630"/>
        <w:rPr>
          <w:rFonts w:asciiTheme="majorEastAsia" w:eastAsiaTheme="majorEastAsia" w:hAnsiTheme="majorEastAsia"/>
          <w:bCs/>
          <w:sz w:val="32"/>
          <w:szCs w:val="32"/>
        </w:rPr>
      </w:pPr>
      <w:r>
        <w:rPr>
          <w:rFonts w:asciiTheme="majorEastAsia" w:eastAsiaTheme="majorEastAsia" w:hAnsiTheme="majorEastAsia" w:hint="eastAsia"/>
          <w:b/>
          <w:sz w:val="30"/>
          <w:szCs w:val="30"/>
        </w:rPr>
        <w:t>四、 国有资本经营预算支出情况 ：</w:t>
      </w:r>
      <w:r>
        <w:rPr>
          <w:rFonts w:ascii="仿宋" w:eastAsia="仿宋" w:hAnsi="仿宋" w:cs="仿宋" w:hint="eastAsia"/>
          <w:bCs/>
          <w:sz w:val="32"/>
          <w:szCs w:val="32"/>
        </w:rPr>
        <w:t>无</w:t>
      </w:r>
    </w:p>
    <w:p w:rsidR="00DE5B78" w:rsidRDefault="00DE5B78" w:rsidP="00DE5B78">
      <w:pPr>
        <w:numPr>
          <w:ilvl w:val="0"/>
          <w:numId w:val="8"/>
        </w:numPr>
        <w:spacing w:line="360" w:lineRule="auto"/>
        <w:rPr>
          <w:rFonts w:asciiTheme="majorEastAsia" w:eastAsiaTheme="majorEastAsia" w:hAnsiTheme="majorEastAsia"/>
          <w:bCs/>
          <w:sz w:val="30"/>
          <w:szCs w:val="30"/>
        </w:rPr>
      </w:pPr>
      <w:r>
        <w:rPr>
          <w:rFonts w:asciiTheme="majorEastAsia" w:eastAsiaTheme="majorEastAsia" w:hAnsiTheme="majorEastAsia" w:hint="eastAsia"/>
          <w:b/>
          <w:sz w:val="30"/>
          <w:szCs w:val="30"/>
        </w:rPr>
        <w:t>社会保险基金预算支出情况：</w:t>
      </w:r>
      <w:r>
        <w:rPr>
          <w:rFonts w:asciiTheme="majorEastAsia" w:eastAsiaTheme="majorEastAsia" w:hAnsiTheme="majorEastAsia" w:hint="eastAsia"/>
          <w:bCs/>
          <w:sz w:val="30"/>
          <w:szCs w:val="30"/>
        </w:rPr>
        <w:t>无</w:t>
      </w:r>
      <w:bookmarkStart w:id="0" w:name="_GoBack"/>
      <w:bookmarkEnd w:id="0"/>
    </w:p>
    <w:p w:rsidR="00DE5B78" w:rsidRDefault="00DE5B78" w:rsidP="00DE5B78">
      <w:pPr>
        <w:numPr>
          <w:ilvl w:val="0"/>
          <w:numId w:val="8"/>
        </w:numPr>
        <w:spacing w:line="360" w:lineRule="auto"/>
        <w:rPr>
          <w:rFonts w:ascii="仿宋_GB2312" w:eastAsia="仿宋_GB2312"/>
          <w:b/>
          <w:sz w:val="32"/>
          <w:szCs w:val="32"/>
        </w:rPr>
      </w:pPr>
      <w:r>
        <w:rPr>
          <w:rFonts w:asciiTheme="majorEastAsia" w:eastAsiaTheme="majorEastAsia" w:hAnsiTheme="majorEastAsia" w:hint="eastAsia"/>
          <w:b/>
          <w:sz w:val="30"/>
          <w:szCs w:val="30"/>
        </w:rPr>
        <w:t>部门整体支出绩效情况</w:t>
      </w:r>
    </w:p>
    <w:p w:rsidR="00DE5B78" w:rsidRDefault="00DE5B78" w:rsidP="00DE5B78">
      <w:pPr>
        <w:numPr>
          <w:ilvl w:val="0"/>
          <w:numId w:val="9"/>
        </w:numPr>
        <w:spacing w:line="360" w:lineRule="auto"/>
        <w:rPr>
          <w:rFonts w:ascii="仿宋_GB2312" w:eastAsia="仿宋_GB2312"/>
          <w:sz w:val="32"/>
          <w:szCs w:val="32"/>
        </w:rPr>
      </w:pPr>
      <w:r>
        <w:rPr>
          <w:rFonts w:ascii="仿宋_GB2312" w:eastAsia="仿宋_GB2312" w:hint="eastAsia"/>
          <w:sz w:val="32"/>
          <w:szCs w:val="32"/>
        </w:rPr>
        <w:t>、预决算编制情况</w:t>
      </w:r>
    </w:p>
    <w:p w:rsidR="00DE5B78" w:rsidRDefault="00DE5B78" w:rsidP="00DE5B78">
      <w:pPr>
        <w:spacing w:line="360" w:lineRule="auto"/>
        <w:ind w:firstLineChars="250" w:firstLine="800"/>
        <w:rPr>
          <w:rFonts w:ascii="仿宋_GB2312" w:eastAsia="仿宋_GB2312"/>
          <w:sz w:val="32"/>
          <w:szCs w:val="32"/>
        </w:rPr>
      </w:pPr>
      <w:r>
        <w:rPr>
          <w:rFonts w:ascii="仿宋_GB2312" w:eastAsia="仿宋_GB2312" w:hint="eastAsia"/>
          <w:sz w:val="32"/>
          <w:szCs w:val="32"/>
        </w:rPr>
        <w:t>严格按照部门预算编制通知和有关要求，按时完成基础库、项目库报送工作，按时完成</w:t>
      </w:r>
      <w:r>
        <w:rPr>
          <w:rFonts w:ascii="仿宋_GB2312" w:eastAsia="仿宋_GB2312"/>
          <w:sz w:val="32"/>
          <w:szCs w:val="32"/>
        </w:rPr>
        <w:t>201</w:t>
      </w:r>
      <w:r>
        <w:rPr>
          <w:rFonts w:ascii="仿宋_GB2312" w:eastAsia="仿宋_GB2312" w:hint="eastAsia"/>
          <w:sz w:val="32"/>
          <w:szCs w:val="32"/>
        </w:rPr>
        <w:t>9年预算编制工作，并按时提交部门预算草案。</w:t>
      </w:r>
    </w:p>
    <w:p w:rsidR="00DE5B78" w:rsidRDefault="00DE5B78" w:rsidP="00DE5B78">
      <w:pPr>
        <w:numPr>
          <w:ilvl w:val="0"/>
          <w:numId w:val="9"/>
        </w:numPr>
        <w:spacing w:line="360" w:lineRule="auto"/>
        <w:rPr>
          <w:rFonts w:asciiTheme="majorEastAsia" w:eastAsiaTheme="majorEastAsia" w:hAnsiTheme="majorEastAsia"/>
          <w:sz w:val="30"/>
          <w:szCs w:val="30"/>
        </w:rPr>
      </w:pPr>
      <w:r>
        <w:rPr>
          <w:rFonts w:asciiTheme="majorEastAsia" w:eastAsiaTheme="majorEastAsia" w:hAnsiTheme="majorEastAsia" w:hint="eastAsia"/>
          <w:sz w:val="30"/>
          <w:szCs w:val="30"/>
        </w:rPr>
        <w:t>、支出绩效情况</w:t>
      </w:r>
    </w:p>
    <w:p w:rsidR="00DE5B78" w:rsidRDefault="00DE5B78" w:rsidP="00DE5B78">
      <w:pPr>
        <w:spacing w:line="360" w:lineRule="auto"/>
        <w:ind w:firstLineChars="250" w:firstLine="800"/>
        <w:rPr>
          <w:rFonts w:ascii="仿宋_GB2312" w:eastAsia="仿宋_GB2312"/>
          <w:sz w:val="32"/>
          <w:szCs w:val="32"/>
        </w:rPr>
      </w:pPr>
      <w:r>
        <w:rPr>
          <w:rFonts w:ascii="仿宋_GB2312" w:eastAsia="仿宋_GB2312" w:hint="eastAsia"/>
          <w:sz w:val="32"/>
          <w:szCs w:val="32"/>
        </w:rPr>
        <w:t>1、部门支出绩效</w:t>
      </w:r>
    </w:p>
    <w:p w:rsidR="00DE5B78" w:rsidRDefault="00DE5B78" w:rsidP="00DE5B78">
      <w:pPr>
        <w:spacing w:line="360" w:lineRule="auto"/>
        <w:ind w:firstLineChars="250" w:firstLine="800"/>
        <w:rPr>
          <w:rFonts w:ascii="仿宋_GB2312" w:eastAsia="仿宋_GB2312"/>
          <w:sz w:val="32"/>
          <w:szCs w:val="32"/>
        </w:rPr>
      </w:pPr>
      <w:r>
        <w:rPr>
          <w:rFonts w:ascii="仿宋_GB2312" w:eastAsia="仿宋_GB2312" w:hint="eastAsia"/>
          <w:sz w:val="32"/>
          <w:szCs w:val="32"/>
        </w:rPr>
        <w:t>(1)、行政运转保障</w:t>
      </w:r>
    </w:p>
    <w:p w:rsidR="00DE5B78" w:rsidRDefault="00DE5B78" w:rsidP="00DE5B78">
      <w:pPr>
        <w:spacing w:line="360" w:lineRule="auto"/>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财政拨款安排支出主要用于保障单位正常运转、完成日常工作任务以及住房保障等相关工作。</w:t>
      </w:r>
    </w:p>
    <w:p w:rsidR="00DE5B78" w:rsidRDefault="00DE5B78" w:rsidP="00DE5B78">
      <w:pPr>
        <w:spacing w:line="360" w:lineRule="auto"/>
        <w:rPr>
          <w:rFonts w:ascii="仿宋_GB2312" w:eastAsia="仿宋_GB2312"/>
          <w:sz w:val="32"/>
          <w:szCs w:val="32"/>
        </w:rPr>
      </w:pPr>
      <w:r>
        <w:rPr>
          <w:rFonts w:ascii="仿宋_GB2312" w:eastAsia="仿宋_GB2312"/>
          <w:sz w:val="32"/>
          <w:szCs w:val="32"/>
        </w:rPr>
        <w:lastRenderedPageBreak/>
        <w:t xml:space="preserve">    </w:t>
      </w:r>
      <w:r>
        <w:rPr>
          <w:rFonts w:ascii="仿宋_GB2312" w:eastAsia="仿宋_GB2312" w:hint="eastAsia"/>
          <w:sz w:val="32"/>
          <w:szCs w:val="32"/>
        </w:rPr>
        <w:t>基本支出用于保障单位正常运转的日常支出，包括基本工资、津贴补贴等人员经费以及办公费、印刷费、水电费、办公设备购置等日常公用经费。</w:t>
      </w:r>
    </w:p>
    <w:p w:rsidR="00DE5B78" w:rsidRDefault="00DE5B78" w:rsidP="00DE5B78">
      <w:pPr>
        <w:spacing w:line="360" w:lineRule="auto"/>
        <w:ind w:firstLineChars="200" w:firstLine="640"/>
        <w:rPr>
          <w:rFonts w:ascii="仿宋_GB2312" w:eastAsia="仿宋_GB2312"/>
          <w:sz w:val="32"/>
          <w:szCs w:val="32"/>
        </w:rPr>
      </w:pPr>
      <w:r>
        <w:rPr>
          <w:rFonts w:ascii="仿宋_GB2312" w:eastAsia="仿宋_GB2312" w:hint="eastAsia"/>
          <w:sz w:val="32"/>
          <w:szCs w:val="32"/>
        </w:rPr>
        <w:t>(2)、机关厉行节约</w:t>
      </w:r>
    </w:p>
    <w:p w:rsidR="00DE5B78" w:rsidRDefault="00DE5B78" w:rsidP="00DE5B78">
      <w:pPr>
        <w:spacing w:line="360" w:lineRule="auto"/>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我局认真贯彻落实中央好和省委省政府相关规定，厉行节约，严格控制因公出国（境）费用、会议费、公务用车运行维护费和公务接待经费，比上年支出减少。我局</w:t>
      </w:r>
      <w:r>
        <w:rPr>
          <w:rFonts w:ascii="仿宋_GB2312" w:eastAsia="仿宋_GB2312"/>
          <w:sz w:val="32"/>
          <w:szCs w:val="32"/>
        </w:rPr>
        <w:t>201</w:t>
      </w:r>
      <w:r>
        <w:rPr>
          <w:rFonts w:ascii="仿宋_GB2312" w:eastAsia="仿宋_GB2312" w:hint="eastAsia"/>
          <w:sz w:val="32"/>
          <w:szCs w:val="32"/>
        </w:rPr>
        <w:t>9年因公出国（境）费用</w:t>
      </w:r>
      <w:r>
        <w:rPr>
          <w:rFonts w:ascii="仿宋_GB2312" w:eastAsia="仿宋_GB2312"/>
          <w:sz w:val="32"/>
          <w:szCs w:val="32"/>
        </w:rPr>
        <w:t>0</w:t>
      </w:r>
      <w:r>
        <w:rPr>
          <w:rFonts w:ascii="仿宋_GB2312" w:eastAsia="仿宋_GB2312" w:hint="eastAsia"/>
          <w:sz w:val="32"/>
          <w:szCs w:val="32"/>
        </w:rPr>
        <w:t>万元、会议费0万元、培训费1.28万元，公务用车运行维护费0万元，公务接待费0万元</w:t>
      </w:r>
    </w:p>
    <w:p w:rsidR="00DE5B78" w:rsidRDefault="00DE5B78" w:rsidP="00DE5B78">
      <w:pPr>
        <w:numPr>
          <w:ilvl w:val="0"/>
          <w:numId w:val="9"/>
        </w:numPr>
        <w:spacing w:line="360" w:lineRule="auto"/>
        <w:rPr>
          <w:rFonts w:ascii="仿宋_GB2312" w:eastAsia="仿宋_GB2312"/>
          <w:sz w:val="32"/>
          <w:szCs w:val="32"/>
        </w:rPr>
      </w:pPr>
      <w:r>
        <w:rPr>
          <w:rFonts w:ascii="仿宋_GB2312" w:eastAsia="仿宋_GB2312" w:hint="eastAsia"/>
          <w:sz w:val="32"/>
          <w:szCs w:val="32"/>
        </w:rPr>
        <w:t>、财务管理</w:t>
      </w:r>
    </w:p>
    <w:p w:rsidR="00DE5B78" w:rsidRDefault="00DE5B78" w:rsidP="00DE5B78">
      <w:pPr>
        <w:spacing w:line="360" w:lineRule="auto"/>
        <w:ind w:firstLine="645"/>
        <w:rPr>
          <w:rFonts w:ascii="仿宋_GB2312" w:eastAsia="仿宋_GB2312"/>
          <w:sz w:val="32"/>
          <w:szCs w:val="32"/>
        </w:rPr>
      </w:pPr>
      <w:r>
        <w:rPr>
          <w:rFonts w:ascii="仿宋_GB2312" w:eastAsia="仿宋_GB2312" w:hint="eastAsia"/>
          <w:sz w:val="32"/>
          <w:szCs w:val="32"/>
        </w:rPr>
        <w:t>我局财务管理制度健全，执行制度严格合规，会计核算符合相关规定，资金专款专用，资金支付依据和开支标准合法合规，严格执行政府采购。</w:t>
      </w:r>
    </w:p>
    <w:p w:rsidR="00DE5B78" w:rsidRDefault="00DE5B78" w:rsidP="00DE5B78">
      <w:pPr>
        <w:spacing w:line="360" w:lineRule="auto"/>
        <w:ind w:firstLine="645"/>
        <w:rPr>
          <w:rFonts w:ascii="仿宋_GB2312" w:eastAsia="仿宋_GB2312"/>
          <w:sz w:val="32"/>
          <w:szCs w:val="32"/>
        </w:rPr>
      </w:pPr>
      <w:r>
        <w:rPr>
          <w:rFonts w:ascii="仿宋_GB2312" w:eastAsia="仿宋_GB2312" w:hint="eastAsia"/>
          <w:sz w:val="32"/>
          <w:szCs w:val="32"/>
        </w:rPr>
        <w:t>（四）、绩效管理工作开展情况</w:t>
      </w:r>
    </w:p>
    <w:p w:rsidR="00DE5B78" w:rsidRDefault="00DE5B78" w:rsidP="00DE5B78">
      <w:pPr>
        <w:spacing w:line="360" w:lineRule="auto"/>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我局严格按</w:t>
      </w:r>
      <w:r w:rsidR="009E5DD4">
        <w:rPr>
          <w:rFonts w:ascii="仿宋_GB2312" w:eastAsia="仿宋_GB2312" w:hint="eastAsia"/>
          <w:sz w:val="32"/>
          <w:szCs w:val="32"/>
        </w:rPr>
        <w:t>照区财政绩效管理工作的要求，认真开展自评工作，撰写部门自评报告，2019年部门整体支出绩效评价自评分为95</w:t>
      </w:r>
      <w:r w:rsidR="00F52560">
        <w:rPr>
          <w:rFonts w:ascii="仿宋_GB2312" w:eastAsia="仿宋_GB2312" w:hint="eastAsia"/>
          <w:sz w:val="32"/>
          <w:szCs w:val="32"/>
        </w:rPr>
        <w:t>分，等级优秀。</w:t>
      </w:r>
    </w:p>
    <w:p w:rsidR="00DE5B78" w:rsidRDefault="00DE5B78" w:rsidP="00DE5B78">
      <w:pPr>
        <w:numPr>
          <w:ilvl w:val="0"/>
          <w:numId w:val="8"/>
        </w:numPr>
        <w:spacing w:line="360" w:lineRule="auto"/>
        <w:rPr>
          <w:rFonts w:asciiTheme="majorEastAsia" w:eastAsiaTheme="majorEastAsia" w:hAnsiTheme="majorEastAsia"/>
          <w:b/>
          <w:sz w:val="30"/>
          <w:szCs w:val="30"/>
        </w:rPr>
      </w:pPr>
      <w:r>
        <w:rPr>
          <w:rFonts w:asciiTheme="majorEastAsia" w:eastAsiaTheme="majorEastAsia" w:hAnsiTheme="majorEastAsia" w:hint="eastAsia"/>
          <w:b/>
          <w:sz w:val="30"/>
          <w:szCs w:val="30"/>
        </w:rPr>
        <w:t>存在的问题及原因分析</w:t>
      </w:r>
    </w:p>
    <w:p w:rsidR="00DE5B78" w:rsidRDefault="00DE5B78" w:rsidP="00DE5B78">
      <w:pPr>
        <w:numPr>
          <w:ilvl w:val="0"/>
          <w:numId w:val="8"/>
        </w:numPr>
        <w:spacing w:line="360" w:lineRule="auto"/>
        <w:rPr>
          <w:rFonts w:asciiTheme="majorEastAsia" w:eastAsiaTheme="majorEastAsia" w:hAnsiTheme="majorEastAsia"/>
          <w:b/>
          <w:sz w:val="30"/>
          <w:szCs w:val="30"/>
        </w:rPr>
      </w:pPr>
      <w:r>
        <w:rPr>
          <w:rFonts w:hint="eastAsia"/>
          <w:b/>
          <w:bCs/>
          <w:sz w:val="30"/>
          <w:szCs w:val="30"/>
        </w:rPr>
        <w:t>下一步改进措施</w:t>
      </w:r>
    </w:p>
    <w:p w:rsidR="00DE5B78" w:rsidRDefault="00DE5B78" w:rsidP="00DE5B78">
      <w:pPr>
        <w:spacing w:line="360" w:lineRule="auto"/>
        <w:ind w:firstLine="600"/>
        <w:rPr>
          <w:rFonts w:ascii="仿宋_GB2312" w:eastAsia="仿宋_GB2312"/>
          <w:sz w:val="32"/>
          <w:szCs w:val="32"/>
        </w:rPr>
      </w:pPr>
      <w:r>
        <w:rPr>
          <w:rFonts w:ascii="仿宋_GB2312" w:eastAsia="仿宋_GB2312" w:hint="eastAsia"/>
          <w:sz w:val="32"/>
          <w:szCs w:val="32"/>
        </w:rPr>
        <w:t>我局</w:t>
      </w:r>
      <w:r>
        <w:rPr>
          <w:rFonts w:ascii="仿宋_GB2312" w:eastAsia="仿宋_GB2312"/>
          <w:sz w:val="32"/>
          <w:szCs w:val="32"/>
        </w:rPr>
        <w:t>201</w:t>
      </w:r>
      <w:r>
        <w:rPr>
          <w:rFonts w:ascii="仿宋_GB2312" w:eastAsia="仿宋_GB2312" w:hint="eastAsia"/>
          <w:sz w:val="32"/>
          <w:szCs w:val="32"/>
        </w:rPr>
        <w:t>9年部门预算基本达到预期绩效目标。但预算编制还需进一步细化，针对我局预算存在的问题，提出以下建议：</w:t>
      </w:r>
    </w:p>
    <w:p w:rsidR="00DE5B78" w:rsidRDefault="00DE5B78" w:rsidP="00DE5B78">
      <w:pPr>
        <w:numPr>
          <w:ilvl w:val="0"/>
          <w:numId w:val="10"/>
        </w:numPr>
        <w:spacing w:line="360" w:lineRule="auto"/>
        <w:ind w:firstLine="600"/>
        <w:rPr>
          <w:rFonts w:ascii="仿宋_GB2312" w:eastAsia="仿宋_GB2312"/>
          <w:sz w:val="32"/>
          <w:szCs w:val="32"/>
        </w:rPr>
      </w:pPr>
      <w:r>
        <w:rPr>
          <w:rFonts w:ascii="仿宋_GB2312" w:eastAsia="仿宋_GB2312" w:hint="eastAsia"/>
          <w:sz w:val="32"/>
          <w:szCs w:val="32"/>
        </w:rPr>
        <w:lastRenderedPageBreak/>
        <w:t>遵循先有预算、后有支出的原则，加强财务管理和内部控制监督制度。严禁超预算和无预算安排支出，严格开支范围和标准，严格支出报销审核，不报销任何超范围、超标准的费用。</w:t>
      </w:r>
    </w:p>
    <w:p w:rsidR="00DE5B78" w:rsidRDefault="00DE5B78" w:rsidP="00DE5B78">
      <w:pPr>
        <w:numPr>
          <w:ilvl w:val="0"/>
          <w:numId w:val="10"/>
        </w:numPr>
        <w:spacing w:line="360" w:lineRule="auto"/>
        <w:ind w:firstLine="600"/>
        <w:rPr>
          <w:rFonts w:ascii="仿宋_GB2312" w:eastAsia="仿宋_GB2312"/>
          <w:sz w:val="32"/>
          <w:szCs w:val="32"/>
        </w:rPr>
      </w:pPr>
      <w:r>
        <w:rPr>
          <w:rFonts w:ascii="仿宋_GB2312" w:eastAsia="仿宋_GB2312" w:hint="eastAsia"/>
          <w:sz w:val="32"/>
          <w:szCs w:val="32"/>
        </w:rPr>
        <w:t>在预算编制工作中，我局将加强财务人员业务学习培训，提高财务人员预算意识，进一步精准规范的编制预算报表。</w:t>
      </w:r>
    </w:p>
    <w:p w:rsidR="00DE5B78" w:rsidRDefault="00DE5B78" w:rsidP="00DE5B78">
      <w:pPr>
        <w:numPr>
          <w:ilvl w:val="0"/>
          <w:numId w:val="10"/>
        </w:numPr>
        <w:spacing w:line="360" w:lineRule="auto"/>
        <w:ind w:firstLine="600"/>
        <w:rPr>
          <w:rFonts w:ascii="仿宋_GB2312" w:eastAsia="仿宋_GB2312"/>
          <w:sz w:val="32"/>
          <w:szCs w:val="32"/>
        </w:rPr>
      </w:pPr>
      <w:r>
        <w:rPr>
          <w:rFonts w:ascii="仿宋_GB2312" w:eastAsia="仿宋_GB2312" w:hint="eastAsia"/>
          <w:sz w:val="32"/>
          <w:szCs w:val="32"/>
        </w:rPr>
        <w:t>严格控制“三公”经费。认真贯彻落实中央、省委省政府和区委区政府相关规定，严格“三公”经费支出的审核和审批，合理压缩“三公”经费支出。</w:t>
      </w:r>
    </w:p>
    <w:p w:rsidR="00DE5B78" w:rsidRDefault="00DE5B78" w:rsidP="00DE5B78">
      <w:pPr>
        <w:spacing w:line="360" w:lineRule="auto"/>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在今后的工作中，我局将积极查找问题原因，认真对照整改，相关人员要加强工作责任心，加强业务学习培训，充分认识到此项工作的重要性，切实做好今后工作。</w:t>
      </w:r>
    </w:p>
    <w:p w:rsidR="00DE5B78" w:rsidRDefault="00DE5B78" w:rsidP="00DE5B78">
      <w:pPr>
        <w:spacing w:line="360" w:lineRule="auto"/>
        <w:rPr>
          <w:rFonts w:ascii="仿宋_GB2312" w:eastAsia="仿宋_GB2312"/>
          <w:b/>
          <w:sz w:val="32"/>
          <w:szCs w:val="32"/>
        </w:rPr>
      </w:pPr>
      <w:r>
        <w:rPr>
          <w:rFonts w:ascii="仿宋_GB2312" w:eastAsia="仿宋_GB2312" w:hint="eastAsia"/>
          <w:sz w:val="32"/>
          <w:szCs w:val="32"/>
        </w:rPr>
        <w:t xml:space="preserve">    </w:t>
      </w:r>
      <w:r>
        <w:rPr>
          <w:rFonts w:ascii="仿宋_GB2312" w:eastAsia="仿宋_GB2312" w:hint="eastAsia"/>
          <w:b/>
          <w:sz w:val="32"/>
          <w:szCs w:val="32"/>
        </w:rPr>
        <w:t xml:space="preserve"> 九、其他需要说明的情况</w:t>
      </w:r>
    </w:p>
    <w:p w:rsidR="00DE5B78" w:rsidRDefault="00DE5B78" w:rsidP="00DE5B78">
      <w:pPr>
        <w:spacing w:line="360" w:lineRule="auto"/>
        <w:rPr>
          <w:rFonts w:ascii="仿宋_GB2312" w:eastAsia="仿宋_GB2312"/>
          <w:sz w:val="32"/>
          <w:szCs w:val="32"/>
        </w:rPr>
      </w:pPr>
    </w:p>
    <w:p w:rsidR="00DE5B78" w:rsidRDefault="00DE5B78" w:rsidP="00DE5B78">
      <w:pPr>
        <w:rPr>
          <w:rFonts w:ascii="仿宋_GB2312" w:eastAsia="仿宋_GB2312"/>
          <w:sz w:val="32"/>
          <w:szCs w:val="32"/>
        </w:rPr>
      </w:pPr>
    </w:p>
    <w:p w:rsidR="00DE5B78" w:rsidRDefault="00DE5B78" w:rsidP="00DE5B78">
      <w:pPr>
        <w:jc w:val="right"/>
        <w:rPr>
          <w:rFonts w:ascii="仿宋_GB2312" w:eastAsia="仿宋_GB2312"/>
          <w:sz w:val="32"/>
          <w:szCs w:val="32"/>
        </w:rPr>
      </w:pPr>
      <w:r>
        <w:rPr>
          <w:rFonts w:ascii="仿宋_GB2312" w:eastAsia="仿宋_GB2312" w:hint="eastAsia"/>
          <w:sz w:val="32"/>
          <w:szCs w:val="32"/>
        </w:rPr>
        <w:t>怀化市鹤城区住房和城乡建设局</w:t>
      </w:r>
    </w:p>
    <w:p w:rsidR="00DE5B78" w:rsidRDefault="00DE5B78" w:rsidP="00C3391C">
      <w:pPr>
        <w:spacing w:line="600" w:lineRule="exact"/>
        <w:rPr>
          <w:rFonts w:eastAsia="黑体"/>
          <w:sz w:val="32"/>
          <w:szCs w:val="32"/>
        </w:rPr>
      </w:pPr>
    </w:p>
    <w:p w:rsidR="00DE5B78" w:rsidRDefault="00DE5B78" w:rsidP="00C3391C">
      <w:pPr>
        <w:spacing w:line="600" w:lineRule="exact"/>
        <w:rPr>
          <w:rFonts w:eastAsia="黑体"/>
          <w:sz w:val="32"/>
          <w:szCs w:val="32"/>
        </w:rPr>
      </w:pPr>
    </w:p>
    <w:p w:rsidR="00DE5B78" w:rsidRDefault="00DE5B78" w:rsidP="00C3391C">
      <w:pPr>
        <w:spacing w:line="600" w:lineRule="exact"/>
        <w:rPr>
          <w:rFonts w:eastAsia="黑体"/>
          <w:sz w:val="32"/>
          <w:szCs w:val="32"/>
        </w:rPr>
      </w:pPr>
    </w:p>
    <w:p w:rsidR="00DE5B78" w:rsidRDefault="00DE5B78" w:rsidP="00C3391C">
      <w:pPr>
        <w:spacing w:line="600" w:lineRule="exact"/>
        <w:rPr>
          <w:rFonts w:eastAsia="黑体"/>
          <w:sz w:val="32"/>
          <w:szCs w:val="32"/>
        </w:rPr>
      </w:pPr>
    </w:p>
    <w:p w:rsidR="009E5DD4" w:rsidRDefault="009E5DD4" w:rsidP="00C3391C">
      <w:pPr>
        <w:spacing w:line="600" w:lineRule="exact"/>
        <w:rPr>
          <w:rFonts w:eastAsia="黑体"/>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464265" w:rsidRDefault="00C3391C" w:rsidP="00DB6080">
      <w:pPr>
        <w:spacing w:afterLines="50" w:line="400" w:lineRule="exact"/>
        <w:jc w:val="center"/>
        <w:rPr>
          <w:rFonts w:asciiTheme="majorEastAsia" w:eastAsiaTheme="majorEastAsia" w:hAnsiTheme="majorEastAsia"/>
          <w:bCs/>
          <w:sz w:val="36"/>
          <w:szCs w:val="36"/>
        </w:rPr>
      </w:pPr>
      <w:r w:rsidRPr="00464265">
        <w:rPr>
          <w:rFonts w:asciiTheme="majorEastAsia" w:eastAsiaTheme="majorEastAsia" w:hAnsiTheme="majorEastAsia"/>
          <w:bCs/>
          <w:sz w:val="36"/>
          <w:szCs w:val="36"/>
        </w:rPr>
        <w:t>预算支出绩效评价共性指标体系框架</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9E5DD4">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w:t>
            </w:r>
            <w:r w:rsidR="009E5DD4">
              <w:rPr>
                <w:rFonts w:ascii="仿宋_GB2312" w:eastAsia="仿宋_GB2312" w:hint="eastAsia"/>
                <w:szCs w:val="21"/>
              </w:rPr>
              <w:t>4</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45179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45179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F33F8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w:t>
            </w:r>
            <w:r w:rsidR="00F33F80">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3E0A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451792" w:rsidRDefault="00162440" w:rsidP="00451792">
            <w:pPr>
              <w:pStyle w:val="a5"/>
              <w:numPr>
                <w:ilvl w:val="0"/>
                <w:numId w:val="2"/>
              </w:numPr>
              <w:spacing w:line="260" w:lineRule="exact"/>
              <w:ind w:rightChars="50" w:right="105" w:firstLineChars="0"/>
              <w:rPr>
                <w:rFonts w:ascii="仿宋_GB2312" w:eastAsia="仿宋_GB2312"/>
                <w:szCs w:val="21"/>
              </w:rPr>
            </w:pPr>
            <w:r w:rsidRPr="00451792">
              <w:rPr>
                <w:rFonts w:ascii="仿宋_GB2312" w:eastAsia="仿宋_GB2312" w:hint="eastAsia"/>
                <w:szCs w:val="21"/>
              </w:rPr>
              <w:t>是否与预算支出目标任务数相对应。</w:t>
            </w:r>
          </w:p>
        </w:tc>
        <w:tc>
          <w:tcPr>
            <w:tcW w:w="954" w:type="dxa"/>
            <w:vAlign w:val="center"/>
          </w:tcPr>
          <w:p w:rsidR="00162440" w:rsidRPr="00A3605E" w:rsidRDefault="0045179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F33F8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w:t>
            </w:r>
            <w:r w:rsidR="00F33F80">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A511A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45179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45179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C46C4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966E5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3E0AAE" w:rsidRDefault="003711D0" w:rsidP="003E0AAE">
            <w:pPr>
              <w:pStyle w:val="a5"/>
              <w:numPr>
                <w:ilvl w:val="0"/>
                <w:numId w:val="2"/>
              </w:numPr>
              <w:spacing w:line="260" w:lineRule="exact"/>
              <w:ind w:rightChars="50" w:right="105" w:firstLineChars="0"/>
              <w:rPr>
                <w:rFonts w:ascii="仿宋_GB2312" w:eastAsia="仿宋_GB2312"/>
                <w:szCs w:val="21"/>
              </w:rPr>
            </w:pPr>
            <w:r w:rsidRPr="003E0AAE">
              <w:rPr>
                <w:rFonts w:ascii="仿宋_GB2312" w:eastAsia="仿宋_GB2312" w:hint="eastAsia"/>
                <w:szCs w:val="21"/>
              </w:rPr>
              <w:t>是否存在截留、挤占、挪用、虐列支出等情况。</w:t>
            </w:r>
          </w:p>
        </w:tc>
        <w:tc>
          <w:tcPr>
            <w:tcW w:w="954" w:type="dxa"/>
            <w:vAlign w:val="center"/>
          </w:tcPr>
          <w:p w:rsidR="003711D0" w:rsidRPr="00A3605E" w:rsidRDefault="003E0A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3E0A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966E5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3E0A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C46C4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3E0A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A511A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3E0A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3E0A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3E0A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F33F80" w:rsidRPr="00A3605E" w:rsidTr="00F33F80">
        <w:trPr>
          <w:trHeight w:val="718"/>
          <w:jc w:val="center"/>
        </w:trPr>
        <w:tc>
          <w:tcPr>
            <w:tcW w:w="777" w:type="dxa"/>
            <w:shd w:val="clear" w:color="auto" w:fill="auto"/>
            <w:vAlign w:val="center"/>
          </w:tcPr>
          <w:p w:rsidR="00F33F80" w:rsidRPr="00A3605E" w:rsidRDefault="00F33F80" w:rsidP="00162440">
            <w:pPr>
              <w:rPr>
                <w:rFonts w:ascii="仿宋_GB2312" w:eastAsia="仿宋_GB2312"/>
                <w:szCs w:val="21"/>
              </w:rPr>
            </w:pPr>
          </w:p>
        </w:tc>
        <w:tc>
          <w:tcPr>
            <w:tcW w:w="674" w:type="dxa"/>
            <w:shd w:val="clear" w:color="auto" w:fill="auto"/>
            <w:vAlign w:val="center"/>
          </w:tcPr>
          <w:p w:rsidR="00F33F80" w:rsidRPr="00A3605E" w:rsidRDefault="00F33F8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F33F80" w:rsidRPr="00A3605E" w:rsidRDefault="00F33F80" w:rsidP="00162440">
            <w:pPr>
              <w:spacing w:line="260" w:lineRule="exact"/>
              <w:ind w:leftChars="50" w:left="105" w:rightChars="50" w:right="105"/>
              <w:jc w:val="center"/>
              <w:rPr>
                <w:rFonts w:ascii="仿宋_GB2312" w:eastAsia="仿宋_GB2312"/>
                <w:szCs w:val="21"/>
              </w:rPr>
            </w:pPr>
          </w:p>
        </w:tc>
        <w:tc>
          <w:tcPr>
            <w:tcW w:w="1975" w:type="dxa"/>
            <w:shd w:val="clear" w:color="auto" w:fill="auto"/>
            <w:tcMar>
              <w:top w:w="10" w:type="dxa"/>
              <w:left w:w="10" w:type="dxa"/>
              <w:bottom w:w="0" w:type="dxa"/>
              <w:right w:w="10" w:type="dxa"/>
            </w:tcMar>
            <w:vAlign w:val="center"/>
          </w:tcPr>
          <w:p w:rsidR="00F33F80" w:rsidRDefault="00F33F80" w:rsidP="00F33F80">
            <w:pPr>
              <w:spacing w:line="260" w:lineRule="exact"/>
              <w:ind w:leftChars="50" w:left="105" w:rightChars="50" w:right="105" w:firstLineChars="100" w:firstLine="210"/>
              <w:rPr>
                <w:rFonts w:ascii="仿宋_GB2312" w:eastAsia="仿宋_GB2312"/>
                <w:szCs w:val="21"/>
              </w:rPr>
            </w:pPr>
            <w:r>
              <w:rPr>
                <w:rFonts w:ascii="仿宋_GB2312" w:eastAsia="仿宋_GB2312" w:hint="eastAsia"/>
                <w:szCs w:val="21"/>
              </w:rPr>
              <w:t xml:space="preserve">合     计  </w:t>
            </w:r>
          </w:p>
        </w:tc>
        <w:tc>
          <w:tcPr>
            <w:tcW w:w="4482" w:type="dxa"/>
            <w:shd w:val="clear" w:color="auto" w:fill="auto"/>
            <w:tcMar>
              <w:top w:w="10" w:type="dxa"/>
              <w:left w:w="10" w:type="dxa"/>
              <w:bottom w:w="0" w:type="dxa"/>
              <w:right w:w="10" w:type="dxa"/>
            </w:tcMar>
            <w:vAlign w:val="center"/>
          </w:tcPr>
          <w:p w:rsidR="00F33F80" w:rsidRPr="00A3605E" w:rsidRDefault="00F33F80" w:rsidP="00162440">
            <w:pPr>
              <w:spacing w:line="260" w:lineRule="exact"/>
              <w:ind w:leftChars="50" w:left="105" w:rightChars="50" w:right="105"/>
              <w:rPr>
                <w:rFonts w:ascii="仿宋_GB2312" w:eastAsia="仿宋_GB2312"/>
                <w:szCs w:val="21"/>
              </w:rPr>
            </w:pPr>
          </w:p>
        </w:tc>
        <w:tc>
          <w:tcPr>
            <w:tcW w:w="954" w:type="dxa"/>
            <w:vAlign w:val="center"/>
          </w:tcPr>
          <w:p w:rsidR="00F33F80" w:rsidRDefault="00F33F80" w:rsidP="00B137C0">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r w:rsidR="00B137C0">
              <w:rPr>
                <w:rFonts w:ascii="仿宋_GB2312" w:eastAsia="仿宋_GB2312" w:hint="eastAsia"/>
                <w:szCs w:val="21"/>
              </w:rPr>
              <w:t>4</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F33F80" w:rsidRPr="00A3605E" w:rsidRDefault="00F33F80" w:rsidP="00F33F80">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130"/>
        <w:gridCol w:w="1559"/>
        <w:gridCol w:w="1276"/>
        <w:gridCol w:w="992"/>
        <w:gridCol w:w="851"/>
        <w:gridCol w:w="992"/>
        <w:gridCol w:w="1072"/>
      </w:tblGrid>
      <w:tr w:rsidR="00F33F80" w:rsidRPr="00A3605E" w:rsidTr="00023ADA">
        <w:trPr>
          <w:trHeight w:val="690"/>
          <w:jc w:val="center"/>
        </w:trPr>
        <w:tc>
          <w:tcPr>
            <w:tcW w:w="9999" w:type="dxa"/>
            <w:gridSpan w:val="9"/>
            <w:tcBorders>
              <w:top w:val="nil"/>
              <w:left w:val="nil"/>
              <w:bottom w:val="nil"/>
              <w:right w:val="nil"/>
            </w:tcBorders>
            <w:shd w:val="clear" w:color="auto" w:fill="auto"/>
            <w:noWrap/>
            <w:vAlign w:val="center"/>
            <w:hideMark/>
          </w:tcPr>
          <w:p w:rsidR="00F33F80" w:rsidRPr="00A3605E" w:rsidRDefault="00F33F80" w:rsidP="00023ADA">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F33F80" w:rsidRPr="00A3605E" w:rsidTr="00023ADA">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F33F80" w:rsidRPr="00A3605E" w:rsidRDefault="00F33F80" w:rsidP="00023ADA">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F33F80" w:rsidRPr="00A3605E" w:rsidTr="00023ADA">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农村危房改造</w:t>
            </w:r>
          </w:p>
        </w:tc>
      </w:tr>
      <w:tr w:rsidR="00F33F80" w:rsidRPr="00A3605E" w:rsidTr="002A072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957" w:type="dxa"/>
            <w:gridSpan w:val="4"/>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2915" w:type="dxa"/>
            <w:gridSpan w:val="3"/>
            <w:tcBorders>
              <w:top w:val="single" w:sz="4" w:space="0" w:color="auto"/>
              <w:left w:val="nil"/>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r>
      <w:tr w:rsidR="00F33F80" w:rsidRPr="00A3605E" w:rsidTr="002A072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122" w:type="dxa"/>
            <w:gridSpan w:val="2"/>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559" w:type="dxa"/>
            <w:tcBorders>
              <w:top w:val="nil"/>
              <w:left w:val="nil"/>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276" w:type="dxa"/>
            <w:tcBorders>
              <w:top w:val="nil"/>
              <w:left w:val="nil"/>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992" w:type="dxa"/>
            <w:tcBorders>
              <w:top w:val="nil"/>
              <w:left w:val="nil"/>
              <w:bottom w:val="single" w:sz="4" w:space="0" w:color="auto"/>
              <w:right w:val="single" w:sz="4" w:space="0" w:color="auto"/>
            </w:tcBorders>
            <w:shd w:val="clear" w:color="auto" w:fill="auto"/>
          </w:tcPr>
          <w:p w:rsidR="00F33F80" w:rsidRPr="00A3605E" w:rsidRDefault="00F33F80" w:rsidP="00023ADA">
            <w:pPr>
              <w:spacing w:line="320" w:lineRule="exact"/>
              <w:rPr>
                <w:rFonts w:eastAsia="仿宋_GB2312"/>
                <w:szCs w:val="21"/>
              </w:rPr>
            </w:pPr>
            <w:r w:rsidRPr="00A3605E">
              <w:rPr>
                <w:rFonts w:eastAsia="仿宋_GB2312"/>
                <w:szCs w:val="21"/>
              </w:rPr>
              <w:t>全年执行数</w:t>
            </w:r>
          </w:p>
        </w:tc>
        <w:tc>
          <w:tcPr>
            <w:tcW w:w="851" w:type="dxa"/>
            <w:tcBorders>
              <w:top w:val="nil"/>
              <w:left w:val="nil"/>
              <w:bottom w:val="single" w:sz="4" w:space="0" w:color="auto"/>
              <w:right w:val="single" w:sz="4" w:space="0" w:color="auto"/>
            </w:tcBorders>
            <w:shd w:val="clear" w:color="auto" w:fill="auto"/>
          </w:tcPr>
          <w:p w:rsidR="00F33F80" w:rsidRPr="00A3605E" w:rsidRDefault="00F33F80" w:rsidP="00023ADA">
            <w:pPr>
              <w:spacing w:line="320" w:lineRule="exact"/>
              <w:rPr>
                <w:rFonts w:eastAsia="仿宋_GB2312"/>
                <w:szCs w:val="21"/>
              </w:rPr>
            </w:pPr>
            <w:r w:rsidRPr="00A3605E">
              <w:rPr>
                <w:rFonts w:eastAsia="仿宋_GB2312"/>
                <w:szCs w:val="21"/>
              </w:rPr>
              <w:t>分值</w:t>
            </w:r>
          </w:p>
        </w:tc>
        <w:tc>
          <w:tcPr>
            <w:tcW w:w="992" w:type="dxa"/>
            <w:tcBorders>
              <w:top w:val="nil"/>
              <w:left w:val="nil"/>
              <w:bottom w:val="single" w:sz="4" w:space="0" w:color="auto"/>
              <w:right w:val="single" w:sz="4" w:space="0" w:color="auto"/>
            </w:tcBorders>
            <w:shd w:val="clear" w:color="auto" w:fill="auto"/>
          </w:tcPr>
          <w:p w:rsidR="00F33F80" w:rsidRPr="00A3605E" w:rsidRDefault="00F33F80" w:rsidP="00023ADA">
            <w:pPr>
              <w:spacing w:line="320" w:lineRule="exact"/>
              <w:rPr>
                <w:rFonts w:eastAsia="仿宋_GB2312"/>
                <w:szCs w:val="21"/>
              </w:rPr>
            </w:pPr>
            <w:r w:rsidRPr="00A3605E">
              <w:rPr>
                <w:rFonts w:eastAsia="仿宋_GB2312"/>
                <w:szCs w:val="21"/>
              </w:rPr>
              <w:t>执行率</w:t>
            </w:r>
          </w:p>
        </w:tc>
        <w:tc>
          <w:tcPr>
            <w:tcW w:w="1072" w:type="dxa"/>
            <w:tcBorders>
              <w:top w:val="nil"/>
              <w:left w:val="nil"/>
              <w:bottom w:val="single" w:sz="4" w:space="0" w:color="auto"/>
              <w:right w:val="single" w:sz="4" w:space="0" w:color="auto"/>
            </w:tcBorders>
            <w:shd w:val="clear" w:color="auto" w:fill="auto"/>
            <w:hideMark/>
          </w:tcPr>
          <w:p w:rsidR="00F33F80" w:rsidRPr="00A3605E" w:rsidRDefault="00F33F80" w:rsidP="00023ADA">
            <w:pPr>
              <w:spacing w:line="320" w:lineRule="exact"/>
              <w:rPr>
                <w:rFonts w:eastAsia="仿宋_GB2312"/>
                <w:szCs w:val="21"/>
              </w:rPr>
            </w:pPr>
            <w:r w:rsidRPr="00A3605E">
              <w:rPr>
                <w:rFonts w:eastAsia="仿宋_GB2312"/>
                <w:szCs w:val="21"/>
              </w:rPr>
              <w:t>得分</w:t>
            </w:r>
          </w:p>
        </w:tc>
      </w:tr>
      <w:tr w:rsidR="00167758" w:rsidRPr="00A3605E" w:rsidTr="00DB6080">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167758" w:rsidRPr="00A3605E" w:rsidRDefault="00167758" w:rsidP="00023ADA">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167758" w:rsidRPr="00A3605E" w:rsidRDefault="00167758"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559"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167758">
            <w:pPr>
              <w:widowControl/>
              <w:spacing w:line="320" w:lineRule="exact"/>
              <w:jc w:val="left"/>
              <w:rPr>
                <w:rFonts w:eastAsia="仿宋_GB2312"/>
                <w:color w:val="000000"/>
                <w:kern w:val="0"/>
                <w:szCs w:val="21"/>
              </w:rPr>
            </w:pPr>
            <w:r>
              <w:rPr>
                <w:rFonts w:eastAsia="仿宋_GB2312" w:hint="eastAsia"/>
                <w:color w:val="000000"/>
                <w:kern w:val="0"/>
                <w:szCs w:val="21"/>
              </w:rPr>
              <w:t>213.8</w:t>
            </w:r>
          </w:p>
        </w:tc>
        <w:tc>
          <w:tcPr>
            <w:tcW w:w="1276"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DB6080">
            <w:pPr>
              <w:widowControl/>
              <w:spacing w:line="320" w:lineRule="exact"/>
              <w:jc w:val="left"/>
              <w:rPr>
                <w:rFonts w:eastAsia="仿宋_GB2312"/>
                <w:color w:val="000000"/>
                <w:kern w:val="0"/>
                <w:szCs w:val="21"/>
              </w:rPr>
            </w:pPr>
            <w:r>
              <w:rPr>
                <w:rFonts w:eastAsia="仿宋_GB2312" w:hint="eastAsia"/>
                <w:color w:val="000000"/>
                <w:kern w:val="0"/>
                <w:szCs w:val="21"/>
              </w:rPr>
              <w:t>213.8</w:t>
            </w:r>
          </w:p>
        </w:tc>
        <w:tc>
          <w:tcPr>
            <w:tcW w:w="992"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DB6080">
            <w:pPr>
              <w:widowControl/>
              <w:spacing w:line="320" w:lineRule="exact"/>
              <w:jc w:val="left"/>
              <w:rPr>
                <w:rFonts w:eastAsia="仿宋_GB2312"/>
                <w:color w:val="000000"/>
                <w:kern w:val="0"/>
                <w:szCs w:val="21"/>
              </w:rPr>
            </w:pPr>
            <w:r>
              <w:rPr>
                <w:rFonts w:eastAsia="仿宋_GB2312" w:hint="eastAsia"/>
                <w:color w:val="000000"/>
                <w:kern w:val="0"/>
                <w:szCs w:val="21"/>
              </w:rPr>
              <w:t>213.8</w:t>
            </w:r>
          </w:p>
        </w:tc>
        <w:tc>
          <w:tcPr>
            <w:tcW w:w="851"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023ADA">
            <w:pPr>
              <w:widowControl/>
              <w:spacing w:line="320" w:lineRule="exact"/>
              <w:jc w:val="left"/>
              <w:rPr>
                <w:rFonts w:eastAsia="仿宋_GB2312"/>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072"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r>
      <w:tr w:rsidR="00167758" w:rsidRPr="00A3605E" w:rsidTr="00DB6080">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167758" w:rsidRPr="00A3605E" w:rsidRDefault="00167758" w:rsidP="00023ADA">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167758" w:rsidRPr="00A3605E" w:rsidRDefault="00167758"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559"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167758">
            <w:pPr>
              <w:widowControl/>
              <w:spacing w:line="320" w:lineRule="exact"/>
              <w:jc w:val="left"/>
              <w:rPr>
                <w:rFonts w:eastAsia="仿宋_GB2312"/>
                <w:color w:val="000000"/>
                <w:kern w:val="0"/>
                <w:szCs w:val="21"/>
              </w:rPr>
            </w:pPr>
            <w:r>
              <w:rPr>
                <w:rFonts w:eastAsia="仿宋_GB2312" w:hint="eastAsia"/>
                <w:color w:val="000000"/>
                <w:kern w:val="0"/>
                <w:szCs w:val="21"/>
              </w:rPr>
              <w:t>213.8</w:t>
            </w:r>
          </w:p>
        </w:tc>
        <w:tc>
          <w:tcPr>
            <w:tcW w:w="1276"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DB6080">
            <w:pPr>
              <w:widowControl/>
              <w:spacing w:line="320" w:lineRule="exact"/>
              <w:jc w:val="left"/>
              <w:rPr>
                <w:rFonts w:eastAsia="仿宋_GB2312"/>
                <w:color w:val="000000"/>
                <w:kern w:val="0"/>
                <w:szCs w:val="21"/>
              </w:rPr>
            </w:pPr>
            <w:r>
              <w:rPr>
                <w:rFonts w:eastAsia="仿宋_GB2312" w:hint="eastAsia"/>
                <w:color w:val="000000"/>
                <w:kern w:val="0"/>
                <w:szCs w:val="21"/>
              </w:rPr>
              <w:t>213.8</w:t>
            </w:r>
          </w:p>
        </w:tc>
        <w:tc>
          <w:tcPr>
            <w:tcW w:w="992"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DB6080">
            <w:pPr>
              <w:widowControl/>
              <w:spacing w:line="320" w:lineRule="exact"/>
              <w:jc w:val="left"/>
              <w:rPr>
                <w:rFonts w:eastAsia="仿宋_GB2312"/>
                <w:color w:val="000000"/>
                <w:kern w:val="0"/>
                <w:szCs w:val="21"/>
              </w:rPr>
            </w:pPr>
            <w:r>
              <w:rPr>
                <w:rFonts w:eastAsia="仿宋_GB2312" w:hint="eastAsia"/>
                <w:color w:val="000000"/>
                <w:kern w:val="0"/>
                <w:szCs w:val="21"/>
              </w:rPr>
              <w:t>213.8</w:t>
            </w:r>
          </w:p>
        </w:tc>
        <w:tc>
          <w:tcPr>
            <w:tcW w:w="851"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023ADA">
            <w:pPr>
              <w:widowControl/>
              <w:spacing w:line="320" w:lineRule="exact"/>
              <w:jc w:val="left"/>
              <w:rPr>
                <w:rFonts w:eastAsia="仿宋_GB2312"/>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167758" w:rsidRPr="00A3605E" w:rsidRDefault="00167758"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559"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559"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957" w:type="dxa"/>
            <w:gridSpan w:val="4"/>
            <w:tcBorders>
              <w:top w:val="single" w:sz="4" w:space="0" w:color="auto"/>
              <w:left w:val="nil"/>
              <w:bottom w:val="single" w:sz="4" w:space="0" w:color="auto"/>
              <w:right w:val="single" w:sz="4" w:space="0" w:color="000000"/>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3907" w:type="dxa"/>
            <w:gridSpan w:val="4"/>
            <w:tcBorders>
              <w:top w:val="single" w:sz="4" w:space="0" w:color="auto"/>
              <w:left w:val="nil"/>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F33F80" w:rsidRPr="00A3605E" w:rsidTr="002A0721">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4957" w:type="dxa"/>
            <w:gridSpan w:val="4"/>
            <w:tcBorders>
              <w:top w:val="single" w:sz="4" w:space="0" w:color="auto"/>
              <w:left w:val="nil"/>
              <w:bottom w:val="single" w:sz="4" w:space="0" w:color="auto"/>
              <w:right w:val="single" w:sz="4" w:space="0" w:color="000000"/>
            </w:tcBorders>
            <w:shd w:val="clear" w:color="auto" w:fill="auto"/>
            <w:vAlign w:val="center"/>
            <w:hideMark/>
          </w:tcPr>
          <w:p w:rsidR="00F52560" w:rsidRDefault="00F52560" w:rsidP="00F52560">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w:t>
            </w:r>
            <w:r w:rsidR="00F33F80">
              <w:rPr>
                <w:rFonts w:eastAsia="仿宋_GB2312" w:hint="eastAsia"/>
                <w:color w:val="000000"/>
                <w:kern w:val="0"/>
                <w:szCs w:val="21"/>
              </w:rPr>
              <w:t>完成</w:t>
            </w:r>
            <w:r w:rsidR="00F33F80">
              <w:rPr>
                <w:rFonts w:eastAsia="仿宋_GB2312" w:hint="eastAsia"/>
                <w:color w:val="000000"/>
                <w:kern w:val="0"/>
                <w:szCs w:val="21"/>
              </w:rPr>
              <w:t>52</w:t>
            </w:r>
            <w:r>
              <w:rPr>
                <w:rFonts w:eastAsia="仿宋_GB2312" w:hint="eastAsia"/>
                <w:color w:val="000000"/>
                <w:kern w:val="0"/>
                <w:szCs w:val="21"/>
              </w:rPr>
              <w:t>户农村危房新建或修缮</w:t>
            </w:r>
          </w:p>
          <w:p w:rsidR="00F33F80" w:rsidRPr="00A3605E" w:rsidRDefault="00F52560" w:rsidP="00F52560">
            <w:pPr>
              <w:widowControl/>
              <w:spacing w:line="320" w:lineRule="exact"/>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w:t>
            </w:r>
            <w:r>
              <w:rPr>
                <w:rFonts w:eastAsia="仿宋_GB2312" w:hint="eastAsia"/>
                <w:color w:val="000000"/>
                <w:kern w:val="0"/>
                <w:szCs w:val="21"/>
              </w:rPr>
              <w:t>2.</w:t>
            </w:r>
            <w:r w:rsidR="00F33F80">
              <w:rPr>
                <w:rFonts w:eastAsia="仿宋_GB2312" w:hint="eastAsia"/>
                <w:color w:val="000000"/>
                <w:kern w:val="0"/>
                <w:szCs w:val="21"/>
              </w:rPr>
              <w:t>5</w:t>
            </w:r>
            <w:r w:rsidR="00F33F80">
              <w:rPr>
                <w:rFonts w:eastAsia="仿宋_GB2312" w:hint="eastAsia"/>
                <w:color w:val="000000"/>
                <w:kern w:val="0"/>
                <w:szCs w:val="21"/>
              </w:rPr>
              <w:t>公里扶贫道路扩</w:t>
            </w:r>
            <w:r w:rsidR="00A03215">
              <w:rPr>
                <w:rFonts w:eastAsia="仿宋_GB2312" w:hint="eastAsia"/>
                <w:color w:val="000000"/>
                <w:kern w:val="0"/>
                <w:szCs w:val="21"/>
              </w:rPr>
              <w:t>修</w:t>
            </w:r>
            <w:r w:rsidR="00F33F80">
              <w:rPr>
                <w:rFonts w:eastAsia="仿宋_GB2312" w:hint="eastAsia"/>
                <w:color w:val="000000"/>
                <w:kern w:val="0"/>
                <w:szCs w:val="21"/>
              </w:rPr>
              <w:t>建。</w:t>
            </w:r>
            <w:r w:rsidR="00F33F80" w:rsidRPr="00A3605E">
              <w:rPr>
                <w:rFonts w:eastAsia="仿宋_GB2312"/>
                <w:color w:val="000000"/>
                <w:kern w:val="0"/>
                <w:szCs w:val="21"/>
              </w:rPr>
              <w:t xml:space="preserve">　　</w:t>
            </w:r>
          </w:p>
        </w:tc>
        <w:tc>
          <w:tcPr>
            <w:tcW w:w="3907" w:type="dxa"/>
            <w:gridSpan w:val="4"/>
            <w:tcBorders>
              <w:top w:val="single" w:sz="4" w:space="0" w:color="auto"/>
              <w:left w:val="nil"/>
              <w:bottom w:val="single" w:sz="4" w:space="0" w:color="auto"/>
              <w:right w:val="single" w:sz="4" w:space="0" w:color="auto"/>
            </w:tcBorders>
            <w:shd w:val="clear" w:color="auto" w:fill="auto"/>
            <w:vAlign w:val="center"/>
          </w:tcPr>
          <w:p w:rsidR="00F52560" w:rsidRDefault="00F52560" w:rsidP="00023ADA">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w:t>
            </w:r>
            <w:r w:rsidR="00F33F80">
              <w:rPr>
                <w:rFonts w:eastAsia="仿宋_GB2312" w:hint="eastAsia"/>
                <w:color w:val="000000"/>
                <w:kern w:val="0"/>
                <w:szCs w:val="21"/>
              </w:rPr>
              <w:t>完成</w:t>
            </w:r>
            <w:r w:rsidR="00F33F80">
              <w:rPr>
                <w:rFonts w:eastAsia="仿宋_GB2312" w:hint="eastAsia"/>
                <w:color w:val="000000"/>
                <w:kern w:val="0"/>
                <w:szCs w:val="21"/>
              </w:rPr>
              <w:t>52</w:t>
            </w:r>
            <w:r w:rsidR="00F33F80">
              <w:rPr>
                <w:rFonts w:eastAsia="仿宋_GB2312" w:hint="eastAsia"/>
                <w:color w:val="000000"/>
                <w:kern w:val="0"/>
                <w:szCs w:val="21"/>
              </w:rPr>
              <w:t>户农村危房</w:t>
            </w:r>
            <w:r>
              <w:rPr>
                <w:rFonts w:eastAsia="仿宋_GB2312" w:hint="eastAsia"/>
                <w:color w:val="000000"/>
                <w:kern w:val="0"/>
                <w:szCs w:val="21"/>
              </w:rPr>
              <w:t>新建或修缮</w:t>
            </w:r>
          </w:p>
          <w:p w:rsidR="00F33F80" w:rsidRPr="00A3605E" w:rsidRDefault="00F52560" w:rsidP="00023ADA">
            <w:pPr>
              <w:widowControl/>
              <w:spacing w:line="320" w:lineRule="exact"/>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w:t>
            </w:r>
            <w:r>
              <w:rPr>
                <w:rFonts w:eastAsia="仿宋_GB2312" w:hint="eastAsia"/>
                <w:color w:val="000000"/>
                <w:kern w:val="0"/>
                <w:szCs w:val="21"/>
              </w:rPr>
              <w:t>2.</w:t>
            </w:r>
            <w:r w:rsidR="00F33F80">
              <w:rPr>
                <w:rFonts w:eastAsia="仿宋_GB2312" w:hint="eastAsia"/>
                <w:color w:val="000000"/>
                <w:kern w:val="0"/>
                <w:szCs w:val="21"/>
              </w:rPr>
              <w:t>5</w:t>
            </w:r>
            <w:r w:rsidR="00A03215">
              <w:rPr>
                <w:rFonts w:eastAsia="仿宋_GB2312" w:hint="eastAsia"/>
                <w:color w:val="000000"/>
                <w:kern w:val="0"/>
                <w:szCs w:val="21"/>
              </w:rPr>
              <w:t>公里扶贫道路修</w:t>
            </w:r>
            <w:r w:rsidR="00F33F80">
              <w:rPr>
                <w:rFonts w:eastAsia="仿宋_GB2312" w:hint="eastAsia"/>
                <w:color w:val="000000"/>
                <w:kern w:val="0"/>
                <w:szCs w:val="21"/>
              </w:rPr>
              <w:t>建。</w:t>
            </w:r>
            <w:r w:rsidR="00F33F80" w:rsidRPr="00A3605E">
              <w:rPr>
                <w:rFonts w:eastAsia="仿宋_GB2312"/>
                <w:color w:val="000000"/>
                <w:kern w:val="0"/>
                <w:szCs w:val="21"/>
              </w:rPr>
              <w:t xml:space="preserve">　　</w:t>
            </w:r>
          </w:p>
        </w:tc>
      </w:tr>
      <w:tr w:rsidR="00F33F80" w:rsidRPr="00A3605E" w:rsidTr="002A072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F33F80" w:rsidRPr="00A3605E" w:rsidRDefault="00F33F80" w:rsidP="00023ADA">
            <w:pPr>
              <w:widowControl/>
              <w:spacing w:line="320" w:lineRule="exact"/>
              <w:jc w:val="center"/>
              <w:rPr>
                <w:rFonts w:eastAsia="仿宋_GB2312"/>
                <w:color w:val="000000"/>
                <w:kern w:val="0"/>
                <w:szCs w:val="21"/>
              </w:rPr>
            </w:pP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、完成农村危房新建或修缮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F52560">
            <w:pPr>
              <w:widowControl/>
              <w:spacing w:line="320" w:lineRule="exact"/>
              <w:jc w:val="left"/>
              <w:rPr>
                <w:rFonts w:eastAsia="仿宋_GB2312"/>
                <w:color w:val="000000"/>
                <w:kern w:val="0"/>
                <w:szCs w:val="21"/>
              </w:rPr>
            </w:pPr>
            <w:r>
              <w:rPr>
                <w:rFonts w:eastAsia="仿宋_GB2312" w:hint="eastAsia"/>
                <w:color w:val="000000"/>
                <w:kern w:val="0"/>
                <w:szCs w:val="21"/>
              </w:rPr>
              <w:t>5</w:t>
            </w:r>
            <w:r w:rsidR="00F52560">
              <w:rPr>
                <w:rFonts w:eastAsia="仿宋_GB2312" w:hint="eastAsia"/>
                <w:color w:val="000000"/>
                <w:kern w:val="0"/>
                <w:szCs w:val="21"/>
              </w:rPr>
              <w:t>0</w:t>
            </w:r>
            <w:r>
              <w:rPr>
                <w:rFonts w:eastAsia="仿宋_GB2312" w:hint="eastAsia"/>
                <w:color w:val="000000"/>
                <w:kern w:val="0"/>
                <w:szCs w:val="21"/>
              </w:rPr>
              <w:t>户</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52</w:t>
            </w:r>
            <w:r>
              <w:rPr>
                <w:rFonts w:eastAsia="仿宋_GB2312" w:hint="eastAsia"/>
                <w:color w:val="000000"/>
                <w:kern w:val="0"/>
                <w:szCs w:val="21"/>
              </w:rPr>
              <w:t>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2</w:t>
            </w:r>
            <w:r w:rsidR="00C173E5">
              <w:rPr>
                <w:rFonts w:eastAsia="仿宋_GB2312" w:hint="eastAsia"/>
                <w:color w:val="000000"/>
                <w:kern w:val="0"/>
                <w:szCs w:val="21"/>
              </w:rPr>
              <w:t>、完成扶贫道路的建设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2.5</w:t>
            </w:r>
            <w:r>
              <w:rPr>
                <w:rFonts w:eastAsia="仿宋_GB2312" w:hint="eastAsia"/>
                <w:color w:val="000000"/>
                <w:kern w:val="0"/>
                <w:szCs w:val="21"/>
              </w:rPr>
              <w:t>公里</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2.5</w:t>
            </w:r>
            <w:r>
              <w:rPr>
                <w:rFonts w:eastAsia="仿宋_GB2312" w:hint="eastAsia"/>
                <w:color w:val="000000"/>
                <w:kern w:val="0"/>
                <w:szCs w:val="21"/>
              </w:rPr>
              <w:t>公里</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F33F80" w:rsidRPr="00A3605E" w:rsidRDefault="00F33F80" w:rsidP="00210193">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w:t>
            </w:r>
            <w:r w:rsidR="00210193">
              <w:rPr>
                <w:rFonts w:eastAsia="仿宋_GB2312" w:hint="eastAsia"/>
                <w:color w:val="000000"/>
                <w:kern w:val="0"/>
                <w:szCs w:val="21"/>
              </w:rPr>
              <w:t>危房等级</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A03215" w:rsidP="00023ADA">
            <w:pPr>
              <w:widowControl/>
              <w:spacing w:line="320" w:lineRule="exact"/>
              <w:jc w:val="left"/>
              <w:rPr>
                <w:rFonts w:eastAsia="仿宋_GB2312"/>
                <w:color w:val="000000"/>
                <w:kern w:val="0"/>
                <w:szCs w:val="21"/>
              </w:rPr>
            </w:pPr>
            <w:r>
              <w:rPr>
                <w:rFonts w:eastAsia="仿宋_GB2312" w:hint="eastAsia"/>
                <w:color w:val="000000"/>
                <w:kern w:val="0"/>
                <w:szCs w:val="21"/>
              </w:rPr>
              <w:t>B</w:t>
            </w:r>
            <w:r>
              <w:rPr>
                <w:rFonts w:eastAsia="仿宋_GB2312" w:hint="eastAsia"/>
                <w:color w:val="000000"/>
                <w:kern w:val="0"/>
                <w:szCs w:val="21"/>
              </w:rPr>
              <w:t>级以上</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、验收合格率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F33F80" w:rsidRPr="00A3605E" w:rsidRDefault="00A03215" w:rsidP="00023ADA">
            <w:pPr>
              <w:widowControl/>
              <w:spacing w:line="320" w:lineRule="exact"/>
              <w:jc w:val="left"/>
              <w:rPr>
                <w:rFonts w:eastAsia="仿宋_GB2312"/>
                <w:color w:val="000000"/>
                <w:kern w:val="0"/>
                <w:szCs w:val="21"/>
              </w:rPr>
            </w:pPr>
            <w:r>
              <w:rPr>
                <w:rFonts w:eastAsia="仿宋_GB2312" w:hint="eastAsia"/>
                <w:color w:val="000000"/>
                <w:kern w:val="0"/>
                <w:szCs w:val="21"/>
              </w:rPr>
              <w:t>危房改造</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A03215" w:rsidP="00023ADA">
            <w:pPr>
              <w:widowControl/>
              <w:spacing w:line="320" w:lineRule="exact"/>
              <w:jc w:val="left"/>
              <w:rPr>
                <w:rFonts w:eastAsia="仿宋_GB2312"/>
                <w:color w:val="000000"/>
                <w:kern w:val="0"/>
                <w:szCs w:val="21"/>
              </w:rPr>
            </w:pPr>
            <w:r>
              <w:rPr>
                <w:rFonts w:eastAsia="仿宋_GB2312" w:hint="eastAsia"/>
                <w:color w:val="000000"/>
                <w:kern w:val="0"/>
                <w:szCs w:val="21"/>
              </w:rPr>
              <w:t>全年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A0321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03215">
              <w:rPr>
                <w:rFonts w:eastAsia="仿宋_GB2312" w:hint="eastAsia"/>
                <w:color w:val="000000"/>
                <w:kern w:val="0"/>
                <w:szCs w:val="21"/>
              </w:rPr>
              <w:t>2019</w:t>
            </w:r>
            <w:r w:rsidR="00A03215">
              <w:rPr>
                <w:rFonts w:eastAsia="仿宋_GB2312" w:hint="eastAsia"/>
                <w:color w:val="000000"/>
                <w:kern w:val="0"/>
                <w:szCs w:val="21"/>
              </w:rPr>
              <w:t>年</w:t>
            </w:r>
            <w:r w:rsidR="00A03215">
              <w:rPr>
                <w:rFonts w:eastAsia="仿宋_GB2312" w:hint="eastAsia"/>
                <w:color w:val="000000"/>
                <w:kern w:val="0"/>
                <w:szCs w:val="21"/>
              </w:rPr>
              <w:t>12</w:t>
            </w:r>
            <w:r w:rsidR="00A03215">
              <w:rPr>
                <w:rFonts w:eastAsia="仿宋_GB2312" w:hint="eastAsia"/>
                <w:color w:val="000000"/>
                <w:kern w:val="0"/>
                <w:szCs w:val="21"/>
              </w:rPr>
              <w:t>底</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A03215" w:rsidP="00023ADA">
            <w:pPr>
              <w:widowControl/>
              <w:spacing w:line="320" w:lineRule="exact"/>
              <w:jc w:val="left"/>
              <w:rPr>
                <w:rFonts w:eastAsia="仿宋_GB2312"/>
                <w:color w:val="000000"/>
                <w:kern w:val="0"/>
                <w:szCs w:val="21"/>
              </w:rPr>
            </w:pPr>
            <w:r>
              <w:rPr>
                <w:rFonts w:eastAsia="仿宋_GB2312" w:hint="eastAsia"/>
                <w:color w:val="000000"/>
                <w:kern w:val="0"/>
                <w:szCs w:val="21"/>
              </w:rPr>
              <w:t>道路修建</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A03215">
            <w:pPr>
              <w:widowControl/>
              <w:spacing w:line="320" w:lineRule="exact"/>
              <w:jc w:val="left"/>
              <w:rPr>
                <w:rFonts w:eastAsia="仿宋_GB2312"/>
                <w:color w:val="000000"/>
                <w:kern w:val="0"/>
                <w:szCs w:val="21"/>
              </w:rPr>
            </w:pPr>
            <w:r>
              <w:rPr>
                <w:rFonts w:eastAsia="仿宋_GB2312" w:hint="eastAsia"/>
                <w:color w:val="000000"/>
                <w:kern w:val="0"/>
                <w:szCs w:val="21"/>
              </w:rPr>
              <w:t>2019.</w:t>
            </w:r>
            <w:r w:rsidR="00A03215">
              <w:rPr>
                <w:rFonts w:eastAsia="仿宋_GB2312" w:hint="eastAsia"/>
                <w:color w:val="000000"/>
                <w:kern w:val="0"/>
                <w:szCs w:val="21"/>
              </w:rPr>
              <w:t>10-</w:t>
            </w:r>
            <w:r>
              <w:rPr>
                <w:rFonts w:eastAsia="仿宋_GB2312" w:hint="eastAsia"/>
                <w:color w:val="000000"/>
                <w:kern w:val="0"/>
                <w:szCs w:val="21"/>
              </w:rPr>
              <w:t>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A03215" w:rsidP="00023ADA">
            <w:pPr>
              <w:widowControl/>
              <w:spacing w:line="320" w:lineRule="exact"/>
              <w:jc w:val="left"/>
              <w:rPr>
                <w:rFonts w:eastAsia="仿宋_GB2312"/>
                <w:color w:val="000000"/>
                <w:kern w:val="0"/>
                <w:szCs w:val="21"/>
              </w:rPr>
            </w:pPr>
            <w:r>
              <w:rPr>
                <w:rFonts w:eastAsia="仿宋_GB2312" w:hint="eastAsia"/>
                <w:color w:val="000000"/>
                <w:kern w:val="0"/>
                <w:szCs w:val="21"/>
              </w:rPr>
              <w:t>2019.11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563"/>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F33F80" w:rsidRPr="00A3605E" w:rsidRDefault="00C173E5" w:rsidP="00DB2BEA">
            <w:pPr>
              <w:widowControl/>
              <w:spacing w:line="320" w:lineRule="exact"/>
              <w:jc w:val="left"/>
              <w:rPr>
                <w:rFonts w:eastAsia="仿宋_GB2312"/>
                <w:color w:val="000000"/>
                <w:kern w:val="0"/>
                <w:szCs w:val="21"/>
              </w:rPr>
            </w:pPr>
            <w:r>
              <w:rPr>
                <w:rFonts w:eastAsia="仿宋_GB2312" w:hint="eastAsia"/>
                <w:color w:val="000000"/>
                <w:kern w:val="0"/>
                <w:szCs w:val="21"/>
              </w:rPr>
              <w:t>5</w:t>
            </w:r>
            <w:r w:rsidR="00DB2BEA">
              <w:rPr>
                <w:rFonts w:eastAsia="仿宋_GB2312" w:hint="eastAsia"/>
                <w:color w:val="000000"/>
                <w:kern w:val="0"/>
                <w:szCs w:val="21"/>
              </w:rPr>
              <w:t>0</w:t>
            </w:r>
            <w:r>
              <w:rPr>
                <w:rFonts w:eastAsia="仿宋_GB2312" w:hint="eastAsia"/>
                <w:color w:val="000000"/>
                <w:kern w:val="0"/>
                <w:szCs w:val="21"/>
              </w:rPr>
              <w:t>户危房新建或修缮</w:t>
            </w:r>
            <w:r w:rsidR="0036078D">
              <w:rPr>
                <w:rFonts w:eastAsia="仿宋_GB2312" w:hint="eastAsia"/>
                <w:color w:val="000000"/>
                <w:kern w:val="0"/>
                <w:szCs w:val="21"/>
              </w:rPr>
              <w:t>总投入</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167758">
            <w:pPr>
              <w:widowControl/>
              <w:spacing w:line="320" w:lineRule="exact"/>
              <w:jc w:val="left"/>
              <w:rPr>
                <w:rFonts w:eastAsia="仿宋_GB2312"/>
                <w:color w:val="000000"/>
                <w:kern w:val="0"/>
                <w:szCs w:val="21"/>
              </w:rPr>
            </w:pPr>
            <w:r>
              <w:rPr>
                <w:rFonts w:eastAsia="仿宋_GB2312" w:hint="eastAsia"/>
                <w:color w:val="000000"/>
                <w:kern w:val="0"/>
                <w:szCs w:val="21"/>
              </w:rPr>
              <w:t>1</w:t>
            </w:r>
            <w:r w:rsidR="00167758">
              <w:rPr>
                <w:rFonts w:eastAsia="仿宋_GB2312" w:hint="eastAsia"/>
                <w:color w:val="000000"/>
                <w:kern w:val="0"/>
                <w:szCs w:val="21"/>
              </w:rPr>
              <w:t>3</w:t>
            </w:r>
            <w:r>
              <w:rPr>
                <w:rFonts w:eastAsia="仿宋_GB2312" w:hint="eastAsia"/>
                <w:color w:val="000000"/>
                <w:kern w:val="0"/>
                <w:szCs w:val="21"/>
              </w:rPr>
              <w:t>3.8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167758">
            <w:pPr>
              <w:widowControl/>
              <w:spacing w:line="320" w:lineRule="exact"/>
              <w:jc w:val="left"/>
              <w:rPr>
                <w:rFonts w:eastAsia="仿宋_GB2312"/>
                <w:color w:val="000000"/>
                <w:kern w:val="0"/>
                <w:szCs w:val="21"/>
              </w:rPr>
            </w:pPr>
            <w:r>
              <w:rPr>
                <w:rFonts w:eastAsia="仿宋_GB2312" w:hint="eastAsia"/>
                <w:color w:val="000000"/>
                <w:kern w:val="0"/>
                <w:szCs w:val="21"/>
              </w:rPr>
              <w:t>1</w:t>
            </w:r>
            <w:r w:rsidR="00167758">
              <w:rPr>
                <w:rFonts w:eastAsia="仿宋_GB2312" w:hint="eastAsia"/>
                <w:color w:val="000000"/>
                <w:kern w:val="0"/>
                <w:szCs w:val="21"/>
              </w:rPr>
              <w:t>3</w:t>
            </w:r>
            <w:r>
              <w:rPr>
                <w:rFonts w:eastAsia="仿宋_GB2312" w:hint="eastAsia"/>
                <w:color w:val="000000"/>
                <w:kern w:val="0"/>
                <w:szCs w:val="21"/>
              </w:rPr>
              <w:t>3.8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2A0721" w:rsidP="00023ADA">
            <w:pPr>
              <w:widowControl/>
              <w:spacing w:line="320" w:lineRule="exact"/>
              <w:jc w:val="left"/>
              <w:rPr>
                <w:rFonts w:eastAsia="仿宋_GB2312"/>
                <w:color w:val="000000"/>
                <w:kern w:val="0"/>
                <w:szCs w:val="21"/>
              </w:rPr>
            </w:pPr>
            <w:r>
              <w:rPr>
                <w:rFonts w:eastAsia="仿宋_GB2312" w:hint="eastAsia"/>
                <w:color w:val="000000"/>
                <w:kern w:val="0"/>
                <w:szCs w:val="21"/>
              </w:rPr>
              <w:t>2.5</w:t>
            </w:r>
            <w:r w:rsidR="00C173E5">
              <w:rPr>
                <w:rFonts w:eastAsia="仿宋_GB2312" w:hint="eastAsia"/>
                <w:color w:val="000000"/>
                <w:kern w:val="0"/>
                <w:szCs w:val="21"/>
              </w:rPr>
              <w:t>公里道路建设</w:t>
            </w:r>
            <w:r w:rsidR="0036078D">
              <w:rPr>
                <w:rFonts w:eastAsia="仿宋_GB2312" w:hint="eastAsia"/>
                <w:color w:val="000000"/>
                <w:kern w:val="0"/>
                <w:szCs w:val="21"/>
              </w:rPr>
              <w:t>总投入</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173E5"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C173E5" w:rsidRPr="00A3605E" w:rsidRDefault="00C173E5" w:rsidP="00023ADA">
            <w:pPr>
              <w:spacing w:line="320" w:lineRule="exact"/>
              <w:jc w:val="center"/>
              <w:rPr>
                <w:rFonts w:eastAsia="仿宋_GB2312"/>
                <w:color w:val="000000"/>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173E5" w:rsidRPr="00A3605E" w:rsidRDefault="00C173E5" w:rsidP="00023ADA">
            <w:pPr>
              <w:widowControl/>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C173E5" w:rsidRPr="00A3605E" w:rsidRDefault="00C173E5" w:rsidP="00023ADA">
            <w:pPr>
              <w:widowControl/>
              <w:spacing w:line="320" w:lineRule="exact"/>
              <w:jc w:val="left"/>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173E5" w:rsidRDefault="00DB2BEA" w:rsidP="00DB2BEA">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173E5" w:rsidRPr="00A3605E" w:rsidRDefault="00C173E5" w:rsidP="00023ADA">
            <w:pPr>
              <w:widowControl/>
              <w:spacing w:line="320" w:lineRule="exact"/>
              <w:jc w:val="left"/>
              <w:rPr>
                <w:rFonts w:eastAsia="仿宋_GB2312"/>
                <w:color w:val="000000"/>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173E5" w:rsidRPr="00A3605E" w:rsidRDefault="00C173E5" w:rsidP="00023ADA">
            <w:pPr>
              <w:widowControl/>
              <w:spacing w:line="320" w:lineRule="exact"/>
              <w:jc w:val="left"/>
              <w:rPr>
                <w:rFonts w:eastAsia="仿宋_GB2312"/>
                <w:color w:val="000000"/>
                <w:kern w:val="0"/>
                <w:szCs w:val="21"/>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173E5"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173E5"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47</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C173E5" w:rsidRPr="00A3605E" w:rsidRDefault="00C173E5" w:rsidP="00023ADA">
            <w:pPr>
              <w:widowControl/>
              <w:spacing w:line="320" w:lineRule="exact"/>
              <w:jc w:val="left"/>
              <w:rPr>
                <w:rFonts w:eastAsia="仿宋_GB2312"/>
                <w:color w:val="000000"/>
                <w:kern w:val="0"/>
                <w:szCs w:val="21"/>
              </w:rPr>
            </w:pP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F33F80" w:rsidRPr="00A3605E" w:rsidRDefault="00F33F80" w:rsidP="00023ADA">
            <w:pPr>
              <w:widowControl/>
              <w:spacing w:line="320" w:lineRule="exact"/>
              <w:jc w:val="left"/>
              <w:rPr>
                <w:rFonts w:eastAsia="仿宋_GB2312"/>
                <w:color w:val="000000"/>
                <w:kern w:val="0"/>
                <w:szCs w:val="21"/>
              </w:rPr>
            </w:pPr>
          </w:p>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F33F80" w:rsidRPr="00A3605E" w:rsidRDefault="00F33F80" w:rsidP="00023ADA">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保障村民住房安全</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52</w:t>
            </w:r>
            <w:r>
              <w:rPr>
                <w:rFonts w:eastAsia="仿宋_GB2312" w:hint="eastAsia"/>
                <w:color w:val="000000"/>
                <w:kern w:val="0"/>
                <w:szCs w:val="21"/>
              </w:rPr>
              <w:t>户受益</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52</w:t>
            </w:r>
            <w:r>
              <w:rPr>
                <w:rFonts w:eastAsia="仿宋_GB2312" w:hint="eastAsia"/>
                <w:color w:val="000000"/>
                <w:kern w:val="0"/>
                <w:szCs w:val="21"/>
              </w:rPr>
              <w:t>户受益</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帮助贫困村民增加收入</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24</w:t>
            </w:r>
            <w:r>
              <w:rPr>
                <w:rFonts w:eastAsia="仿宋_GB2312" w:hint="eastAsia"/>
                <w:color w:val="000000"/>
                <w:kern w:val="0"/>
                <w:szCs w:val="21"/>
              </w:rPr>
              <w:t>户受益</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24</w:t>
            </w:r>
            <w:r>
              <w:rPr>
                <w:rFonts w:eastAsia="仿宋_GB2312" w:hint="eastAsia"/>
                <w:color w:val="000000"/>
                <w:kern w:val="0"/>
                <w:szCs w:val="21"/>
              </w:rPr>
              <w:t>户受益</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建档立卡贫困户受益</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2A072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A0721">
              <w:rPr>
                <w:rFonts w:eastAsia="仿宋_GB2312" w:hint="eastAsia"/>
                <w:color w:val="000000"/>
                <w:kern w:val="0"/>
                <w:szCs w:val="21"/>
              </w:rPr>
              <w:t>52</w:t>
            </w:r>
            <w:r w:rsidR="002A0721">
              <w:rPr>
                <w:rFonts w:eastAsia="仿宋_GB2312" w:hint="eastAsia"/>
                <w:color w:val="000000"/>
                <w:kern w:val="0"/>
                <w:szCs w:val="21"/>
              </w:rPr>
              <w:t>户</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2A0721" w:rsidP="00023ADA">
            <w:pPr>
              <w:widowControl/>
              <w:spacing w:line="320" w:lineRule="exact"/>
              <w:jc w:val="left"/>
              <w:rPr>
                <w:rFonts w:eastAsia="仿宋_GB2312"/>
                <w:color w:val="000000"/>
                <w:kern w:val="0"/>
                <w:szCs w:val="21"/>
              </w:rPr>
            </w:pPr>
            <w:r>
              <w:rPr>
                <w:rFonts w:eastAsia="仿宋_GB2312" w:hint="eastAsia"/>
                <w:color w:val="000000"/>
                <w:kern w:val="0"/>
                <w:szCs w:val="21"/>
              </w:rPr>
              <w:t>52</w:t>
            </w:r>
            <w:r>
              <w:rPr>
                <w:rFonts w:eastAsia="仿宋_GB2312" w:hint="eastAsia"/>
                <w:color w:val="000000"/>
                <w:kern w:val="0"/>
                <w:szCs w:val="21"/>
              </w:rPr>
              <w:t>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道路扩建，沿</w:t>
            </w:r>
            <w:r>
              <w:rPr>
                <w:rFonts w:eastAsia="仿宋_GB2312" w:hint="eastAsia"/>
                <w:color w:val="000000"/>
                <w:kern w:val="0"/>
                <w:szCs w:val="21"/>
              </w:rPr>
              <w:lastRenderedPageBreak/>
              <w:t>路村民受益</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2A0721" w:rsidP="00023ADA">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24</w:t>
            </w:r>
            <w:r>
              <w:rPr>
                <w:rFonts w:eastAsia="仿宋_GB2312" w:hint="eastAsia"/>
                <w:color w:val="000000"/>
                <w:kern w:val="0"/>
                <w:szCs w:val="21"/>
              </w:rPr>
              <w:t>户</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2A0721" w:rsidP="00023ADA">
            <w:pPr>
              <w:widowControl/>
              <w:spacing w:line="320" w:lineRule="exact"/>
              <w:jc w:val="left"/>
              <w:rPr>
                <w:rFonts w:eastAsia="仿宋_GB2312"/>
                <w:color w:val="000000"/>
                <w:kern w:val="0"/>
                <w:szCs w:val="21"/>
              </w:rPr>
            </w:pPr>
            <w:r>
              <w:rPr>
                <w:rFonts w:eastAsia="仿宋_GB2312" w:hint="eastAsia"/>
                <w:color w:val="000000"/>
                <w:kern w:val="0"/>
                <w:szCs w:val="21"/>
              </w:rPr>
              <w:t>24</w:t>
            </w:r>
            <w:r>
              <w:rPr>
                <w:rFonts w:eastAsia="仿宋_GB2312" w:hint="eastAsia"/>
                <w:color w:val="000000"/>
                <w:kern w:val="0"/>
                <w:szCs w:val="21"/>
              </w:rPr>
              <w:t>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改善村民居住环境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52</w:t>
            </w:r>
            <w:r>
              <w:rPr>
                <w:rFonts w:eastAsia="仿宋_GB2312" w:hint="eastAsia"/>
                <w:color w:val="000000"/>
                <w:kern w:val="0"/>
                <w:szCs w:val="21"/>
              </w:rPr>
              <w:t>户受益</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52</w:t>
            </w:r>
            <w:r>
              <w:rPr>
                <w:rFonts w:eastAsia="仿宋_GB2312" w:hint="eastAsia"/>
                <w:color w:val="000000"/>
                <w:kern w:val="0"/>
                <w:szCs w:val="21"/>
              </w:rPr>
              <w:t>户受益</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改善交通出行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24</w:t>
            </w:r>
            <w:r>
              <w:rPr>
                <w:rFonts w:eastAsia="仿宋_GB2312" w:hint="eastAsia"/>
                <w:color w:val="000000"/>
                <w:kern w:val="0"/>
                <w:szCs w:val="21"/>
              </w:rPr>
              <w:t>户受益</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24</w:t>
            </w:r>
            <w:r>
              <w:rPr>
                <w:rFonts w:eastAsia="仿宋_GB2312" w:hint="eastAsia"/>
                <w:color w:val="000000"/>
                <w:kern w:val="0"/>
                <w:szCs w:val="21"/>
              </w:rPr>
              <w:t>户受益</w:t>
            </w:r>
          </w:p>
        </w:tc>
        <w:tc>
          <w:tcPr>
            <w:tcW w:w="851" w:type="dxa"/>
            <w:tcBorders>
              <w:top w:val="nil"/>
              <w:left w:val="nil"/>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07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1130" w:type="dxa"/>
            <w:vMerge w:val="restart"/>
            <w:tcBorders>
              <w:top w:val="single" w:sz="4" w:space="0" w:color="auto"/>
              <w:left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项目受益年限</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F8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1130" w:type="dxa"/>
            <w:vMerge/>
            <w:tcBorders>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1559"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项目受益年限</w:t>
            </w:r>
          </w:p>
        </w:tc>
        <w:tc>
          <w:tcPr>
            <w:tcW w:w="1276"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851"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DB2BE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107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9922E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9922E0" w:rsidRPr="00A3605E" w:rsidRDefault="009922E0" w:rsidP="00023ADA">
            <w:pPr>
              <w:spacing w:line="320" w:lineRule="exact"/>
              <w:jc w:val="left"/>
              <w:rPr>
                <w:rFonts w:eastAsia="仿宋_GB2312"/>
                <w:color w:val="000000"/>
                <w:kern w:val="0"/>
                <w:szCs w:val="21"/>
              </w:rPr>
            </w:pPr>
          </w:p>
        </w:tc>
        <w:tc>
          <w:tcPr>
            <w:tcW w:w="992" w:type="dxa"/>
            <w:tcBorders>
              <w:left w:val="single" w:sz="4" w:space="0" w:color="auto"/>
              <w:bottom w:val="single" w:sz="4" w:space="0" w:color="auto"/>
              <w:right w:val="single" w:sz="4" w:space="0" w:color="auto"/>
            </w:tcBorders>
            <w:shd w:val="clear" w:color="auto" w:fill="auto"/>
            <w:vAlign w:val="center"/>
            <w:hideMark/>
          </w:tcPr>
          <w:p w:rsidR="009922E0" w:rsidRPr="00A3605E" w:rsidRDefault="009922E0" w:rsidP="00023ADA">
            <w:pPr>
              <w:widowControl/>
              <w:spacing w:line="320" w:lineRule="exact"/>
              <w:jc w:val="left"/>
              <w:rPr>
                <w:rFonts w:eastAsia="仿宋_GB2312"/>
                <w:color w:val="000000"/>
                <w:kern w:val="0"/>
                <w:szCs w:val="21"/>
              </w:rPr>
            </w:pPr>
          </w:p>
        </w:tc>
        <w:tc>
          <w:tcPr>
            <w:tcW w:w="1130" w:type="dxa"/>
            <w:tcBorders>
              <w:left w:val="single" w:sz="4" w:space="0" w:color="auto"/>
              <w:bottom w:val="single" w:sz="4" w:space="0" w:color="auto"/>
              <w:right w:val="single" w:sz="4" w:space="0" w:color="auto"/>
            </w:tcBorders>
            <w:shd w:val="clear" w:color="auto" w:fill="auto"/>
            <w:vAlign w:val="center"/>
            <w:hideMark/>
          </w:tcPr>
          <w:p w:rsidR="009922E0" w:rsidRPr="00A3605E" w:rsidRDefault="009922E0" w:rsidP="00023ADA">
            <w:pPr>
              <w:widowControl/>
              <w:spacing w:line="320" w:lineRule="exact"/>
              <w:jc w:val="left"/>
              <w:rPr>
                <w:rFonts w:eastAsia="仿宋_GB2312"/>
                <w:color w:val="000000"/>
                <w:kern w:val="0"/>
                <w:szCs w:val="21"/>
              </w:rPr>
            </w:pPr>
          </w:p>
        </w:tc>
        <w:tc>
          <w:tcPr>
            <w:tcW w:w="1559" w:type="dxa"/>
            <w:tcBorders>
              <w:top w:val="nil"/>
              <w:left w:val="nil"/>
              <w:bottom w:val="single" w:sz="4" w:space="0" w:color="auto"/>
              <w:right w:val="single" w:sz="4" w:space="0" w:color="auto"/>
            </w:tcBorders>
            <w:shd w:val="clear" w:color="auto" w:fill="auto"/>
            <w:vAlign w:val="center"/>
            <w:hideMark/>
          </w:tcPr>
          <w:p w:rsidR="009922E0" w:rsidRDefault="00DB2BEA" w:rsidP="00DB2BEA">
            <w:pPr>
              <w:widowControl/>
              <w:spacing w:line="320" w:lineRule="exact"/>
              <w:ind w:firstLineChars="150" w:firstLine="315"/>
              <w:jc w:val="left"/>
              <w:rPr>
                <w:rFonts w:eastAsia="仿宋_GB2312"/>
                <w:color w:val="000000"/>
                <w:kern w:val="0"/>
                <w:szCs w:val="21"/>
              </w:rPr>
            </w:pP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p>
        </w:tc>
        <w:tc>
          <w:tcPr>
            <w:tcW w:w="1276" w:type="dxa"/>
            <w:tcBorders>
              <w:top w:val="nil"/>
              <w:left w:val="nil"/>
              <w:bottom w:val="single" w:sz="4" w:space="0" w:color="auto"/>
              <w:right w:val="single" w:sz="4" w:space="0" w:color="auto"/>
            </w:tcBorders>
            <w:shd w:val="clear" w:color="auto" w:fill="auto"/>
            <w:vAlign w:val="center"/>
            <w:hideMark/>
          </w:tcPr>
          <w:p w:rsidR="009922E0" w:rsidRPr="00A3605E" w:rsidRDefault="009922E0" w:rsidP="00023ADA">
            <w:pPr>
              <w:widowControl/>
              <w:spacing w:line="320" w:lineRule="exact"/>
              <w:jc w:val="left"/>
              <w:rPr>
                <w:rFonts w:eastAsia="仿宋_GB2312"/>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rsidR="009922E0" w:rsidRPr="00A3605E" w:rsidRDefault="009922E0" w:rsidP="00023ADA">
            <w:pPr>
              <w:widowControl/>
              <w:spacing w:line="320" w:lineRule="exact"/>
              <w:jc w:val="left"/>
              <w:rPr>
                <w:rFonts w:eastAsia="仿宋_GB2312"/>
                <w:color w:val="000000"/>
                <w:kern w:val="0"/>
                <w:szCs w:val="21"/>
              </w:rPr>
            </w:pPr>
          </w:p>
        </w:tc>
        <w:tc>
          <w:tcPr>
            <w:tcW w:w="851" w:type="dxa"/>
            <w:tcBorders>
              <w:top w:val="nil"/>
              <w:left w:val="nil"/>
              <w:bottom w:val="single" w:sz="4" w:space="0" w:color="auto"/>
              <w:right w:val="single" w:sz="4" w:space="0" w:color="auto"/>
            </w:tcBorders>
            <w:shd w:val="clear" w:color="auto" w:fill="auto"/>
            <w:vAlign w:val="center"/>
            <w:hideMark/>
          </w:tcPr>
          <w:p w:rsidR="009922E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30</w:t>
            </w:r>
          </w:p>
        </w:tc>
        <w:tc>
          <w:tcPr>
            <w:tcW w:w="992" w:type="dxa"/>
            <w:tcBorders>
              <w:top w:val="nil"/>
              <w:left w:val="nil"/>
              <w:bottom w:val="single" w:sz="4" w:space="0" w:color="auto"/>
              <w:right w:val="single" w:sz="4" w:space="0" w:color="auto"/>
            </w:tcBorders>
            <w:shd w:val="clear" w:color="auto" w:fill="auto"/>
            <w:vAlign w:val="center"/>
            <w:hideMark/>
          </w:tcPr>
          <w:p w:rsidR="009922E0" w:rsidRPr="00A3605E" w:rsidRDefault="009922E0" w:rsidP="00DB2BEA">
            <w:pPr>
              <w:widowControl/>
              <w:spacing w:line="320" w:lineRule="exact"/>
              <w:jc w:val="center"/>
              <w:rPr>
                <w:rFonts w:eastAsia="仿宋_GB2312"/>
                <w:color w:val="000000"/>
                <w:kern w:val="0"/>
                <w:szCs w:val="21"/>
              </w:rPr>
            </w:pPr>
            <w:r>
              <w:rPr>
                <w:rFonts w:eastAsia="仿宋_GB2312" w:hint="eastAsia"/>
                <w:color w:val="000000"/>
                <w:kern w:val="0"/>
                <w:szCs w:val="21"/>
              </w:rPr>
              <w:t>28</w:t>
            </w:r>
          </w:p>
        </w:tc>
        <w:tc>
          <w:tcPr>
            <w:tcW w:w="1072" w:type="dxa"/>
            <w:tcBorders>
              <w:top w:val="nil"/>
              <w:left w:val="nil"/>
              <w:bottom w:val="single" w:sz="4" w:space="0" w:color="auto"/>
              <w:right w:val="single" w:sz="4" w:space="0" w:color="auto"/>
            </w:tcBorders>
            <w:shd w:val="clear" w:color="auto" w:fill="auto"/>
            <w:vAlign w:val="center"/>
            <w:hideMark/>
          </w:tcPr>
          <w:p w:rsidR="009922E0" w:rsidRPr="00A3605E" w:rsidRDefault="009922E0" w:rsidP="00023ADA">
            <w:pPr>
              <w:widowControl/>
              <w:spacing w:line="320" w:lineRule="exact"/>
              <w:jc w:val="left"/>
              <w:rPr>
                <w:rFonts w:eastAsia="仿宋_GB2312"/>
                <w:color w:val="000000"/>
                <w:kern w:val="0"/>
                <w:szCs w:val="21"/>
              </w:rPr>
            </w:pPr>
          </w:p>
        </w:tc>
      </w:tr>
      <w:tr w:rsidR="00F33F80" w:rsidRPr="00A3605E" w:rsidTr="002A0721">
        <w:trPr>
          <w:trHeight w:val="340"/>
          <w:jc w:val="center"/>
        </w:trPr>
        <w:tc>
          <w:tcPr>
            <w:tcW w:w="1135" w:type="dxa"/>
            <w:vMerge/>
            <w:tcBorders>
              <w:left w:val="single" w:sz="4" w:space="0" w:color="auto"/>
              <w:right w:val="single" w:sz="4" w:space="0" w:color="auto"/>
            </w:tcBorders>
            <w:shd w:val="clear" w:color="auto" w:fill="auto"/>
            <w:vAlign w:val="center"/>
            <w:hideMark/>
          </w:tcPr>
          <w:p w:rsidR="00F33F80" w:rsidRPr="00A3605E" w:rsidRDefault="00F33F80" w:rsidP="00023ADA">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130" w:type="dxa"/>
            <w:vMerge w:val="restart"/>
            <w:tcBorders>
              <w:top w:val="nil"/>
              <w:left w:val="nil"/>
              <w:right w:val="single" w:sz="4" w:space="0" w:color="auto"/>
            </w:tcBorders>
            <w:shd w:val="clear" w:color="auto" w:fill="auto"/>
            <w:vAlign w:val="center"/>
            <w:hideMark/>
          </w:tcPr>
          <w:p w:rsidR="00F33F80" w:rsidRPr="00A3605E" w:rsidRDefault="00F33F80" w:rsidP="00023ADA">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559" w:type="dxa"/>
            <w:tcBorders>
              <w:top w:val="nil"/>
              <w:left w:val="nil"/>
              <w:bottom w:val="single" w:sz="4" w:space="0" w:color="auto"/>
              <w:right w:val="single" w:sz="4" w:space="0" w:color="auto"/>
            </w:tcBorders>
            <w:shd w:val="clear" w:color="auto" w:fill="auto"/>
            <w:vAlign w:val="center"/>
          </w:tcPr>
          <w:p w:rsidR="00F33F80" w:rsidRPr="00A3605E" w:rsidRDefault="00F33F80" w:rsidP="00023ADA">
            <w:pPr>
              <w:widowControl/>
              <w:spacing w:line="320" w:lineRule="exact"/>
              <w:jc w:val="left"/>
              <w:rPr>
                <w:rFonts w:eastAsia="仿宋_GB2312"/>
                <w:color w:val="000000"/>
                <w:kern w:val="0"/>
                <w:szCs w:val="21"/>
              </w:rPr>
            </w:pPr>
            <w:r>
              <w:rPr>
                <w:rFonts w:eastAsia="仿宋_GB2312" w:hint="eastAsia"/>
                <w:color w:val="000000"/>
                <w:kern w:val="0"/>
                <w:szCs w:val="21"/>
              </w:rPr>
              <w:t>受益贫困户满意度</w:t>
            </w:r>
          </w:p>
        </w:tc>
        <w:tc>
          <w:tcPr>
            <w:tcW w:w="1276"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851" w:type="dxa"/>
            <w:tcBorders>
              <w:top w:val="nil"/>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07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F33F80" w:rsidRPr="00A3605E" w:rsidTr="002A072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1130" w:type="dxa"/>
            <w:vMerge/>
            <w:tcBorders>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p>
        </w:tc>
        <w:tc>
          <w:tcPr>
            <w:tcW w:w="1559"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A03215">
            <w:pPr>
              <w:widowControl/>
              <w:spacing w:line="320" w:lineRule="exact"/>
              <w:jc w:val="left"/>
              <w:rPr>
                <w:rFonts w:eastAsia="仿宋_GB2312"/>
                <w:color w:val="000000"/>
                <w:kern w:val="0"/>
                <w:szCs w:val="21"/>
              </w:rPr>
            </w:pPr>
            <w:r>
              <w:rPr>
                <w:rFonts w:eastAsia="仿宋_GB2312" w:hint="eastAsia"/>
                <w:color w:val="000000"/>
                <w:kern w:val="0"/>
                <w:szCs w:val="21"/>
              </w:rPr>
              <w:t>受益</w:t>
            </w:r>
            <w:r w:rsidR="00A03215">
              <w:rPr>
                <w:rFonts w:eastAsia="仿宋_GB2312" w:hint="eastAsia"/>
                <w:color w:val="000000"/>
                <w:kern w:val="0"/>
                <w:szCs w:val="21"/>
              </w:rPr>
              <w:t>村组</w:t>
            </w:r>
            <w:r w:rsidR="00B6045C">
              <w:rPr>
                <w:rFonts w:eastAsia="仿宋_GB2312" w:hint="eastAsia"/>
                <w:color w:val="000000"/>
                <w:kern w:val="0"/>
                <w:szCs w:val="21"/>
              </w:rPr>
              <w:t>群众</w:t>
            </w:r>
            <w:r>
              <w:rPr>
                <w:rFonts w:eastAsia="仿宋_GB2312" w:hint="eastAsia"/>
                <w:color w:val="000000"/>
                <w:kern w:val="0"/>
                <w:szCs w:val="21"/>
              </w:rPr>
              <w:t>满意度</w:t>
            </w:r>
          </w:p>
        </w:tc>
        <w:tc>
          <w:tcPr>
            <w:tcW w:w="1276"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851" w:type="dxa"/>
            <w:tcBorders>
              <w:top w:val="nil"/>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992" w:type="dxa"/>
            <w:tcBorders>
              <w:top w:val="nil"/>
              <w:left w:val="nil"/>
              <w:bottom w:val="single" w:sz="4" w:space="0" w:color="auto"/>
              <w:right w:val="single" w:sz="4" w:space="0" w:color="auto"/>
            </w:tcBorders>
            <w:shd w:val="clear" w:color="auto" w:fill="auto"/>
            <w:vAlign w:val="center"/>
            <w:hideMark/>
          </w:tcPr>
          <w:p w:rsidR="00F33F80" w:rsidRPr="00A3605E"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07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B2BEA" w:rsidRPr="00A3605E" w:rsidTr="002A0721">
        <w:trPr>
          <w:trHeight w:val="340"/>
          <w:jc w:val="center"/>
        </w:trPr>
        <w:tc>
          <w:tcPr>
            <w:tcW w:w="1135" w:type="dxa"/>
            <w:tcBorders>
              <w:left w:val="single" w:sz="4" w:space="0" w:color="auto"/>
              <w:bottom w:val="single" w:sz="4" w:space="0" w:color="auto"/>
              <w:right w:val="single" w:sz="4" w:space="0" w:color="auto"/>
            </w:tcBorders>
            <w:shd w:val="clear" w:color="auto" w:fill="auto"/>
            <w:vAlign w:val="center"/>
            <w:hideMark/>
          </w:tcPr>
          <w:p w:rsidR="00DB2BEA" w:rsidRPr="00A3605E" w:rsidRDefault="00DB2BEA" w:rsidP="00023ADA">
            <w:pPr>
              <w:widowControl/>
              <w:spacing w:line="320" w:lineRule="exact"/>
              <w:jc w:val="left"/>
              <w:rPr>
                <w:rFonts w:eastAsia="仿宋_GB2312"/>
                <w:color w:val="000000"/>
                <w:kern w:val="0"/>
                <w:szCs w:val="21"/>
              </w:rPr>
            </w:pPr>
          </w:p>
        </w:tc>
        <w:tc>
          <w:tcPr>
            <w:tcW w:w="992" w:type="dxa"/>
            <w:tcBorders>
              <w:left w:val="nil"/>
              <w:bottom w:val="single" w:sz="4" w:space="0" w:color="auto"/>
              <w:right w:val="single" w:sz="4" w:space="0" w:color="auto"/>
            </w:tcBorders>
            <w:shd w:val="clear" w:color="auto" w:fill="auto"/>
            <w:vAlign w:val="center"/>
            <w:hideMark/>
          </w:tcPr>
          <w:p w:rsidR="00DB2BEA" w:rsidRPr="00A3605E" w:rsidRDefault="00DB2BEA" w:rsidP="00023ADA">
            <w:pPr>
              <w:widowControl/>
              <w:spacing w:line="320" w:lineRule="exact"/>
              <w:jc w:val="left"/>
              <w:rPr>
                <w:rFonts w:eastAsia="仿宋_GB2312"/>
                <w:color w:val="000000"/>
                <w:kern w:val="0"/>
                <w:szCs w:val="21"/>
              </w:rPr>
            </w:pPr>
          </w:p>
        </w:tc>
        <w:tc>
          <w:tcPr>
            <w:tcW w:w="1130" w:type="dxa"/>
            <w:tcBorders>
              <w:left w:val="nil"/>
              <w:bottom w:val="single" w:sz="4" w:space="0" w:color="auto"/>
              <w:right w:val="single" w:sz="4" w:space="0" w:color="auto"/>
            </w:tcBorders>
            <w:shd w:val="clear" w:color="auto" w:fill="auto"/>
            <w:vAlign w:val="center"/>
            <w:hideMark/>
          </w:tcPr>
          <w:p w:rsidR="00DB2BEA" w:rsidRPr="00A3605E" w:rsidRDefault="00DB2BEA" w:rsidP="00023ADA">
            <w:pPr>
              <w:widowControl/>
              <w:spacing w:line="320" w:lineRule="exact"/>
              <w:jc w:val="left"/>
              <w:rPr>
                <w:rFonts w:eastAsia="仿宋_GB2312"/>
                <w:color w:val="000000"/>
                <w:kern w:val="0"/>
                <w:szCs w:val="21"/>
              </w:rPr>
            </w:pPr>
          </w:p>
        </w:tc>
        <w:tc>
          <w:tcPr>
            <w:tcW w:w="1559" w:type="dxa"/>
            <w:tcBorders>
              <w:top w:val="nil"/>
              <w:left w:val="nil"/>
              <w:bottom w:val="single" w:sz="4" w:space="0" w:color="auto"/>
              <w:right w:val="single" w:sz="4" w:space="0" w:color="auto"/>
            </w:tcBorders>
            <w:shd w:val="clear" w:color="auto" w:fill="auto"/>
            <w:vAlign w:val="center"/>
            <w:hideMark/>
          </w:tcPr>
          <w:p w:rsidR="00DB2BEA" w:rsidRDefault="00DB2BEA" w:rsidP="00023ADA">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p>
        </w:tc>
        <w:tc>
          <w:tcPr>
            <w:tcW w:w="1276" w:type="dxa"/>
            <w:tcBorders>
              <w:top w:val="nil"/>
              <w:left w:val="nil"/>
              <w:bottom w:val="single" w:sz="4" w:space="0" w:color="auto"/>
              <w:right w:val="single" w:sz="4" w:space="0" w:color="auto"/>
            </w:tcBorders>
            <w:shd w:val="clear" w:color="auto" w:fill="auto"/>
            <w:vAlign w:val="center"/>
            <w:hideMark/>
          </w:tcPr>
          <w:p w:rsidR="00DB2BEA" w:rsidRPr="00A3605E" w:rsidRDefault="00DB2BEA" w:rsidP="00023ADA">
            <w:pPr>
              <w:widowControl/>
              <w:spacing w:line="320" w:lineRule="exact"/>
              <w:jc w:val="left"/>
              <w:rPr>
                <w:rFonts w:eastAsia="仿宋_GB2312"/>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rsidR="00DB2BEA" w:rsidRPr="00A3605E" w:rsidRDefault="00DB2BEA" w:rsidP="00023ADA">
            <w:pPr>
              <w:widowControl/>
              <w:spacing w:line="320" w:lineRule="exact"/>
              <w:jc w:val="left"/>
              <w:rPr>
                <w:rFonts w:eastAsia="仿宋_GB2312"/>
                <w:color w:val="000000"/>
                <w:kern w:val="0"/>
                <w:szCs w:val="21"/>
              </w:rPr>
            </w:pPr>
          </w:p>
        </w:tc>
        <w:tc>
          <w:tcPr>
            <w:tcW w:w="851" w:type="dxa"/>
            <w:tcBorders>
              <w:top w:val="nil"/>
              <w:left w:val="nil"/>
              <w:bottom w:val="single" w:sz="4" w:space="0" w:color="auto"/>
              <w:right w:val="single" w:sz="4" w:space="0" w:color="auto"/>
            </w:tcBorders>
            <w:shd w:val="clear" w:color="auto" w:fill="auto"/>
            <w:vAlign w:val="center"/>
            <w:hideMark/>
          </w:tcPr>
          <w:p w:rsidR="00DB2BEA"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992" w:type="dxa"/>
            <w:tcBorders>
              <w:top w:val="nil"/>
              <w:left w:val="nil"/>
              <w:bottom w:val="single" w:sz="4" w:space="0" w:color="auto"/>
              <w:right w:val="single" w:sz="4" w:space="0" w:color="auto"/>
            </w:tcBorders>
            <w:shd w:val="clear" w:color="auto" w:fill="auto"/>
            <w:vAlign w:val="center"/>
            <w:hideMark/>
          </w:tcPr>
          <w:p w:rsidR="00DB2BEA" w:rsidRDefault="00DB2BEA" w:rsidP="00DB2BEA">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072" w:type="dxa"/>
            <w:tcBorders>
              <w:top w:val="nil"/>
              <w:left w:val="nil"/>
              <w:bottom w:val="single" w:sz="4" w:space="0" w:color="auto"/>
              <w:right w:val="single" w:sz="4" w:space="0" w:color="auto"/>
            </w:tcBorders>
            <w:shd w:val="clear" w:color="auto" w:fill="auto"/>
            <w:vAlign w:val="center"/>
            <w:hideMark/>
          </w:tcPr>
          <w:p w:rsidR="00DB2BEA" w:rsidRPr="00A3605E" w:rsidRDefault="00DB2BEA" w:rsidP="00023ADA">
            <w:pPr>
              <w:widowControl/>
              <w:spacing w:line="320" w:lineRule="exact"/>
              <w:jc w:val="left"/>
              <w:rPr>
                <w:rFonts w:eastAsia="仿宋_GB2312"/>
                <w:color w:val="000000"/>
                <w:kern w:val="0"/>
                <w:szCs w:val="21"/>
              </w:rPr>
            </w:pPr>
          </w:p>
        </w:tc>
      </w:tr>
      <w:tr w:rsidR="00F33F80" w:rsidRPr="00A3605E" w:rsidTr="002A0721">
        <w:trPr>
          <w:trHeight w:val="340"/>
          <w:jc w:val="center"/>
        </w:trPr>
        <w:tc>
          <w:tcPr>
            <w:tcW w:w="7084"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33F80" w:rsidRPr="00DB2BEA" w:rsidRDefault="00F33F80" w:rsidP="00023ADA">
            <w:pPr>
              <w:widowControl/>
              <w:spacing w:line="320" w:lineRule="exact"/>
              <w:jc w:val="center"/>
              <w:rPr>
                <w:rFonts w:eastAsia="仿宋_GB2312"/>
                <w:b/>
                <w:color w:val="000000"/>
                <w:kern w:val="0"/>
                <w:szCs w:val="21"/>
              </w:rPr>
            </w:pPr>
            <w:r w:rsidRPr="00DB2BEA">
              <w:rPr>
                <w:rFonts w:eastAsia="仿宋_GB2312"/>
                <w:b/>
                <w:color w:val="000000"/>
                <w:kern w:val="0"/>
                <w:szCs w:val="21"/>
              </w:rPr>
              <w:t>总分</w:t>
            </w:r>
          </w:p>
        </w:tc>
        <w:tc>
          <w:tcPr>
            <w:tcW w:w="851" w:type="dxa"/>
            <w:tcBorders>
              <w:top w:val="nil"/>
              <w:left w:val="nil"/>
              <w:bottom w:val="single" w:sz="4" w:space="0" w:color="auto"/>
              <w:right w:val="single" w:sz="4" w:space="0" w:color="auto"/>
            </w:tcBorders>
            <w:shd w:val="clear" w:color="auto" w:fill="auto"/>
            <w:vAlign w:val="center"/>
            <w:hideMark/>
          </w:tcPr>
          <w:p w:rsidR="00F33F80" w:rsidRPr="00DB2BEA" w:rsidRDefault="00F33F80" w:rsidP="00DB2BEA">
            <w:pPr>
              <w:widowControl/>
              <w:spacing w:line="320" w:lineRule="exact"/>
              <w:jc w:val="center"/>
              <w:rPr>
                <w:rFonts w:eastAsia="仿宋_GB2312"/>
                <w:b/>
                <w:color w:val="000000"/>
                <w:kern w:val="0"/>
                <w:szCs w:val="21"/>
              </w:rPr>
            </w:pPr>
            <w:r w:rsidRPr="00DB2BEA">
              <w:rPr>
                <w:rFonts w:eastAsia="仿宋_GB2312"/>
                <w:b/>
                <w:color w:val="000000"/>
                <w:kern w:val="0"/>
                <w:szCs w:val="21"/>
              </w:rPr>
              <w:t>100</w:t>
            </w:r>
          </w:p>
        </w:tc>
        <w:tc>
          <w:tcPr>
            <w:tcW w:w="992" w:type="dxa"/>
            <w:tcBorders>
              <w:top w:val="nil"/>
              <w:left w:val="nil"/>
              <w:bottom w:val="single" w:sz="4" w:space="0" w:color="auto"/>
              <w:right w:val="single" w:sz="4" w:space="0" w:color="auto"/>
            </w:tcBorders>
            <w:shd w:val="clear" w:color="auto" w:fill="auto"/>
            <w:vAlign w:val="center"/>
            <w:hideMark/>
          </w:tcPr>
          <w:p w:rsidR="00F33F80" w:rsidRPr="00DB2BEA" w:rsidRDefault="00023ADA" w:rsidP="00DB2BEA">
            <w:pPr>
              <w:widowControl/>
              <w:spacing w:line="320" w:lineRule="exact"/>
              <w:jc w:val="center"/>
              <w:rPr>
                <w:rFonts w:eastAsia="仿宋_GB2312"/>
                <w:b/>
                <w:color w:val="000000"/>
                <w:kern w:val="0"/>
                <w:szCs w:val="21"/>
              </w:rPr>
            </w:pPr>
            <w:r w:rsidRPr="00DB2BEA">
              <w:rPr>
                <w:rFonts w:eastAsia="仿宋_GB2312" w:hint="eastAsia"/>
                <w:b/>
                <w:color w:val="000000"/>
                <w:kern w:val="0"/>
                <w:szCs w:val="21"/>
              </w:rPr>
              <w:t>9</w:t>
            </w:r>
            <w:r w:rsidR="00C46C46" w:rsidRPr="00DB2BEA">
              <w:rPr>
                <w:rFonts w:eastAsia="仿宋_GB2312" w:hint="eastAsia"/>
                <w:b/>
                <w:color w:val="000000"/>
                <w:kern w:val="0"/>
                <w:szCs w:val="21"/>
              </w:rPr>
              <w:t>5</w:t>
            </w:r>
          </w:p>
        </w:tc>
        <w:tc>
          <w:tcPr>
            <w:tcW w:w="1072" w:type="dxa"/>
            <w:tcBorders>
              <w:top w:val="nil"/>
              <w:left w:val="nil"/>
              <w:bottom w:val="single" w:sz="4" w:space="0" w:color="auto"/>
              <w:right w:val="single" w:sz="4" w:space="0" w:color="auto"/>
            </w:tcBorders>
            <w:shd w:val="clear" w:color="auto" w:fill="auto"/>
            <w:vAlign w:val="center"/>
            <w:hideMark/>
          </w:tcPr>
          <w:p w:rsidR="00F33F80" w:rsidRPr="00A3605E" w:rsidRDefault="00F33F80" w:rsidP="00023AD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F33F80" w:rsidRPr="00A3605E" w:rsidRDefault="00F33F80" w:rsidP="00DB6080">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Pr>
          <w:rFonts w:eastAsia="仿宋_GB2312" w:hint="eastAsia"/>
          <w:sz w:val="24"/>
        </w:rPr>
        <w:t>2020.9.15</w:t>
      </w:r>
      <w:r>
        <w:rPr>
          <w:rFonts w:eastAsia="仿宋_GB2312"/>
          <w:sz w:val="24"/>
        </w:rPr>
        <w:t xml:space="preserve">   </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DE5B78" w:rsidRPr="00A3605E" w:rsidRDefault="00DE5B78" w:rsidP="00DB6080">
      <w:pPr>
        <w:spacing w:beforeLines="50" w:line="320" w:lineRule="exact"/>
        <w:rPr>
          <w:rFonts w:eastAsia="仿宋_GB2312"/>
          <w:sz w:val="24"/>
        </w:rPr>
      </w:pPr>
      <w:r w:rsidRPr="00A3605E">
        <w:rPr>
          <w:rFonts w:eastAsia="仿宋_GB2312"/>
          <w:sz w:val="24"/>
        </w:rPr>
        <w:t>单位负责人签字：</w:t>
      </w:r>
    </w:p>
    <w:p w:rsidR="00DE5B78" w:rsidRDefault="00DE5B78" w:rsidP="00DE5B78"/>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36078D" w:rsidRDefault="0036078D" w:rsidP="00DE5B78">
      <w:pPr>
        <w:widowControl/>
        <w:spacing w:line="400" w:lineRule="exact"/>
        <w:jc w:val="left"/>
        <w:rPr>
          <w:rFonts w:eastAsia="黑体"/>
          <w:sz w:val="32"/>
          <w:szCs w:val="32"/>
        </w:rPr>
      </w:pPr>
    </w:p>
    <w:p w:rsidR="00DE5B78" w:rsidRPr="00A3605E" w:rsidRDefault="00DE5B78" w:rsidP="00DE5B78">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DE5B78" w:rsidRPr="00A3605E" w:rsidTr="00DE5B78">
        <w:trPr>
          <w:trHeight w:val="690"/>
          <w:jc w:val="center"/>
        </w:trPr>
        <w:tc>
          <w:tcPr>
            <w:tcW w:w="9999" w:type="dxa"/>
            <w:gridSpan w:val="9"/>
            <w:tcBorders>
              <w:top w:val="nil"/>
              <w:left w:val="nil"/>
              <w:bottom w:val="nil"/>
              <w:right w:val="nil"/>
            </w:tcBorders>
            <w:shd w:val="clear" w:color="auto" w:fill="auto"/>
            <w:noWrap/>
            <w:vAlign w:val="center"/>
            <w:hideMark/>
          </w:tcPr>
          <w:p w:rsidR="00DE5B78" w:rsidRPr="00A3605E" w:rsidRDefault="00DE5B78" w:rsidP="00DE5B78">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DE5B78" w:rsidRPr="00A3605E" w:rsidTr="00DE5B78">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DE5B78" w:rsidRPr="00A3605E" w:rsidRDefault="00DE5B78" w:rsidP="00DE5B78">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DE5B78" w:rsidRPr="00A3605E" w:rsidTr="006541C7">
        <w:trPr>
          <w:trHeight w:val="563"/>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施工图审查</w:t>
            </w:r>
          </w:p>
        </w:tc>
      </w:tr>
      <w:tr w:rsidR="00DE5B78" w:rsidRPr="00A3605E" w:rsidTr="00DE5B78">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r>
      <w:tr w:rsidR="00DE5B78" w:rsidRPr="00A3605E" w:rsidTr="00DE5B78">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DE5B78" w:rsidRPr="00A3605E" w:rsidRDefault="00DE5B78" w:rsidP="00DE5B78">
            <w:pPr>
              <w:spacing w:line="320" w:lineRule="exact"/>
              <w:rPr>
                <w:rFonts w:eastAsia="仿宋_GB2312"/>
                <w:szCs w:val="21"/>
              </w:rPr>
            </w:pPr>
            <w:r w:rsidRPr="00A3605E">
              <w:rPr>
                <w:rFonts w:eastAsia="仿宋_GB2312"/>
                <w:szCs w:val="21"/>
              </w:rPr>
              <w:t>得分</w:t>
            </w:r>
          </w:p>
        </w:tc>
      </w:tr>
      <w:tr w:rsidR="00DE5B78" w:rsidRPr="00A3605E" w:rsidTr="00DE5B78">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r>
      <w:tr w:rsidR="00DE5B78" w:rsidRPr="00A3605E" w:rsidTr="00DE5B78">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251"/>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DE5B78" w:rsidRPr="00A3605E" w:rsidTr="00DE5B78">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Pr>
                <w:rFonts w:eastAsia="仿宋_GB2312" w:hint="eastAsia"/>
                <w:color w:val="000000"/>
                <w:kern w:val="0"/>
                <w:szCs w:val="21"/>
              </w:rPr>
              <w:t>完成全区施工图审查信息系统及编制相关技术审查要点</w:t>
            </w:r>
            <w:r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完成全区施工图审查信息系统及编制相关技术审查要点</w:t>
            </w:r>
            <w:r w:rsidRPr="00A3605E">
              <w:rPr>
                <w:rFonts w:eastAsia="仿宋_GB2312"/>
                <w:color w:val="000000"/>
                <w:kern w:val="0"/>
                <w:szCs w:val="21"/>
              </w:rPr>
              <w:t xml:space="preserve">　</w:t>
            </w:r>
          </w:p>
        </w:tc>
      </w:tr>
      <w:tr w:rsidR="00DE5B78" w:rsidRPr="00A3605E" w:rsidTr="00DE5B78">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center"/>
              <w:rPr>
                <w:rFonts w:eastAsia="仿宋_GB2312"/>
                <w:color w:val="000000"/>
                <w:kern w:val="0"/>
                <w:szCs w:val="21"/>
              </w:rPr>
            </w:pP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完成建设单位上报的施工图审查</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DE5B78">
            <w:pPr>
              <w:widowControl/>
              <w:spacing w:line="320" w:lineRule="exact"/>
              <w:jc w:val="left"/>
              <w:rPr>
                <w:rFonts w:eastAsia="仿宋_GB2312"/>
                <w:color w:val="000000"/>
                <w:kern w:val="0"/>
                <w:szCs w:val="21"/>
              </w:rPr>
            </w:pPr>
            <w:r>
              <w:rPr>
                <w:rFonts w:eastAsia="仿宋_GB2312" w:hint="eastAsia"/>
                <w:color w:val="000000"/>
                <w:kern w:val="0"/>
                <w:szCs w:val="21"/>
              </w:rPr>
              <w:t>2-5</w:t>
            </w:r>
            <w:r w:rsidR="006541C7">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6541C7" w:rsidP="00DE5B78">
            <w:pPr>
              <w:widowControl/>
              <w:spacing w:line="320" w:lineRule="exact"/>
              <w:jc w:val="left"/>
              <w:rPr>
                <w:rFonts w:eastAsia="仿宋_GB2312"/>
                <w:color w:val="000000"/>
                <w:kern w:val="0"/>
                <w:szCs w:val="21"/>
              </w:rPr>
            </w:pPr>
            <w:r>
              <w:rPr>
                <w:rFonts w:eastAsia="仿宋_GB2312" w:hint="eastAsia"/>
                <w:color w:val="000000"/>
                <w:kern w:val="0"/>
                <w:szCs w:val="21"/>
              </w:rPr>
              <w:t>3</w:t>
            </w:r>
            <w:r>
              <w:rPr>
                <w:rFonts w:eastAsia="仿宋_GB2312" w:hint="eastAsia"/>
                <w:color w:val="000000"/>
                <w:kern w:val="0"/>
                <w:szCs w:val="21"/>
              </w:rPr>
              <w:t>个</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6541C7">
        <w:trPr>
          <w:trHeight w:val="289"/>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完成合格率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完成时间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040848" w:rsidP="00DE5B78">
            <w:pPr>
              <w:widowControl/>
              <w:spacing w:line="320" w:lineRule="exact"/>
              <w:jc w:val="left"/>
              <w:rPr>
                <w:rFonts w:eastAsia="仿宋_GB2312"/>
                <w:color w:val="000000"/>
                <w:kern w:val="0"/>
                <w:szCs w:val="21"/>
              </w:rPr>
            </w:pP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6541C7" w:rsidP="00DE5B78">
            <w:pPr>
              <w:widowControl/>
              <w:spacing w:line="320" w:lineRule="exact"/>
              <w:jc w:val="left"/>
              <w:rPr>
                <w:rFonts w:eastAsia="仿宋_GB2312"/>
                <w:color w:val="000000"/>
                <w:kern w:val="0"/>
                <w:szCs w:val="21"/>
              </w:rPr>
            </w:pPr>
            <w:r>
              <w:rPr>
                <w:rFonts w:eastAsia="仿宋_GB2312" w:hint="eastAsia"/>
                <w:color w:val="000000"/>
                <w:kern w:val="0"/>
                <w:szCs w:val="21"/>
              </w:rPr>
              <w:t>1-12</w:t>
            </w:r>
            <w:r>
              <w:rPr>
                <w:rFonts w:eastAsia="仿宋_GB2312" w:hint="eastAsia"/>
                <w:color w:val="000000"/>
                <w:kern w:val="0"/>
                <w:szCs w:val="21"/>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B6045C" w:rsidP="00DE5B78">
            <w:pPr>
              <w:widowControl/>
              <w:spacing w:line="320" w:lineRule="exact"/>
              <w:jc w:val="left"/>
              <w:rPr>
                <w:rFonts w:eastAsia="仿宋_GB2312"/>
                <w:color w:val="000000"/>
                <w:kern w:val="0"/>
                <w:szCs w:val="21"/>
              </w:rPr>
            </w:pPr>
            <w:r>
              <w:rPr>
                <w:rFonts w:eastAsia="仿宋_GB2312" w:hint="eastAsia"/>
                <w:color w:val="000000"/>
                <w:kern w:val="0"/>
                <w:szCs w:val="21"/>
              </w:rPr>
              <w:t>2-5</w:t>
            </w:r>
            <w:r w:rsidR="001A1204">
              <w:rPr>
                <w:rFonts w:eastAsia="仿宋_GB2312" w:hint="eastAsia"/>
                <w:color w:val="000000"/>
                <w:kern w:val="0"/>
                <w:szCs w:val="21"/>
              </w:rPr>
              <w:t>个建设项目的施工图审查费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r>
              <w:rPr>
                <w:rFonts w:eastAsia="仿宋_GB2312" w:hint="eastAsia"/>
                <w:color w:val="000000"/>
                <w:kern w:val="0"/>
                <w:szCs w:val="21"/>
              </w:rPr>
              <w:t>50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023ADA" w:rsidP="00B6045C">
            <w:pPr>
              <w:widowControl/>
              <w:spacing w:line="320" w:lineRule="exact"/>
              <w:jc w:val="center"/>
              <w:rPr>
                <w:rFonts w:eastAsia="仿宋_GB2312"/>
                <w:color w:val="000000"/>
                <w:kern w:val="0"/>
                <w:szCs w:val="21"/>
              </w:rPr>
            </w:pPr>
            <w:r>
              <w:rPr>
                <w:rFonts w:eastAsia="仿宋_GB2312" w:hint="eastAsia"/>
                <w:color w:val="000000"/>
                <w:kern w:val="0"/>
                <w:szCs w:val="21"/>
              </w:rPr>
              <w:t>48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6541C7">
        <w:trPr>
          <w:trHeight w:val="215"/>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left"/>
              <w:rPr>
                <w:rFonts w:eastAsia="仿宋_GB2312"/>
                <w:color w:val="000000"/>
                <w:kern w:val="0"/>
                <w:szCs w:val="21"/>
              </w:rPr>
            </w:pPr>
          </w:p>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DE5B78" w:rsidRPr="00A3605E" w:rsidRDefault="00DE5B78" w:rsidP="00DE5B78">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6541C7">
        <w:trPr>
          <w:trHeight w:val="163"/>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6541C7">
            <w:pPr>
              <w:widowControl/>
              <w:spacing w:line="320" w:lineRule="exact"/>
              <w:jc w:val="left"/>
              <w:rPr>
                <w:rFonts w:eastAsia="仿宋_GB2312"/>
                <w:color w:val="000000"/>
                <w:kern w:val="0"/>
                <w:szCs w:val="21"/>
              </w:rPr>
            </w:pPr>
            <w:r>
              <w:rPr>
                <w:rFonts w:eastAsia="仿宋_GB2312" w:hint="eastAsia"/>
                <w:color w:val="000000"/>
                <w:kern w:val="0"/>
                <w:szCs w:val="21"/>
              </w:rPr>
              <w:t>保障</w:t>
            </w:r>
            <w:r w:rsidR="00167758">
              <w:rPr>
                <w:rFonts w:eastAsia="仿宋_GB2312" w:hint="eastAsia"/>
                <w:color w:val="000000"/>
                <w:kern w:val="0"/>
                <w:szCs w:val="21"/>
              </w:rPr>
              <w:t>图审</w:t>
            </w:r>
            <w:r>
              <w:rPr>
                <w:rFonts w:eastAsia="仿宋_GB2312" w:hint="eastAsia"/>
                <w:color w:val="000000"/>
                <w:kern w:val="0"/>
                <w:szCs w:val="21"/>
              </w:rPr>
              <w:t>项目及时开工</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保障项目顺利完工</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6541C7" w:rsidP="00DE5B78">
            <w:pPr>
              <w:widowControl/>
              <w:spacing w:line="320" w:lineRule="exact"/>
              <w:jc w:val="left"/>
              <w:rPr>
                <w:rFonts w:eastAsia="仿宋_GB2312"/>
                <w:color w:val="000000"/>
                <w:kern w:val="0"/>
                <w:szCs w:val="21"/>
              </w:rPr>
            </w:pPr>
            <w:r>
              <w:rPr>
                <w:rFonts w:eastAsia="仿宋_GB2312" w:hint="eastAsia"/>
                <w:color w:val="000000"/>
                <w:kern w:val="0"/>
                <w:szCs w:val="21"/>
              </w:rPr>
              <w:t>保障项目顺利完工</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6541C7">
        <w:trPr>
          <w:trHeight w:val="191"/>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B2604" w:rsidRPr="00A3605E" w:rsidTr="001A1204">
        <w:trPr>
          <w:trHeight w:val="340"/>
          <w:jc w:val="center"/>
        </w:trPr>
        <w:tc>
          <w:tcPr>
            <w:tcW w:w="1135" w:type="dxa"/>
            <w:vMerge/>
            <w:tcBorders>
              <w:left w:val="single" w:sz="4" w:space="0" w:color="auto"/>
              <w:right w:val="single" w:sz="4" w:space="0" w:color="auto"/>
            </w:tcBorders>
            <w:shd w:val="clear" w:color="auto" w:fill="auto"/>
            <w:vAlign w:val="center"/>
            <w:hideMark/>
          </w:tcPr>
          <w:p w:rsidR="00EB2604" w:rsidRPr="00A3605E" w:rsidRDefault="00EB2604"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B2604" w:rsidRPr="00A3605E" w:rsidRDefault="00EB2604" w:rsidP="00DE5B78">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2604" w:rsidRPr="00A3605E" w:rsidRDefault="00EB2604" w:rsidP="00DE5B78">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EB2604" w:rsidRPr="00A3605E" w:rsidRDefault="00EB2604"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B2604" w:rsidRPr="00A3605E" w:rsidRDefault="00EB2604" w:rsidP="00DE5B78">
            <w:pPr>
              <w:widowControl/>
              <w:spacing w:line="320" w:lineRule="exact"/>
              <w:jc w:val="left"/>
              <w:rPr>
                <w:rFonts w:eastAsia="仿宋_GB2312"/>
                <w:color w:val="000000"/>
                <w:kern w:val="0"/>
                <w:szCs w:val="21"/>
              </w:rPr>
            </w:pPr>
            <w:r>
              <w:rPr>
                <w:rFonts w:eastAsia="仿宋_GB2312" w:hint="eastAsia"/>
                <w:color w:val="000000"/>
                <w:kern w:val="0"/>
                <w:szCs w:val="21"/>
              </w:rPr>
              <w:t>项目施工达到环保指标</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B2604" w:rsidRDefault="00EB2604">
            <w:r w:rsidRPr="00C26BA2">
              <w:rPr>
                <w:rFonts w:eastAsia="仿宋_GB2312" w:hint="eastAsia"/>
                <w:color w:val="000000"/>
                <w:kern w:val="0"/>
                <w:szCs w:val="21"/>
              </w:rPr>
              <w:t>保障项目达到环保指标</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B2604" w:rsidRDefault="00EB2604">
            <w:r w:rsidRPr="00C26BA2">
              <w:rPr>
                <w:rFonts w:eastAsia="仿宋_GB2312" w:hint="eastAsia"/>
                <w:color w:val="000000"/>
                <w:kern w:val="0"/>
                <w:szCs w:val="21"/>
              </w:rPr>
              <w:t>保障项目达到环保指标</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604"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B2604"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B2604" w:rsidRPr="00A3605E" w:rsidRDefault="00EB2604"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建设项目受益年限</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长期</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E5B78" w:rsidRDefault="00DE5B78" w:rsidP="00DE5B78">
            <w:r w:rsidRPr="00F45F2B">
              <w:rPr>
                <w:rFonts w:eastAsia="仿宋_GB2312" w:hint="eastAsia"/>
                <w:color w:val="000000"/>
                <w:kern w:val="0"/>
                <w:szCs w:val="21"/>
              </w:rPr>
              <w:t>长期</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B6045C" w:rsidP="00DE5B78">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hideMark/>
          </w:tcPr>
          <w:p w:rsidR="00DE5B78" w:rsidRDefault="00DE5B78" w:rsidP="00DE5B78"/>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r>
              <w:rPr>
                <w:rFonts w:eastAsia="仿宋_GB2312" w:hint="eastAsia"/>
                <w:color w:val="000000"/>
                <w:kern w:val="0"/>
                <w:szCs w:val="21"/>
              </w:rPr>
              <w:t>30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C46C46" w:rsidP="00B6045C">
            <w:pPr>
              <w:widowControl/>
              <w:spacing w:line="320" w:lineRule="exact"/>
              <w:jc w:val="center"/>
              <w:rPr>
                <w:rFonts w:eastAsia="仿宋_GB2312"/>
                <w:color w:val="000000"/>
                <w:kern w:val="0"/>
                <w:szCs w:val="21"/>
              </w:rPr>
            </w:pPr>
            <w:r>
              <w:rPr>
                <w:rFonts w:eastAsia="仿宋_GB2312" w:hint="eastAsia"/>
                <w:color w:val="000000"/>
                <w:kern w:val="0"/>
                <w:szCs w:val="21"/>
              </w:rPr>
              <w:t>29</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建设单位</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B6045C" w:rsidP="00B6045C">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A4D32">
        <w:trPr>
          <w:trHeight w:val="443"/>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023ADA" w:rsidP="00B6045C">
            <w:pPr>
              <w:widowControl/>
              <w:spacing w:line="320" w:lineRule="exact"/>
              <w:jc w:val="center"/>
              <w:rPr>
                <w:rFonts w:eastAsia="仿宋_GB2312"/>
                <w:color w:val="000000"/>
                <w:kern w:val="0"/>
                <w:szCs w:val="21"/>
              </w:rPr>
            </w:pPr>
            <w:r>
              <w:rPr>
                <w:rFonts w:eastAsia="仿宋_GB2312" w:hint="eastAsia"/>
                <w:color w:val="000000"/>
                <w:kern w:val="0"/>
                <w:szCs w:val="21"/>
              </w:rPr>
              <w:t>9</w:t>
            </w:r>
            <w:r w:rsidR="00C46C46">
              <w:rPr>
                <w:rFonts w:eastAsia="仿宋_GB2312" w:hint="eastAsia"/>
                <w:color w:val="000000"/>
                <w:kern w:val="0"/>
                <w:szCs w:val="21"/>
              </w:rPr>
              <w:t>7</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07B45" w:rsidRPr="00A3605E" w:rsidRDefault="00B07B45" w:rsidP="00DB6080">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Pr>
          <w:rFonts w:eastAsia="仿宋_GB2312" w:hint="eastAsia"/>
          <w:sz w:val="24"/>
        </w:rPr>
        <w:t>李阳</w:t>
      </w:r>
      <w:r>
        <w:rPr>
          <w:rFonts w:eastAsia="仿宋_GB2312"/>
          <w:sz w:val="24"/>
        </w:rPr>
        <w:t xml:space="preserve">  </w:t>
      </w:r>
      <w:r w:rsidRPr="00A3605E">
        <w:rPr>
          <w:rFonts w:eastAsia="仿宋_GB2312"/>
          <w:sz w:val="24"/>
        </w:rPr>
        <w:t xml:space="preserve"> </w:t>
      </w:r>
      <w:r w:rsidRPr="00A3605E">
        <w:rPr>
          <w:rFonts w:eastAsia="仿宋_GB2312"/>
          <w:sz w:val="24"/>
        </w:rPr>
        <w:t>填报日期：</w:t>
      </w:r>
      <w:r>
        <w:rPr>
          <w:rFonts w:eastAsia="仿宋_GB2312" w:hint="eastAsia"/>
          <w:sz w:val="24"/>
        </w:rPr>
        <w:t>2020.9.15</w:t>
      </w:r>
      <w:r>
        <w:rPr>
          <w:rFonts w:eastAsia="仿宋_GB2312"/>
          <w:sz w:val="24"/>
        </w:rPr>
        <w:t xml:space="preserve">  </w:t>
      </w:r>
      <w:r w:rsidRPr="00A3605E">
        <w:rPr>
          <w:rFonts w:eastAsia="仿宋_GB2312"/>
          <w:sz w:val="24"/>
        </w:rPr>
        <w:t>联系电话：</w:t>
      </w:r>
      <w:r>
        <w:rPr>
          <w:rFonts w:eastAsia="仿宋_GB2312" w:hint="eastAsia"/>
          <w:sz w:val="24"/>
        </w:rPr>
        <w:t xml:space="preserve">13874408698    </w:t>
      </w:r>
      <w:r w:rsidRPr="00A3605E">
        <w:rPr>
          <w:rFonts w:eastAsia="仿宋_GB2312"/>
          <w:sz w:val="24"/>
        </w:rPr>
        <w:t xml:space="preserve">       </w:t>
      </w:r>
      <w:r>
        <w:rPr>
          <w:rFonts w:eastAsia="仿宋_GB2312" w:hint="eastAsia"/>
          <w:sz w:val="24"/>
        </w:rPr>
        <w:t xml:space="preserve">  </w:t>
      </w:r>
      <w:r w:rsidRPr="00A3605E">
        <w:rPr>
          <w:rFonts w:eastAsia="仿宋_GB2312"/>
          <w:sz w:val="24"/>
        </w:rPr>
        <w:t>单位负责人签字：</w:t>
      </w:r>
    </w:p>
    <w:p w:rsidR="00DE5B78" w:rsidRDefault="00DE5B78" w:rsidP="00DE5B78"/>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EB2604" w:rsidRDefault="00EB2604" w:rsidP="00DE5B78">
      <w:pPr>
        <w:widowControl/>
        <w:spacing w:line="400" w:lineRule="exact"/>
        <w:jc w:val="left"/>
        <w:rPr>
          <w:rFonts w:eastAsia="黑体"/>
          <w:sz w:val="32"/>
          <w:szCs w:val="32"/>
        </w:rPr>
      </w:pPr>
    </w:p>
    <w:p w:rsidR="00EB2604" w:rsidRDefault="00EB2604" w:rsidP="00DE5B78">
      <w:pPr>
        <w:widowControl/>
        <w:spacing w:line="400" w:lineRule="exact"/>
        <w:jc w:val="left"/>
        <w:rPr>
          <w:rFonts w:eastAsia="黑体"/>
          <w:sz w:val="32"/>
          <w:szCs w:val="32"/>
        </w:rPr>
      </w:pPr>
    </w:p>
    <w:p w:rsidR="00EB2604" w:rsidRDefault="00EB2604" w:rsidP="00DE5B78">
      <w:pPr>
        <w:widowControl/>
        <w:spacing w:line="400" w:lineRule="exact"/>
        <w:jc w:val="left"/>
        <w:rPr>
          <w:rFonts w:eastAsia="黑体"/>
          <w:sz w:val="32"/>
          <w:szCs w:val="32"/>
        </w:rPr>
      </w:pPr>
    </w:p>
    <w:p w:rsidR="00EB2604" w:rsidRDefault="00EB2604" w:rsidP="00DE5B78">
      <w:pPr>
        <w:widowControl/>
        <w:spacing w:line="400" w:lineRule="exact"/>
        <w:jc w:val="left"/>
        <w:rPr>
          <w:rFonts w:eastAsia="黑体"/>
          <w:sz w:val="32"/>
          <w:szCs w:val="32"/>
        </w:rPr>
      </w:pPr>
    </w:p>
    <w:p w:rsidR="00DE5B78" w:rsidRPr="00A3605E" w:rsidRDefault="00DE5B78" w:rsidP="00DE5B78">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130"/>
        <w:gridCol w:w="1355"/>
        <w:gridCol w:w="1134"/>
        <w:gridCol w:w="1134"/>
        <w:gridCol w:w="828"/>
        <w:gridCol w:w="873"/>
        <w:gridCol w:w="1418"/>
      </w:tblGrid>
      <w:tr w:rsidR="00DE5B78" w:rsidRPr="00A3605E" w:rsidTr="00DE5B78">
        <w:trPr>
          <w:trHeight w:val="690"/>
          <w:jc w:val="center"/>
        </w:trPr>
        <w:tc>
          <w:tcPr>
            <w:tcW w:w="9999" w:type="dxa"/>
            <w:gridSpan w:val="9"/>
            <w:tcBorders>
              <w:top w:val="nil"/>
              <w:left w:val="nil"/>
              <w:bottom w:val="nil"/>
              <w:right w:val="nil"/>
            </w:tcBorders>
            <w:shd w:val="clear" w:color="auto" w:fill="auto"/>
            <w:noWrap/>
            <w:vAlign w:val="center"/>
            <w:hideMark/>
          </w:tcPr>
          <w:p w:rsidR="00DE5B78" w:rsidRPr="00464265" w:rsidRDefault="00DE5B78" w:rsidP="00DE5B78">
            <w:pPr>
              <w:widowControl/>
              <w:spacing w:line="400" w:lineRule="exact"/>
              <w:jc w:val="center"/>
              <w:rPr>
                <w:rFonts w:asciiTheme="majorEastAsia" w:eastAsiaTheme="majorEastAsia" w:hAnsiTheme="majorEastAsia"/>
                <w:color w:val="000000"/>
                <w:kern w:val="0"/>
                <w:sz w:val="36"/>
                <w:szCs w:val="36"/>
              </w:rPr>
            </w:pPr>
            <w:r w:rsidRPr="00464265">
              <w:rPr>
                <w:rFonts w:asciiTheme="majorEastAsia" w:eastAsiaTheme="majorEastAsia" w:hAnsiTheme="majorEastAsia"/>
                <w:color w:val="000000"/>
                <w:kern w:val="0"/>
                <w:sz w:val="36"/>
                <w:szCs w:val="36"/>
              </w:rPr>
              <w:t>预算支出绩效自评表</w:t>
            </w:r>
          </w:p>
        </w:tc>
      </w:tr>
      <w:tr w:rsidR="00DE5B78" w:rsidRPr="00A3605E" w:rsidTr="00DE5B78">
        <w:trPr>
          <w:trHeight w:val="186"/>
          <w:jc w:val="center"/>
        </w:trPr>
        <w:tc>
          <w:tcPr>
            <w:tcW w:w="9999" w:type="dxa"/>
            <w:gridSpan w:val="9"/>
            <w:tcBorders>
              <w:top w:val="nil"/>
              <w:left w:val="nil"/>
              <w:bottom w:val="single" w:sz="4" w:space="0" w:color="auto"/>
              <w:right w:val="nil"/>
            </w:tcBorders>
            <w:shd w:val="clear" w:color="auto" w:fill="auto"/>
            <w:noWrap/>
            <w:vAlign w:val="center"/>
            <w:hideMark/>
          </w:tcPr>
          <w:p w:rsidR="00DE5B78" w:rsidRPr="00A3605E" w:rsidRDefault="00DE5B78" w:rsidP="00DE5B78">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DE5B78" w:rsidRPr="00A3605E" w:rsidTr="00DE5B78">
        <w:trPr>
          <w:trHeight w:val="563"/>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综合治理项目</w:t>
            </w:r>
            <w:r w:rsidRPr="00A3605E">
              <w:rPr>
                <w:rFonts w:eastAsia="仿宋_GB2312"/>
                <w:color w:val="000000"/>
                <w:kern w:val="0"/>
                <w:szCs w:val="21"/>
              </w:rPr>
              <w:t xml:space="preserve">　</w:t>
            </w:r>
          </w:p>
        </w:tc>
      </w:tr>
      <w:tr w:rsidR="00DE5B78" w:rsidRPr="00A3605E" w:rsidTr="00DE5B78">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r>
      <w:tr w:rsidR="00DE5B78" w:rsidRPr="00A3605E" w:rsidTr="00AF56DE">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122"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55"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DE5B78" w:rsidRPr="00A3605E" w:rsidRDefault="00DE5B78" w:rsidP="00DE5B78">
            <w:pPr>
              <w:spacing w:line="320" w:lineRule="exact"/>
              <w:rPr>
                <w:rFonts w:eastAsia="仿宋_GB2312"/>
                <w:szCs w:val="21"/>
              </w:rPr>
            </w:pPr>
            <w:r w:rsidRPr="00A3605E">
              <w:rPr>
                <w:rFonts w:eastAsia="仿宋_GB2312"/>
                <w:szCs w:val="21"/>
              </w:rPr>
              <w:t>得分</w:t>
            </w:r>
          </w:p>
        </w:tc>
      </w:tr>
      <w:tr w:rsidR="00DE5B78" w:rsidRPr="00A3605E" w:rsidTr="00AF56DE">
        <w:trPr>
          <w:trHeight w:val="472"/>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355"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300</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811.5</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811.5</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r>
      <w:tr w:rsidR="00DE5B78" w:rsidRPr="00A3605E" w:rsidTr="00AF56DE">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355"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300</w:t>
            </w:r>
            <w:r>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Pr>
                <w:rFonts w:eastAsia="仿宋_GB2312" w:hint="eastAsia"/>
                <w:color w:val="000000"/>
                <w:kern w:val="0"/>
                <w:szCs w:val="21"/>
              </w:rPr>
              <w:t>811.5</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811.5</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355"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355"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DE5B78" w:rsidRPr="00A3605E" w:rsidTr="00DE5B78">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DE5B78" w:rsidRPr="00C761AB" w:rsidRDefault="00DE5B78" w:rsidP="00DE5B78">
            <w:pPr>
              <w:widowControl/>
              <w:spacing w:line="320" w:lineRule="exact"/>
              <w:jc w:val="center"/>
              <w:rPr>
                <w:rFonts w:ascii="仿宋" w:eastAsia="仿宋" w:hAnsi="仿宋"/>
                <w:color w:val="000000"/>
                <w:kern w:val="0"/>
                <w:sz w:val="24"/>
              </w:rPr>
            </w:pPr>
            <w:r w:rsidRPr="00C761AB">
              <w:rPr>
                <w:rFonts w:ascii="仿宋" w:eastAsia="仿宋" w:hAnsi="仿宋" w:hint="eastAsia"/>
                <w:color w:val="000000"/>
                <w:kern w:val="0"/>
                <w:sz w:val="24"/>
              </w:rPr>
              <w:t>完成</w:t>
            </w:r>
            <w:r>
              <w:rPr>
                <w:rFonts w:ascii="仿宋" w:eastAsia="仿宋" w:hAnsi="仿宋" w:hint="eastAsia"/>
                <w:color w:val="000000"/>
                <w:kern w:val="0"/>
                <w:sz w:val="24"/>
              </w:rPr>
              <w:t>2</w:t>
            </w:r>
            <w:r w:rsidRPr="00C761AB">
              <w:rPr>
                <w:rFonts w:ascii="仿宋" w:eastAsia="仿宋" w:hAnsi="仿宋" w:hint="eastAsia"/>
                <w:color w:val="000000"/>
                <w:kern w:val="0"/>
                <w:sz w:val="24"/>
              </w:rPr>
              <w:t>个片区美化亮化工程，改善市容市貌，提升人民居住环境。</w:t>
            </w:r>
            <w:r w:rsidRPr="00C761AB">
              <w:rPr>
                <w:rFonts w:ascii="仿宋" w:eastAsia="仿宋" w:hAnsi="仿宋"/>
                <w:color w:val="000000"/>
                <w:kern w:val="0"/>
                <w:sz w:val="24"/>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5B78" w:rsidRPr="00C761AB" w:rsidRDefault="00DE5B78" w:rsidP="00DE5B78">
            <w:pPr>
              <w:widowControl/>
              <w:spacing w:line="320" w:lineRule="exact"/>
              <w:jc w:val="center"/>
              <w:rPr>
                <w:rFonts w:ascii="仿宋" w:eastAsia="仿宋" w:hAnsi="仿宋"/>
                <w:color w:val="000000"/>
                <w:kern w:val="0"/>
                <w:sz w:val="24"/>
              </w:rPr>
            </w:pPr>
            <w:r w:rsidRPr="00C761AB">
              <w:rPr>
                <w:rFonts w:ascii="仿宋" w:eastAsia="仿宋" w:hAnsi="仿宋" w:hint="eastAsia"/>
                <w:color w:val="000000"/>
                <w:kern w:val="0"/>
                <w:sz w:val="24"/>
              </w:rPr>
              <w:t>完成</w:t>
            </w:r>
            <w:r>
              <w:rPr>
                <w:rFonts w:ascii="仿宋" w:eastAsia="仿宋" w:hAnsi="仿宋" w:hint="eastAsia"/>
                <w:color w:val="000000"/>
                <w:kern w:val="0"/>
                <w:sz w:val="24"/>
              </w:rPr>
              <w:t>5</w:t>
            </w:r>
            <w:r w:rsidRPr="00C761AB">
              <w:rPr>
                <w:rFonts w:ascii="仿宋" w:eastAsia="仿宋" w:hAnsi="仿宋" w:hint="eastAsia"/>
                <w:color w:val="000000"/>
                <w:kern w:val="0"/>
                <w:sz w:val="24"/>
              </w:rPr>
              <w:t>个片区美化亮化工程，改善市容市貌，提升人民居住环境。</w:t>
            </w:r>
            <w:r w:rsidRPr="00C761AB">
              <w:rPr>
                <w:rFonts w:ascii="仿宋" w:eastAsia="仿宋" w:hAnsi="仿宋"/>
                <w:color w:val="000000"/>
                <w:kern w:val="0"/>
                <w:sz w:val="24"/>
              </w:rPr>
              <w:t xml:space="preserve">　　</w:t>
            </w:r>
          </w:p>
        </w:tc>
      </w:tr>
      <w:tr w:rsidR="00DE5B78" w:rsidRPr="00A3605E" w:rsidTr="00AF56DE">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center"/>
              <w:rPr>
                <w:rFonts w:eastAsia="仿宋_GB2312"/>
                <w:color w:val="000000"/>
                <w:kern w:val="0"/>
                <w:szCs w:val="21"/>
              </w:rPr>
            </w:pP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AF56DE">
            <w:pPr>
              <w:widowControl/>
              <w:spacing w:line="320" w:lineRule="exact"/>
              <w:jc w:val="left"/>
              <w:rPr>
                <w:rFonts w:eastAsia="仿宋_GB2312"/>
                <w:color w:val="000000"/>
                <w:kern w:val="0"/>
                <w:szCs w:val="21"/>
              </w:rPr>
            </w:pPr>
            <w:r>
              <w:rPr>
                <w:rFonts w:eastAsia="仿宋_GB2312" w:hint="eastAsia"/>
                <w:color w:val="000000"/>
                <w:kern w:val="0"/>
                <w:szCs w:val="21"/>
              </w:rPr>
              <w:t>完成美化亮化工程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F56D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w:t>
            </w:r>
            <w:r>
              <w:rPr>
                <w:rFonts w:eastAsia="仿宋_GB2312" w:hint="eastAsia"/>
                <w:color w:val="000000"/>
                <w:kern w:val="0"/>
                <w:szCs w:val="21"/>
              </w:rPr>
              <w:t>个片区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B6045C">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个片区美化亮化工程</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B03FE" w:rsidP="002B03FE">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B03FE" w:rsidP="00DE5B78">
            <w:pPr>
              <w:widowControl/>
              <w:spacing w:line="320" w:lineRule="exact"/>
              <w:jc w:val="left"/>
              <w:rPr>
                <w:rFonts w:eastAsia="仿宋_GB2312"/>
                <w:color w:val="000000"/>
                <w:kern w:val="0"/>
                <w:szCs w:val="21"/>
              </w:rPr>
            </w:pP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验收合格率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B03FE" w:rsidP="002B03FE">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完成时间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F56D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F56DE">
              <w:rPr>
                <w:rFonts w:eastAsia="仿宋_GB2312" w:hint="eastAsia"/>
                <w:color w:val="000000"/>
                <w:kern w:val="0"/>
                <w:szCs w:val="21"/>
              </w:rPr>
              <w:t>1-12</w:t>
            </w:r>
            <w:r w:rsidR="00AF56DE">
              <w:rPr>
                <w:rFonts w:eastAsia="仿宋_GB2312" w:hint="eastAsia"/>
                <w:color w:val="000000"/>
                <w:kern w:val="0"/>
                <w:szCs w:val="21"/>
              </w:rPr>
              <w:t>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F56DE">
              <w:rPr>
                <w:rFonts w:eastAsia="仿宋_GB2312" w:hint="eastAsia"/>
                <w:color w:val="000000"/>
                <w:kern w:val="0"/>
                <w:szCs w:val="21"/>
              </w:rPr>
              <w:t>1-12</w:t>
            </w:r>
            <w:r w:rsidR="00AF56DE">
              <w:rPr>
                <w:rFonts w:eastAsia="仿宋_GB2312" w:hint="eastAsia"/>
                <w:color w:val="000000"/>
                <w:kern w:val="0"/>
                <w:szCs w:val="21"/>
              </w:rPr>
              <w:t>月</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B03FE" w:rsidP="002B03FE">
            <w:pPr>
              <w:widowControl/>
              <w:spacing w:line="320" w:lineRule="exact"/>
              <w:jc w:val="center"/>
              <w:rPr>
                <w:rFonts w:eastAsia="仿宋_GB2312"/>
                <w:color w:val="000000"/>
                <w:kern w:val="0"/>
                <w:szCs w:val="21"/>
              </w:rPr>
            </w:pP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2B03F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2B03FE">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AF56DE" w:rsidP="00DE5B78">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个片区</w:t>
            </w:r>
            <w:r w:rsidR="00DE5B78">
              <w:rPr>
                <w:rFonts w:eastAsia="仿宋_GB2312" w:hint="eastAsia"/>
                <w:color w:val="000000"/>
                <w:kern w:val="0"/>
                <w:szCs w:val="21"/>
              </w:rPr>
              <w:t>总投入</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811.5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B03FE" w:rsidP="00DE5B78">
            <w:pPr>
              <w:widowControl/>
              <w:spacing w:line="320" w:lineRule="exact"/>
              <w:jc w:val="left"/>
              <w:rPr>
                <w:rFonts w:eastAsia="仿宋_GB2312"/>
                <w:color w:val="000000"/>
                <w:kern w:val="0"/>
                <w:szCs w:val="21"/>
              </w:rPr>
            </w:pPr>
            <w:r>
              <w:rPr>
                <w:rFonts w:eastAsia="仿宋_GB2312" w:hint="eastAsia"/>
                <w:color w:val="000000"/>
                <w:kern w:val="0"/>
                <w:szCs w:val="21"/>
              </w:rPr>
              <w:t>811.5</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B03FE" w:rsidP="002B03FE">
            <w:pPr>
              <w:widowControl/>
              <w:spacing w:line="320" w:lineRule="exact"/>
              <w:jc w:val="center"/>
              <w:rPr>
                <w:rFonts w:eastAsia="仿宋_GB2312"/>
                <w:color w:val="000000"/>
                <w:kern w:val="0"/>
                <w:szCs w:val="21"/>
              </w:rPr>
            </w:pP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492"/>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B03FE" w:rsidP="002B03FE">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left"/>
              <w:rPr>
                <w:rFonts w:eastAsia="仿宋_GB2312"/>
                <w:color w:val="000000"/>
                <w:kern w:val="0"/>
                <w:szCs w:val="21"/>
              </w:rPr>
            </w:pPr>
          </w:p>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DE5B78" w:rsidRPr="00A3605E" w:rsidRDefault="00DE5B78" w:rsidP="00DE5B78">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F56DE"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AF56DE" w:rsidRPr="00A3605E" w:rsidRDefault="00AF56DE"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AF56DE" w:rsidRPr="00A3605E" w:rsidRDefault="00AF56DE" w:rsidP="00DE5B78">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AF56DE" w:rsidRPr="00A3605E" w:rsidRDefault="00AF56DE" w:rsidP="00DE5B78">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AF56DE" w:rsidRPr="00A3605E" w:rsidRDefault="00AF56DE"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AF56DE" w:rsidRPr="00A3605E" w:rsidRDefault="00AF56DE" w:rsidP="00DE5B78">
            <w:pPr>
              <w:widowControl/>
              <w:spacing w:line="320" w:lineRule="exact"/>
              <w:jc w:val="left"/>
              <w:rPr>
                <w:rFonts w:eastAsia="仿宋_GB2312"/>
                <w:color w:val="000000"/>
                <w:kern w:val="0"/>
                <w:szCs w:val="21"/>
              </w:rPr>
            </w:pPr>
            <w:r>
              <w:rPr>
                <w:rFonts w:ascii="仿宋" w:eastAsia="仿宋" w:hAnsi="仿宋" w:hint="eastAsia"/>
                <w:color w:val="000000"/>
                <w:kern w:val="0"/>
                <w:sz w:val="24"/>
              </w:rPr>
              <w:t>美化亮化工程</w:t>
            </w:r>
            <w:r w:rsidRPr="00C761AB">
              <w:rPr>
                <w:rFonts w:ascii="仿宋" w:eastAsia="仿宋" w:hAnsi="仿宋" w:hint="eastAsia"/>
                <w:color w:val="000000"/>
                <w:kern w:val="0"/>
                <w:sz w:val="24"/>
              </w:rPr>
              <w:t>。</w:t>
            </w:r>
          </w:p>
        </w:tc>
        <w:tc>
          <w:tcPr>
            <w:tcW w:w="1134" w:type="dxa"/>
            <w:tcBorders>
              <w:top w:val="single" w:sz="4" w:space="0" w:color="auto"/>
              <w:left w:val="nil"/>
              <w:bottom w:val="single" w:sz="4" w:space="0" w:color="auto"/>
              <w:right w:val="single" w:sz="4" w:space="0" w:color="auto"/>
            </w:tcBorders>
            <w:shd w:val="clear" w:color="auto" w:fill="auto"/>
            <w:hideMark/>
          </w:tcPr>
          <w:p w:rsidR="00AF56DE" w:rsidRDefault="00AF56DE">
            <w:r w:rsidRPr="0095700F">
              <w:rPr>
                <w:rFonts w:eastAsia="仿宋_GB2312" w:hint="eastAsia"/>
                <w:color w:val="000000"/>
                <w:kern w:val="0"/>
                <w:szCs w:val="21"/>
              </w:rPr>
              <w:t>5</w:t>
            </w:r>
            <w:r w:rsidRPr="0095700F">
              <w:rPr>
                <w:rFonts w:eastAsia="仿宋_GB2312" w:hint="eastAsia"/>
                <w:color w:val="000000"/>
                <w:kern w:val="0"/>
                <w:szCs w:val="21"/>
              </w:rPr>
              <w:t>个片区居民受益</w:t>
            </w:r>
          </w:p>
        </w:tc>
        <w:tc>
          <w:tcPr>
            <w:tcW w:w="1134" w:type="dxa"/>
            <w:tcBorders>
              <w:top w:val="single" w:sz="4" w:space="0" w:color="auto"/>
              <w:left w:val="nil"/>
              <w:bottom w:val="single" w:sz="4" w:space="0" w:color="auto"/>
              <w:right w:val="single" w:sz="4" w:space="0" w:color="auto"/>
            </w:tcBorders>
            <w:shd w:val="clear" w:color="auto" w:fill="auto"/>
            <w:hideMark/>
          </w:tcPr>
          <w:p w:rsidR="00AF56DE" w:rsidRDefault="00AF56DE">
            <w:r w:rsidRPr="0095700F">
              <w:rPr>
                <w:rFonts w:eastAsia="仿宋_GB2312" w:hint="eastAsia"/>
                <w:color w:val="000000"/>
                <w:kern w:val="0"/>
                <w:szCs w:val="21"/>
              </w:rPr>
              <w:t>5</w:t>
            </w:r>
            <w:r w:rsidRPr="0095700F">
              <w:rPr>
                <w:rFonts w:eastAsia="仿宋_GB2312" w:hint="eastAsia"/>
                <w:color w:val="000000"/>
                <w:kern w:val="0"/>
                <w:szCs w:val="21"/>
              </w:rPr>
              <w:t>个片区居民受益</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F56DE" w:rsidRPr="00A3605E" w:rsidRDefault="00AF56DE"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AF56DE" w:rsidRPr="00A3605E" w:rsidRDefault="00AF56DE"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F56DE" w:rsidRPr="00A3605E" w:rsidRDefault="00AF56DE"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DE5B78" w:rsidRPr="00A3605E" w:rsidRDefault="00AF56DE" w:rsidP="00AF56DE">
            <w:pPr>
              <w:widowControl/>
              <w:spacing w:line="320" w:lineRule="exact"/>
              <w:jc w:val="left"/>
              <w:rPr>
                <w:rFonts w:eastAsia="仿宋_GB2312"/>
                <w:color w:val="000000"/>
                <w:kern w:val="0"/>
                <w:szCs w:val="21"/>
              </w:rPr>
            </w:pPr>
            <w:r>
              <w:rPr>
                <w:rFonts w:ascii="仿宋" w:eastAsia="仿宋" w:hAnsi="仿宋" w:hint="eastAsia"/>
                <w:color w:val="000000"/>
                <w:kern w:val="0"/>
                <w:sz w:val="24"/>
              </w:rPr>
              <w:t>改善市容市貌，提升人居环境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E06D52" w:rsidP="00DE5B78">
            <w:pPr>
              <w:widowControl/>
              <w:spacing w:line="320" w:lineRule="exact"/>
              <w:jc w:val="left"/>
              <w:rPr>
                <w:rFonts w:eastAsia="仿宋_GB2312"/>
                <w:color w:val="000000"/>
                <w:kern w:val="0"/>
                <w:szCs w:val="21"/>
              </w:rPr>
            </w:pPr>
            <w:r>
              <w:rPr>
                <w:rFonts w:eastAsia="仿宋_GB2312" w:hint="eastAsia"/>
                <w:color w:val="000000"/>
                <w:kern w:val="0"/>
                <w:szCs w:val="21"/>
              </w:rPr>
              <w:t>良好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E06D52" w:rsidP="00DE5B78">
            <w:pPr>
              <w:widowControl/>
              <w:spacing w:line="320" w:lineRule="exact"/>
              <w:jc w:val="left"/>
              <w:rPr>
                <w:rFonts w:eastAsia="仿宋_GB2312"/>
                <w:color w:val="000000"/>
                <w:kern w:val="0"/>
                <w:szCs w:val="21"/>
              </w:rPr>
            </w:pPr>
            <w:r>
              <w:rPr>
                <w:rFonts w:eastAsia="仿宋_GB2312" w:hint="eastAsia"/>
                <w:color w:val="000000"/>
                <w:kern w:val="0"/>
                <w:szCs w:val="21"/>
              </w:rPr>
              <w:t>良好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0" w:type="dxa"/>
            <w:vMerge w:val="restart"/>
            <w:tcBorders>
              <w:top w:val="single" w:sz="4" w:space="0" w:color="auto"/>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项目受益年限</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7</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0"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355" w:type="dxa"/>
            <w:tcBorders>
              <w:top w:val="nil"/>
              <w:left w:val="nil"/>
              <w:bottom w:val="single" w:sz="4" w:space="0" w:color="auto"/>
              <w:right w:val="single" w:sz="4" w:space="0" w:color="auto"/>
            </w:tcBorders>
            <w:shd w:val="clear" w:color="auto" w:fill="auto"/>
            <w:vAlign w:val="center"/>
            <w:hideMark/>
          </w:tcPr>
          <w:p w:rsidR="00DE5B78" w:rsidRPr="00A3605E" w:rsidRDefault="002B03FE" w:rsidP="002B03FE">
            <w:pPr>
              <w:widowControl/>
              <w:spacing w:line="320" w:lineRule="exact"/>
              <w:ind w:firstLineChars="50" w:firstLine="105"/>
              <w:jc w:val="left"/>
              <w:rPr>
                <w:rFonts w:eastAsia="仿宋_GB2312"/>
                <w:color w:val="000000"/>
                <w:kern w:val="0"/>
                <w:szCs w:val="21"/>
              </w:rPr>
            </w:pP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2B03FE">
            <w:pPr>
              <w:widowControl/>
              <w:spacing w:line="320" w:lineRule="exact"/>
              <w:jc w:val="center"/>
              <w:rPr>
                <w:rFonts w:eastAsia="仿宋_GB2312"/>
                <w:color w:val="000000"/>
                <w:kern w:val="0"/>
                <w:szCs w:val="21"/>
              </w:rPr>
            </w:pPr>
            <w:r>
              <w:rPr>
                <w:rFonts w:eastAsia="仿宋_GB2312" w:hint="eastAsia"/>
                <w:color w:val="000000"/>
                <w:kern w:val="0"/>
                <w:szCs w:val="21"/>
              </w:rPr>
              <w:t>30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2B03FE">
            <w:pPr>
              <w:widowControl/>
              <w:spacing w:line="320" w:lineRule="exact"/>
              <w:jc w:val="center"/>
              <w:rPr>
                <w:rFonts w:eastAsia="仿宋_GB2312"/>
                <w:color w:val="000000"/>
                <w:kern w:val="0"/>
                <w:szCs w:val="21"/>
              </w:rPr>
            </w:pPr>
            <w:r>
              <w:rPr>
                <w:rFonts w:eastAsia="仿宋_GB2312" w:hint="eastAsia"/>
                <w:color w:val="000000"/>
                <w:kern w:val="0"/>
                <w:szCs w:val="21"/>
              </w:rPr>
              <w:t>28</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130" w:type="dxa"/>
            <w:vMerge w:val="restart"/>
            <w:tcBorders>
              <w:top w:val="nil"/>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355"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受益居民满意度</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2B03FE" w:rsidP="002B03FE">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2B03FE" w:rsidP="002B03FE">
            <w:pPr>
              <w:widowControl/>
              <w:spacing w:line="320" w:lineRule="exact"/>
              <w:jc w:val="center"/>
              <w:rPr>
                <w:rFonts w:eastAsia="仿宋_GB2312"/>
                <w:color w:val="000000"/>
                <w:kern w:val="0"/>
                <w:szCs w:val="21"/>
              </w:rPr>
            </w:pPr>
            <w:r>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AF56DE">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0" w:type="dxa"/>
            <w:vMerge/>
            <w:tcBorders>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355" w:type="dxa"/>
            <w:tcBorders>
              <w:top w:val="nil"/>
              <w:left w:val="nil"/>
              <w:bottom w:val="single" w:sz="4" w:space="0" w:color="auto"/>
              <w:right w:val="single" w:sz="4" w:space="0" w:color="auto"/>
            </w:tcBorders>
            <w:shd w:val="clear" w:color="auto" w:fill="auto"/>
            <w:vAlign w:val="center"/>
            <w:hideMark/>
          </w:tcPr>
          <w:p w:rsidR="00DE5B78" w:rsidRPr="00A3605E" w:rsidRDefault="002B03FE" w:rsidP="002B03FE">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2B03FE">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C46C46" w:rsidP="002B03FE">
            <w:pPr>
              <w:widowControl/>
              <w:spacing w:line="320" w:lineRule="exact"/>
              <w:jc w:val="center"/>
              <w:rPr>
                <w:rFonts w:eastAsia="仿宋_GB2312"/>
                <w:color w:val="000000"/>
                <w:kern w:val="0"/>
                <w:szCs w:val="21"/>
              </w:rPr>
            </w:pPr>
            <w:r>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E06D52">
        <w:trPr>
          <w:trHeight w:val="542"/>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DE5B78" w:rsidRPr="002B03FE" w:rsidRDefault="00E06D52" w:rsidP="00DE5B78">
            <w:pPr>
              <w:widowControl/>
              <w:spacing w:line="320" w:lineRule="exact"/>
              <w:jc w:val="center"/>
              <w:rPr>
                <w:rFonts w:eastAsia="仿宋_GB2312"/>
                <w:b/>
                <w:color w:val="000000"/>
                <w:kern w:val="0"/>
                <w:szCs w:val="21"/>
              </w:rPr>
            </w:pPr>
            <w:r w:rsidRPr="002B03FE">
              <w:rPr>
                <w:rFonts w:eastAsia="仿宋_GB2312" w:hint="eastAsia"/>
                <w:b/>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DE5B78" w:rsidRPr="002B03FE" w:rsidRDefault="00DE5B78" w:rsidP="00C46C46">
            <w:pPr>
              <w:widowControl/>
              <w:spacing w:line="320" w:lineRule="exact"/>
              <w:jc w:val="left"/>
              <w:rPr>
                <w:rFonts w:eastAsia="仿宋_GB2312"/>
                <w:b/>
                <w:color w:val="000000"/>
                <w:kern w:val="0"/>
                <w:szCs w:val="21"/>
              </w:rPr>
            </w:pPr>
            <w:r w:rsidRPr="002B03FE">
              <w:rPr>
                <w:rFonts w:eastAsia="仿宋_GB2312"/>
                <w:b/>
                <w:color w:val="000000"/>
                <w:kern w:val="0"/>
                <w:szCs w:val="21"/>
              </w:rPr>
              <w:t xml:space="preserve">　</w:t>
            </w:r>
            <w:r w:rsidR="00E06D52" w:rsidRPr="002B03FE">
              <w:rPr>
                <w:rFonts w:eastAsia="仿宋_GB2312" w:hint="eastAsia"/>
                <w:b/>
                <w:color w:val="000000"/>
                <w:kern w:val="0"/>
                <w:szCs w:val="21"/>
              </w:rPr>
              <w:t>9</w:t>
            </w:r>
            <w:r w:rsidR="00C46C46" w:rsidRPr="002B03FE">
              <w:rPr>
                <w:rFonts w:eastAsia="仿宋_GB2312" w:hint="eastAsia"/>
                <w:b/>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07B45" w:rsidRPr="00A3605E" w:rsidRDefault="00B07B45" w:rsidP="00DB6080">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Pr>
          <w:rFonts w:eastAsia="仿宋_GB2312" w:hint="eastAsia"/>
          <w:sz w:val="24"/>
        </w:rPr>
        <w:t>李阳</w:t>
      </w:r>
      <w:r>
        <w:rPr>
          <w:rFonts w:eastAsia="仿宋_GB2312"/>
          <w:sz w:val="24"/>
        </w:rPr>
        <w:t xml:space="preserve">  </w:t>
      </w:r>
      <w:r w:rsidRPr="00A3605E">
        <w:rPr>
          <w:rFonts w:eastAsia="仿宋_GB2312"/>
          <w:sz w:val="24"/>
        </w:rPr>
        <w:t xml:space="preserve"> </w:t>
      </w:r>
      <w:r w:rsidRPr="00A3605E">
        <w:rPr>
          <w:rFonts w:eastAsia="仿宋_GB2312"/>
          <w:sz w:val="24"/>
        </w:rPr>
        <w:t>填报日期：</w:t>
      </w:r>
      <w:r>
        <w:rPr>
          <w:rFonts w:eastAsia="仿宋_GB2312" w:hint="eastAsia"/>
          <w:sz w:val="24"/>
        </w:rPr>
        <w:t>2020.9.15</w:t>
      </w:r>
      <w:r>
        <w:rPr>
          <w:rFonts w:eastAsia="仿宋_GB2312"/>
          <w:sz w:val="24"/>
        </w:rPr>
        <w:t xml:space="preserve">  </w:t>
      </w:r>
      <w:r w:rsidRPr="00A3605E">
        <w:rPr>
          <w:rFonts w:eastAsia="仿宋_GB2312"/>
          <w:sz w:val="24"/>
        </w:rPr>
        <w:t>联系电话：</w:t>
      </w:r>
      <w:r>
        <w:rPr>
          <w:rFonts w:eastAsia="仿宋_GB2312" w:hint="eastAsia"/>
          <w:sz w:val="24"/>
        </w:rPr>
        <w:t xml:space="preserve">13874408698    </w:t>
      </w:r>
      <w:r w:rsidRPr="00A3605E">
        <w:rPr>
          <w:rFonts w:eastAsia="仿宋_GB2312"/>
          <w:sz w:val="24"/>
        </w:rPr>
        <w:t xml:space="preserve">       </w:t>
      </w:r>
      <w:r>
        <w:rPr>
          <w:rFonts w:eastAsia="仿宋_GB2312" w:hint="eastAsia"/>
          <w:sz w:val="24"/>
        </w:rPr>
        <w:t xml:space="preserve">  </w:t>
      </w:r>
      <w:r w:rsidRPr="00A3605E">
        <w:rPr>
          <w:rFonts w:eastAsia="仿宋_GB2312"/>
          <w:sz w:val="24"/>
        </w:rPr>
        <w:t>单位负责人签字：</w:t>
      </w:r>
    </w:p>
    <w:p w:rsidR="00DE5B78" w:rsidRDefault="00DE5B78" w:rsidP="00DE5B78"/>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E06D52" w:rsidRDefault="00E06D52" w:rsidP="00DE5B78">
      <w:pPr>
        <w:widowControl/>
        <w:spacing w:line="400" w:lineRule="exact"/>
        <w:jc w:val="left"/>
        <w:rPr>
          <w:rFonts w:eastAsia="黑体"/>
          <w:sz w:val="32"/>
          <w:szCs w:val="32"/>
        </w:rPr>
      </w:pPr>
    </w:p>
    <w:p w:rsidR="00E06D52" w:rsidRDefault="00E06D52" w:rsidP="00DE5B78">
      <w:pPr>
        <w:widowControl/>
        <w:spacing w:line="400" w:lineRule="exact"/>
        <w:jc w:val="left"/>
        <w:rPr>
          <w:rFonts w:eastAsia="黑体"/>
          <w:sz w:val="32"/>
          <w:szCs w:val="32"/>
        </w:rPr>
      </w:pPr>
    </w:p>
    <w:p w:rsidR="00E06D52" w:rsidRDefault="00E06D52" w:rsidP="00DE5B78">
      <w:pPr>
        <w:widowControl/>
        <w:spacing w:line="400" w:lineRule="exact"/>
        <w:jc w:val="left"/>
        <w:rPr>
          <w:rFonts w:eastAsia="黑体"/>
          <w:sz w:val="32"/>
          <w:szCs w:val="32"/>
        </w:rPr>
      </w:pPr>
    </w:p>
    <w:p w:rsidR="00E06D52" w:rsidRDefault="00E06D52" w:rsidP="00DE5B78">
      <w:pPr>
        <w:widowControl/>
        <w:spacing w:line="400" w:lineRule="exact"/>
        <w:jc w:val="left"/>
        <w:rPr>
          <w:rFonts w:eastAsia="黑体"/>
          <w:sz w:val="32"/>
          <w:szCs w:val="32"/>
        </w:rPr>
      </w:pPr>
    </w:p>
    <w:p w:rsidR="00E06D52" w:rsidRDefault="00E06D52" w:rsidP="00DE5B78">
      <w:pPr>
        <w:widowControl/>
        <w:spacing w:line="400" w:lineRule="exact"/>
        <w:jc w:val="left"/>
        <w:rPr>
          <w:rFonts w:eastAsia="黑体"/>
          <w:sz w:val="32"/>
          <w:szCs w:val="32"/>
        </w:rPr>
      </w:pPr>
    </w:p>
    <w:p w:rsidR="00DE5B78" w:rsidRPr="00A3605E" w:rsidRDefault="00DE5B78" w:rsidP="00DE5B78">
      <w:pPr>
        <w:widowControl/>
        <w:spacing w:line="400" w:lineRule="exact"/>
        <w:jc w:val="left"/>
        <w:rPr>
          <w:rFonts w:eastAsia="黑体"/>
          <w:sz w:val="32"/>
          <w:szCs w:val="32"/>
        </w:rPr>
      </w:pPr>
      <w:r w:rsidRPr="00A3605E">
        <w:rPr>
          <w:rFonts w:eastAsia="黑体"/>
          <w:sz w:val="32"/>
          <w:szCs w:val="32"/>
        </w:rPr>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DE5B78" w:rsidRPr="00A3605E" w:rsidTr="00DE5B78">
        <w:trPr>
          <w:trHeight w:val="690"/>
          <w:jc w:val="center"/>
        </w:trPr>
        <w:tc>
          <w:tcPr>
            <w:tcW w:w="9999" w:type="dxa"/>
            <w:gridSpan w:val="9"/>
            <w:tcBorders>
              <w:top w:val="nil"/>
              <w:left w:val="nil"/>
              <w:bottom w:val="nil"/>
              <w:right w:val="nil"/>
            </w:tcBorders>
            <w:shd w:val="clear" w:color="auto" w:fill="auto"/>
            <w:noWrap/>
            <w:vAlign w:val="center"/>
            <w:hideMark/>
          </w:tcPr>
          <w:p w:rsidR="00DE5B78" w:rsidRPr="00A3605E" w:rsidRDefault="00DE5B78" w:rsidP="00DE5B78">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lastRenderedPageBreak/>
              <w:t>预算支出绩效自评表</w:t>
            </w:r>
          </w:p>
        </w:tc>
      </w:tr>
      <w:tr w:rsidR="00DE5B78" w:rsidRPr="00A3605E" w:rsidTr="00DE5B78">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DE5B78" w:rsidRPr="00A3605E" w:rsidRDefault="00DE5B78" w:rsidP="00DE5B78">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DE5B78" w:rsidRPr="00A3605E" w:rsidTr="00DE5B78">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应急抢险工程</w:t>
            </w:r>
          </w:p>
        </w:tc>
      </w:tr>
      <w:tr w:rsidR="00DE5B78" w:rsidRPr="00A3605E" w:rsidTr="00DE5B78">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r>
      <w:tr w:rsidR="00DE5B78" w:rsidRPr="00A3605E" w:rsidTr="00DE5B78">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DE5B78" w:rsidRPr="00A3605E" w:rsidRDefault="00DE5B78" w:rsidP="00DE5B78">
            <w:pPr>
              <w:spacing w:line="320" w:lineRule="exact"/>
              <w:rPr>
                <w:rFonts w:eastAsia="仿宋_GB2312"/>
                <w:szCs w:val="21"/>
              </w:rPr>
            </w:pPr>
            <w:r w:rsidRPr="00A3605E">
              <w:rPr>
                <w:rFonts w:eastAsia="仿宋_GB2312"/>
                <w:szCs w:val="21"/>
              </w:rPr>
              <w:t>得分</w:t>
            </w:r>
          </w:p>
        </w:tc>
      </w:tr>
      <w:tr w:rsidR="00DE5B78" w:rsidRPr="00A3605E" w:rsidTr="00DE5B78">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hideMark/>
          </w:tcPr>
          <w:p w:rsidR="00DE5B78" w:rsidRDefault="00DE5B78" w:rsidP="00DE5B78">
            <w:r w:rsidRPr="00DA051F">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hideMark/>
          </w:tcPr>
          <w:p w:rsidR="00DE5B78" w:rsidRDefault="006541C7" w:rsidP="00DE5B78">
            <w:r>
              <w:rPr>
                <w:rFonts w:eastAsia="仿宋_GB2312" w:hint="eastAsia"/>
                <w:color w:val="000000"/>
                <w:kern w:val="0"/>
                <w:szCs w:val="21"/>
              </w:rPr>
              <w:t>31.67</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6541C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541C7">
              <w:rPr>
                <w:rFonts w:eastAsia="仿宋_GB2312" w:hint="eastAsia"/>
                <w:color w:val="000000"/>
                <w:kern w:val="0"/>
                <w:szCs w:val="21"/>
              </w:rPr>
              <w:t>31.67</w:t>
            </w:r>
            <w:r>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2B03F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B03FE">
              <w:rPr>
                <w:rFonts w:eastAsia="仿宋_GB2312" w:hint="eastAsia"/>
                <w:color w:val="000000"/>
                <w:kern w:val="0"/>
                <w:szCs w:val="21"/>
              </w:rPr>
              <w:t>3</w:t>
            </w:r>
          </w:p>
        </w:tc>
      </w:tr>
      <w:tr w:rsidR="00DE5B78" w:rsidRPr="00A3605E" w:rsidTr="00DE5B78">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hideMark/>
          </w:tcPr>
          <w:p w:rsidR="00DE5B78" w:rsidRDefault="00DE5B78" w:rsidP="00DE5B78">
            <w:r w:rsidRPr="00DA051F">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hideMark/>
          </w:tcPr>
          <w:p w:rsidR="00DE5B78" w:rsidRDefault="006541C7" w:rsidP="00DE5B78">
            <w:r>
              <w:rPr>
                <w:rFonts w:eastAsia="仿宋_GB2312" w:hint="eastAsia"/>
                <w:color w:val="000000"/>
                <w:kern w:val="0"/>
                <w:szCs w:val="21"/>
              </w:rPr>
              <w:t>31.67</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251"/>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DE5B78" w:rsidRPr="00A3605E" w:rsidTr="00DE5B78">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Pr>
                <w:rFonts w:eastAsia="仿宋_GB2312" w:hint="eastAsia"/>
                <w:color w:val="000000"/>
                <w:kern w:val="0"/>
                <w:szCs w:val="21"/>
              </w:rPr>
              <w:t>采取应急处置措施予以应对的自然灾害、事故灾难。</w:t>
            </w:r>
            <w:r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采取应急处置措施予以应对的自然灾害、事故灾难。</w:t>
            </w:r>
            <w:r w:rsidRPr="00A3605E">
              <w:rPr>
                <w:rFonts w:eastAsia="仿宋_GB2312"/>
                <w:color w:val="000000"/>
                <w:kern w:val="0"/>
                <w:szCs w:val="21"/>
              </w:rPr>
              <w:t xml:space="preserve">　</w:t>
            </w:r>
          </w:p>
        </w:tc>
      </w:tr>
      <w:tr w:rsidR="00DE5B78" w:rsidRPr="00A3605E" w:rsidTr="00DE5B78">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C235C6"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C235C6" w:rsidRPr="00A3605E" w:rsidRDefault="00C235C6" w:rsidP="00DE5B78">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C235C6" w:rsidRPr="00A3605E" w:rsidRDefault="00C235C6" w:rsidP="00DE5B78">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C235C6" w:rsidRPr="00A3605E" w:rsidRDefault="00C235C6"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C235C6" w:rsidRPr="00A3605E" w:rsidRDefault="00C235C6" w:rsidP="00DE5B78">
            <w:pPr>
              <w:widowControl/>
              <w:spacing w:line="320" w:lineRule="exact"/>
              <w:jc w:val="center"/>
              <w:rPr>
                <w:rFonts w:eastAsia="仿宋_GB2312"/>
                <w:color w:val="000000"/>
                <w:kern w:val="0"/>
                <w:szCs w:val="21"/>
              </w:rPr>
            </w:pPr>
          </w:p>
          <w:p w:rsidR="00C235C6" w:rsidRPr="00A3605E" w:rsidRDefault="00C235C6" w:rsidP="00DE5B78">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235C6" w:rsidRPr="00A3605E" w:rsidRDefault="00C235C6"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235C6" w:rsidRPr="00A3605E" w:rsidRDefault="00CA79BB" w:rsidP="00DE5B78">
            <w:pPr>
              <w:widowControl/>
              <w:spacing w:line="320" w:lineRule="exact"/>
              <w:jc w:val="left"/>
              <w:rPr>
                <w:rFonts w:eastAsia="仿宋_GB2312"/>
                <w:color w:val="000000"/>
                <w:kern w:val="0"/>
                <w:szCs w:val="21"/>
              </w:rPr>
            </w:pPr>
            <w:r>
              <w:rPr>
                <w:rFonts w:eastAsia="仿宋_GB2312" w:hint="eastAsia"/>
                <w:color w:val="000000"/>
                <w:kern w:val="0"/>
                <w:szCs w:val="21"/>
              </w:rPr>
              <w:t>及时处置自然灾害及事故灾难</w:t>
            </w:r>
          </w:p>
        </w:tc>
        <w:tc>
          <w:tcPr>
            <w:tcW w:w="1134" w:type="dxa"/>
            <w:tcBorders>
              <w:top w:val="single" w:sz="4" w:space="0" w:color="auto"/>
              <w:left w:val="nil"/>
              <w:bottom w:val="single" w:sz="4" w:space="0" w:color="auto"/>
              <w:right w:val="single" w:sz="4" w:space="0" w:color="auto"/>
            </w:tcBorders>
            <w:shd w:val="clear" w:color="auto" w:fill="auto"/>
            <w:hideMark/>
          </w:tcPr>
          <w:p w:rsidR="00C235C6" w:rsidRDefault="002B03FE">
            <w:r>
              <w:rPr>
                <w:rFonts w:eastAsia="仿宋_GB2312" w:hint="eastAsia"/>
                <w:color w:val="000000"/>
                <w:kern w:val="0"/>
                <w:szCs w:val="21"/>
              </w:rPr>
              <w:t>及时处置自然灾害及事故灾难</w:t>
            </w:r>
          </w:p>
        </w:tc>
        <w:tc>
          <w:tcPr>
            <w:tcW w:w="1134" w:type="dxa"/>
            <w:tcBorders>
              <w:top w:val="single" w:sz="4" w:space="0" w:color="auto"/>
              <w:left w:val="nil"/>
              <w:bottom w:val="single" w:sz="4" w:space="0" w:color="auto"/>
              <w:right w:val="single" w:sz="4" w:space="0" w:color="auto"/>
            </w:tcBorders>
            <w:shd w:val="clear" w:color="auto" w:fill="auto"/>
            <w:hideMark/>
          </w:tcPr>
          <w:p w:rsidR="00C235C6" w:rsidRDefault="00CA79BB" w:rsidP="00F32901">
            <w:r>
              <w:rPr>
                <w:rFonts w:eastAsia="仿宋_GB2312" w:hint="eastAsia"/>
                <w:color w:val="000000"/>
                <w:kern w:val="0"/>
                <w:szCs w:val="21"/>
              </w:rPr>
              <w:t>1</w:t>
            </w:r>
            <w:r w:rsidR="00F32901">
              <w:rPr>
                <w:rFonts w:eastAsia="仿宋_GB2312" w:hint="eastAsia"/>
                <w:color w:val="000000"/>
                <w:kern w:val="0"/>
                <w:szCs w:val="21"/>
              </w:rPr>
              <w:t>处</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235C6"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235C6"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35C6" w:rsidRPr="00A3605E" w:rsidRDefault="00C235C6"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2B03FE" w:rsidP="00DE5B78">
            <w:pPr>
              <w:widowControl/>
              <w:spacing w:line="320" w:lineRule="exact"/>
              <w:jc w:val="left"/>
              <w:rPr>
                <w:rFonts w:eastAsia="仿宋_GB2312"/>
                <w:color w:val="000000"/>
                <w:kern w:val="0"/>
                <w:szCs w:val="21"/>
              </w:rPr>
            </w:pPr>
            <w:r>
              <w:rPr>
                <w:rFonts w:eastAsia="仿宋_GB2312" w:hint="eastAsia"/>
                <w:color w:val="000000"/>
                <w:kern w:val="0"/>
                <w:szCs w:val="21"/>
              </w:rPr>
              <w:t>处置灾害止损率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B03FE" w:rsidP="00DE5B78">
            <w:pPr>
              <w:widowControl/>
              <w:spacing w:line="320" w:lineRule="exact"/>
              <w:jc w:val="left"/>
              <w:rPr>
                <w:rFonts w:eastAsia="仿宋_GB2312"/>
                <w:color w:val="000000"/>
                <w:kern w:val="0"/>
                <w:szCs w:val="21"/>
              </w:rPr>
            </w:pPr>
            <w:r>
              <w:rPr>
                <w:rFonts w:eastAsia="仿宋_GB2312" w:hint="eastAsia"/>
                <w:color w:val="000000"/>
                <w:kern w:val="0"/>
                <w:szCs w:val="21"/>
              </w:rPr>
              <w:t>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B03FE" w:rsidP="00DE5B78">
            <w:pPr>
              <w:widowControl/>
              <w:spacing w:line="320" w:lineRule="exact"/>
              <w:jc w:val="left"/>
              <w:rPr>
                <w:rFonts w:eastAsia="仿宋_GB2312"/>
                <w:color w:val="000000"/>
                <w:kern w:val="0"/>
                <w:szCs w:val="21"/>
              </w:rPr>
            </w:pPr>
            <w:r>
              <w:rPr>
                <w:rFonts w:eastAsia="仿宋_GB2312" w:hint="eastAsia"/>
                <w:color w:val="000000"/>
                <w:kern w:val="0"/>
                <w:szCs w:val="21"/>
              </w:rPr>
              <w:t>60</w:t>
            </w:r>
            <w:r w:rsidR="00DE5B78">
              <w:rPr>
                <w:rFonts w:eastAsia="仿宋_GB2312" w:hint="eastAsia"/>
                <w:color w:val="000000"/>
                <w:kern w:val="0"/>
                <w:szCs w:val="21"/>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2B03FE" w:rsidP="00DE5B78">
            <w:pPr>
              <w:widowControl/>
              <w:spacing w:line="320" w:lineRule="exact"/>
              <w:jc w:val="left"/>
              <w:rPr>
                <w:rFonts w:eastAsia="仿宋_GB2312"/>
                <w:color w:val="000000"/>
                <w:kern w:val="0"/>
                <w:szCs w:val="21"/>
              </w:rPr>
            </w:pPr>
            <w:r>
              <w:rPr>
                <w:rFonts w:eastAsia="仿宋_GB2312" w:hint="eastAsia"/>
                <w:color w:val="000000"/>
                <w:kern w:val="0"/>
                <w:szCs w:val="21"/>
              </w:rPr>
              <w:t>应急抢险反应</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C235C6" w:rsidP="00DE5B78">
            <w:pPr>
              <w:widowControl/>
              <w:spacing w:line="320" w:lineRule="exact"/>
              <w:jc w:val="left"/>
              <w:rPr>
                <w:rFonts w:eastAsia="仿宋_GB2312"/>
                <w:color w:val="000000"/>
                <w:kern w:val="0"/>
                <w:szCs w:val="21"/>
              </w:rPr>
            </w:pPr>
            <w:r>
              <w:rPr>
                <w:rFonts w:eastAsia="仿宋_GB2312" w:hint="eastAsia"/>
                <w:color w:val="000000"/>
                <w:kern w:val="0"/>
                <w:szCs w:val="21"/>
              </w:rPr>
              <w:t>及时处理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C235C6" w:rsidP="00DE5B78">
            <w:pPr>
              <w:widowControl/>
              <w:spacing w:line="320" w:lineRule="exact"/>
              <w:jc w:val="left"/>
              <w:rPr>
                <w:rFonts w:eastAsia="仿宋_GB2312"/>
                <w:color w:val="000000"/>
                <w:kern w:val="0"/>
                <w:szCs w:val="21"/>
              </w:rPr>
            </w:pPr>
            <w:r>
              <w:rPr>
                <w:rFonts w:eastAsia="仿宋_GB2312" w:hint="eastAsia"/>
                <w:color w:val="000000"/>
                <w:kern w:val="0"/>
                <w:szCs w:val="21"/>
              </w:rPr>
              <w:t>及时处理</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CA79BB" w:rsidP="00DE5B78">
            <w:pPr>
              <w:widowControl/>
              <w:spacing w:line="320" w:lineRule="exact"/>
              <w:jc w:val="left"/>
              <w:rPr>
                <w:rFonts w:eastAsia="仿宋_GB2312"/>
                <w:color w:val="000000"/>
                <w:kern w:val="0"/>
                <w:szCs w:val="21"/>
              </w:rPr>
            </w:pPr>
            <w:r>
              <w:rPr>
                <w:rFonts w:eastAsia="仿宋_GB2312" w:hint="eastAsia"/>
                <w:color w:val="000000"/>
                <w:kern w:val="0"/>
                <w:szCs w:val="21"/>
              </w:rPr>
              <w:t>嘉顺巷化粪池及管道</w:t>
            </w:r>
            <w:r>
              <w:rPr>
                <w:rFonts w:eastAsia="仿宋_GB2312" w:hint="eastAsia"/>
                <w:color w:val="000000"/>
                <w:kern w:val="0"/>
                <w:szCs w:val="21"/>
              </w:rPr>
              <w:t xml:space="preserve"> </w:t>
            </w:r>
            <w:r>
              <w:rPr>
                <w:rFonts w:eastAsia="仿宋_GB2312" w:hint="eastAsia"/>
                <w:color w:val="000000"/>
                <w:kern w:val="0"/>
                <w:szCs w:val="21"/>
              </w:rPr>
              <w:t>改造</w:t>
            </w:r>
            <w:r w:rsidR="00DE5B78">
              <w:rPr>
                <w:rFonts w:eastAsia="仿宋_GB2312" w:hint="eastAsia"/>
                <w:color w:val="000000"/>
                <w:kern w:val="0"/>
                <w:szCs w:val="21"/>
              </w:rPr>
              <w:t>总投入</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32FCC" w:rsidP="00DE5B78">
            <w:pPr>
              <w:widowControl/>
              <w:spacing w:line="320" w:lineRule="exact"/>
              <w:jc w:val="left"/>
              <w:rPr>
                <w:rFonts w:eastAsia="仿宋_GB2312"/>
                <w:color w:val="000000"/>
                <w:kern w:val="0"/>
                <w:szCs w:val="21"/>
              </w:rPr>
            </w:pPr>
            <w:r>
              <w:rPr>
                <w:rFonts w:eastAsia="仿宋_GB2312" w:hint="eastAsia"/>
                <w:color w:val="000000"/>
                <w:kern w:val="0"/>
                <w:szCs w:val="21"/>
              </w:rPr>
              <w:t>31.67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232FCC" w:rsidP="00DE5B78">
            <w:pPr>
              <w:widowControl/>
              <w:spacing w:line="320" w:lineRule="exact"/>
              <w:jc w:val="left"/>
              <w:rPr>
                <w:rFonts w:eastAsia="仿宋_GB2312"/>
                <w:color w:val="000000"/>
                <w:kern w:val="0"/>
                <w:szCs w:val="21"/>
              </w:rPr>
            </w:pPr>
            <w:r>
              <w:rPr>
                <w:rFonts w:eastAsia="仿宋_GB2312" w:hint="eastAsia"/>
                <w:color w:val="000000"/>
                <w:kern w:val="0"/>
                <w:szCs w:val="21"/>
              </w:rPr>
              <w:t>31.67</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r>
              <w:rPr>
                <w:rFonts w:eastAsia="仿宋_GB2312" w:hint="eastAsia"/>
                <w:color w:val="000000"/>
                <w:kern w:val="0"/>
                <w:szCs w:val="21"/>
              </w:rPr>
              <w:t>50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023ADA" w:rsidP="00AB2AE2">
            <w:pPr>
              <w:widowControl/>
              <w:spacing w:line="320" w:lineRule="exact"/>
              <w:ind w:firstLineChars="50" w:firstLine="105"/>
              <w:jc w:val="center"/>
              <w:rPr>
                <w:rFonts w:eastAsia="仿宋_GB2312"/>
                <w:color w:val="000000"/>
                <w:kern w:val="0"/>
                <w:szCs w:val="21"/>
              </w:rPr>
            </w:pPr>
            <w:r>
              <w:rPr>
                <w:rFonts w:eastAsia="仿宋_GB2312" w:hint="eastAsia"/>
                <w:color w:val="000000"/>
                <w:kern w:val="0"/>
                <w:szCs w:val="21"/>
              </w:rPr>
              <w:t>48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left"/>
              <w:rPr>
                <w:rFonts w:eastAsia="仿宋_GB2312"/>
                <w:color w:val="000000"/>
                <w:kern w:val="0"/>
                <w:szCs w:val="21"/>
              </w:rPr>
            </w:pPr>
          </w:p>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DE5B78" w:rsidRPr="00A3605E" w:rsidRDefault="00DE5B78" w:rsidP="00DE5B78">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tcPr>
          <w:p w:rsidR="00DE5B78" w:rsidRDefault="00DE5B78" w:rsidP="00DE5B78"/>
        </w:tc>
        <w:tc>
          <w:tcPr>
            <w:tcW w:w="1134" w:type="dxa"/>
            <w:tcBorders>
              <w:top w:val="single" w:sz="4" w:space="0" w:color="auto"/>
              <w:left w:val="nil"/>
              <w:bottom w:val="single" w:sz="4" w:space="0" w:color="auto"/>
              <w:right w:val="single" w:sz="4" w:space="0" w:color="auto"/>
            </w:tcBorders>
            <w:shd w:val="clear" w:color="auto" w:fill="auto"/>
            <w:hideMark/>
          </w:tcPr>
          <w:p w:rsidR="00DE5B78" w:rsidRDefault="00DE5B78" w:rsidP="00DE5B78"/>
        </w:tc>
        <w:tc>
          <w:tcPr>
            <w:tcW w:w="1134" w:type="dxa"/>
            <w:tcBorders>
              <w:top w:val="single" w:sz="4" w:space="0" w:color="auto"/>
              <w:left w:val="nil"/>
              <w:bottom w:val="single" w:sz="4" w:space="0" w:color="auto"/>
              <w:right w:val="single" w:sz="4" w:space="0" w:color="auto"/>
            </w:tcBorders>
            <w:shd w:val="clear" w:color="auto" w:fill="auto"/>
            <w:hideMark/>
          </w:tcPr>
          <w:p w:rsidR="00DE5B78" w:rsidRDefault="00DE5B78" w:rsidP="00DE5B78"/>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9562F"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B9562F" w:rsidRPr="00A3605E" w:rsidRDefault="00B9562F"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9562F" w:rsidRPr="00A3605E" w:rsidRDefault="00B9562F"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B9562F" w:rsidP="00DE5B78">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B9562F" w:rsidRPr="00A3605E" w:rsidRDefault="00B9562F"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9562F" w:rsidRPr="00A3605E" w:rsidRDefault="00B9562F" w:rsidP="00DE5B78">
            <w:pPr>
              <w:widowControl/>
              <w:spacing w:line="320" w:lineRule="exact"/>
              <w:jc w:val="left"/>
              <w:rPr>
                <w:rFonts w:eastAsia="仿宋_GB2312"/>
                <w:color w:val="000000"/>
                <w:kern w:val="0"/>
                <w:szCs w:val="21"/>
              </w:rPr>
            </w:pPr>
            <w:r>
              <w:rPr>
                <w:rFonts w:eastAsia="仿宋_GB2312" w:hint="eastAsia"/>
                <w:color w:val="000000"/>
                <w:kern w:val="0"/>
                <w:szCs w:val="21"/>
              </w:rPr>
              <w:t>减少人员伤亡及安全事故的发生</w:t>
            </w:r>
          </w:p>
        </w:tc>
        <w:tc>
          <w:tcPr>
            <w:tcW w:w="1134" w:type="dxa"/>
            <w:tcBorders>
              <w:top w:val="single" w:sz="4" w:space="0" w:color="auto"/>
              <w:left w:val="nil"/>
              <w:bottom w:val="single" w:sz="4" w:space="0" w:color="auto"/>
              <w:right w:val="single" w:sz="4" w:space="0" w:color="auto"/>
            </w:tcBorders>
            <w:shd w:val="clear" w:color="auto" w:fill="auto"/>
            <w:hideMark/>
          </w:tcPr>
          <w:p w:rsidR="00B9562F" w:rsidRDefault="00B9562F" w:rsidP="001A1204"/>
        </w:tc>
        <w:tc>
          <w:tcPr>
            <w:tcW w:w="1134" w:type="dxa"/>
            <w:tcBorders>
              <w:top w:val="single" w:sz="4" w:space="0" w:color="auto"/>
              <w:left w:val="nil"/>
              <w:bottom w:val="single" w:sz="4" w:space="0" w:color="auto"/>
              <w:right w:val="single" w:sz="4" w:space="0" w:color="auto"/>
            </w:tcBorders>
            <w:shd w:val="clear" w:color="auto" w:fill="auto"/>
            <w:hideMark/>
          </w:tcPr>
          <w:p w:rsidR="00B9562F" w:rsidRDefault="00B9562F" w:rsidP="001A1204"/>
        </w:tc>
        <w:tc>
          <w:tcPr>
            <w:tcW w:w="828"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B9562F"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E5B78" w:rsidRDefault="00DE5B78" w:rsidP="00DE5B78"/>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E5B78" w:rsidRDefault="00DE5B78" w:rsidP="00DE5B78"/>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E5B78" w:rsidRPr="00A3605E" w:rsidRDefault="00B9562F" w:rsidP="00DE5B78">
            <w:pPr>
              <w:widowControl/>
              <w:spacing w:line="320" w:lineRule="exact"/>
              <w:jc w:val="left"/>
              <w:rPr>
                <w:rFonts w:eastAsia="仿宋_GB2312"/>
                <w:color w:val="000000"/>
                <w:kern w:val="0"/>
                <w:szCs w:val="21"/>
              </w:rPr>
            </w:pPr>
            <w:r>
              <w:rPr>
                <w:rFonts w:eastAsia="仿宋_GB2312" w:hint="eastAsia"/>
                <w:color w:val="000000"/>
                <w:kern w:val="0"/>
                <w:szCs w:val="21"/>
              </w:rPr>
              <w:t>周边居民受益</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长期</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E5B78" w:rsidRDefault="00DE5B78" w:rsidP="00DE5B78">
            <w:r w:rsidRPr="00F45F2B">
              <w:rPr>
                <w:rFonts w:eastAsia="仿宋_GB2312" w:hint="eastAsia"/>
                <w:color w:val="000000"/>
                <w:kern w:val="0"/>
                <w:szCs w:val="21"/>
              </w:rPr>
              <w:t>长期</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hideMark/>
          </w:tcPr>
          <w:p w:rsidR="00DE5B78" w:rsidRDefault="00DE5B78" w:rsidP="00DE5B78"/>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r>
              <w:rPr>
                <w:rFonts w:eastAsia="仿宋_GB2312" w:hint="eastAsia"/>
                <w:color w:val="000000"/>
                <w:kern w:val="0"/>
                <w:szCs w:val="21"/>
              </w:rPr>
              <w:t>30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r>
              <w:rPr>
                <w:rFonts w:eastAsia="仿宋_GB2312" w:hint="eastAsia"/>
                <w:color w:val="000000"/>
                <w:kern w:val="0"/>
                <w:szCs w:val="21"/>
              </w:rPr>
              <w:t>2</w:t>
            </w:r>
            <w:r w:rsidR="00AB2AE2">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DE5B78" w:rsidRPr="00A3605E" w:rsidRDefault="00B9562F" w:rsidP="00DE5B78">
            <w:pPr>
              <w:widowControl/>
              <w:spacing w:line="320" w:lineRule="exact"/>
              <w:jc w:val="left"/>
              <w:rPr>
                <w:rFonts w:eastAsia="仿宋_GB2312"/>
                <w:color w:val="000000"/>
                <w:kern w:val="0"/>
                <w:szCs w:val="21"/>
              </w:rPr>
            </w:pPr>
            <w:r>
              <w:rPr>
                <w:rFonts w:eastAsia="仿宋_GB2312" w:hint="eastAsia"/>
                <w:color w:val="000000"/>
                <w:kern w:val="0"/>
                <w:szCs w:val="21"/>
              </w:rPr>
              <w:t>周边居民受益</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AB2AE2" w:rsidP="00AB2AE2">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小</w:t>
            </w:r>
            <w:r>
              <w:rPr>
                <w:rFonts w:eastAsia="仿宋_GB2312" w:hint="eastAsia"/>
                <w:color w:val="000000"/>
                <w:kern w:val="0"/>
                <w:szCs w:val="21"/>
              </w:rPr>
              <w:t xml:space="preserve">  </w:t>
            </w:r>
            <w:r>
              <w:rPr>
                <w:rFonts w:eastAsia="仿宋_GB2312" w:hint="eastAsia"/>
                <w:color w:val="000000"/>
                <w:kern w:val="0"/>
                <w:szCs w:val="21"/>
              </w:rPr>
              <w:t>计</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B9562F">
        <w:trPr>
          <w:trHeight w:val="486"/>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center"/>
              <w:rPr>
                <w:rFonts w:eastAsia="仿宋_GB2312"/>
                <w:color w:val="000000"/>
                <w:kern w:val="0"/>
                <w:szCs w:val="21"/>
              </w:rPr>
            </w:pPr>
            <w:r>
              <w:rPr>
                <w:rFonts w:eastAsia="仿宋_GB2312" w:hint="eastAsia"/>
                <w:color w:val="000000"/>
                <w:kern w:val="0"/>
                <w:szCs w:val="21"/>
              </w:rPr>
              <w:t>9</w:t>
            </w:r>
            <w:r w:rsidR="00AB2AE2">
              <w:rPr>
                <w:rFonts w:eastAsia="仿宋_GB2312" w:hint="eastAsia"/>
                <w:color w:val="000000"/>
                <w:kern w:val="0"/>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07B45" w:rsidRPr="00A3605E" w:rsidRDefault="00B07B45" w:rsidP="00DB6080">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Pr>
          <w:rFonts w:eastAsia="仿宋_GB2312" w:hint="eastAsia"/>
          <w:sz w:val="24"/>
        </w:rPr>
        <w:t>李阳</w:t>
      </w:r>
      <w:r>
        <w:rPr>
          <w:rFonts w:eastAsia="仿宋_GB2312"/>
          <w:sz w:val="24"/>
        </w:rPr>
        <w:t xml:space="preserve">  </w:t>
      </w:r>
      <w:r w:rsidRPr="00A3605E">
        <w:rPr>
          <w:rFonts w:eastAsia="仿宋_GB2312"/>
          <w:sz w:val="24"/>
        </w:rPr>
        <w:t xml:space="preserve"> </w:t>
      </w:r>
      <w:r w:rsidRPr="00A3605E">
        <w:rPr>
          <w:rFonts w:eastAsia="仿宋_GB2312"/>
          <w:sz w:val="24"/>
        </w:rPr>
        <w:t>填报日期：</w:t>
      </w:r>
      <w:r>
        <w:rPr>
          <w:rFonts w:eastAsia="仿宋_GB2312" w:hint="eastAsia"/>
          <w:sz w:val="24"/>
        </w:rPr>
        <w:t>2020.9.15</w:t>
      </w:r>
      <w:r>
        <w:rPr>
          <w:rFonts w:eastAsia="仿宋_GB2312"/>
          <w:sz w:val="24"/>
        </w:rPr>
        <w:t xml:space="preserve">  </w:t>
      </w:r>
      <w:r w:rsidRPr="00A3605E">
        <w:rPr>
          <w:rFonts w:eastAsia="仿宋_GB2312"/>
          <w:sz w:val="24"/>
        </w:rPr>
        <w:t>联系电话：</w:t>
      </w:r>
      <w:r>
        <w:rPr>
          <w:rFonts w:eastAsia="仿宋_GB2312" w:hint="eastAsia"/>
          <w:sz w:val="24"/>
        </w:rPr>
        <w:t xml:space="preserve">13874408698    </w:t>
      </w:r>
      <w:r w:rsidRPr="00A3605E">
        <w:rPr>
          <w:rFonts w:eastAsia="仿宋_GB2312"/>
          <w:sz w:val="24"/>
        </w:rPr>
        <w:t xml:space="preserve">       </w:t>
      </w:r>
      <w:r>
        <w:rPr>
          <w:rFonts w:eastAsia="仿宋_GB2312" w:hint="eastAsia"/>
          <w:sz w:val="24"/>
        </w:rPr>
        <w:t xml:space="preserve">  </w:t>
      </w:r>
      <w:r w:rsidRPr="00A3605E">
        <w:rPr>
          <w:rFonts w:eastAsia="仿宋_GB2312"/>
          <w:sz w:val="24"/>
        </w:rPr>
        <w:t>单位负责人签字：</w:t>
      </w: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E5B78">
      <w:pPr>
        <w:widowControl/>
        <w:spacing w:line="400" w:lineRule="exact"/>
        <w:jc w:val="left"/>
        <w:rPr>
          <w:rFonts w:eastAsia="黑体"/>
          <w:sz w:val="32"/>
          <w:szCs w:val="32"/>
        </w:rPr>
      </w:pPr>
    </w:p>
    <w:p w:rsidR="00B9562F" w:rsidRDefault="00B9562F" w:rsidP="00DE5B78">
      <w:pPr>
        <w:widowControl/>
        <w:spacing w:line="400" w:lineRule="exact"/>
        <w:jc w:val="left"/>
        <w:rPr>
          <w:rFonts w:eastAsia="黑体"/>
          <w:sz w:val="32"/>
          <w:szCs w:val="32"/>
        </w:rPr>
      </w:pPr>
    </w:p>
    <w:p w:rsidR="00B9562F" w:rsidRDefault="00B9562F" w:rsidP="00DE5B78">
      <w:pPr>
        <w:widowControl/>
        <w:spacing w:line="400" w:lineRule="exact"/>
        <w:jc w:val="left"/>
        <w:rPr>
          <w:rFonts w:eastAsia="黑体"/>
          <w:sz w:val="32"/>
          <w:szCs w:val="32"/>
        </w:rPr>
      </w:pPr>
    </w:p>
    <w:p w:rsidR="00B9562F" w:rsidRDefault="00B9562F" w:rsidP="00DE5B78">
      <w:pPr>
        <w:widowControl/>
        <w:spacing w:line="400" w:lineRule="exact"/>
        <w:jc w:val="left"/>
        <w:rPr>
          <w:rFonts w:eastAsia="黑体"/>
          <w:sz w:val="32"/>
          <w:szCs w:val="32"/>
        </w:rPr>
      </w:pPr>
    </w:p>
    <w:p w:rsidR="00DE5B78" w:rsidRPr="00A3605E" w:rsidRDefault="00DE5B78" w:rsidP="00DE5B78">
      <w:pPr>
        <w:widowControl/>
        <w:spacing w:line="400" w:lineRule="exact"/>
        <w:jc w:val="left"/>
        <w:rPr>
          <w:rFonts w:eastAsia="黑体"/>
          <w:sz w:val="32"/>
          <w:szCs w:val="32"/>
        </w:rPr>
      </w:pPr>
      <w:r w:rsidRPr="00A3605E">
        <w:rPr>
          <w:rFonts w:eastAsia="黑体"/>
          <w:sz w:val="32"/>
          <w:szCs w:val="32"/>
        </w:rPr>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DE5B78" w:rsidRPr="00A3605E" w:rsidTr="00DE5B78">
        <w:trPr>
          <w:trHeight w:val="690"/>
          <w:jc w:val="center"/>
        </w:trPr>
        <w:tc>
          <w:tcPr>
            <w:tcW w:w="9999" w:type="dxa"/>
            <w:gridSpan w:val="9"/>
            <w:tcBorders>
              <w:top w:val="nil"/>
              <w:left w:val="nil"/>
              <w:bottom w:val="nil"/>
              <w:right w:val="nil"/>
            </w:tcBorders>
            <w:shd w:val="clear" w:color="auto" w:fill="auto"/>
            <w:noWrap/>
            <w:vAlign w:val="center"/>
            <w:hideMark/>
          </w:tcPr>
          <w:p w:rsidR="00DE5B78" w:rsidRPr="00464265" w:rsidRDefault="00DE5B78" w:rsidP="00DE5B78">
            <w:pPr>
              <w:widowControl/>
              <w:spacing w:line="400" w:lineRule="exact"/>
              <w:jc w:val="center"/>
              <w:rPr>
                <w:rFonts w:asciiTheme="majorEastAsia" w:eastAsiaTheme="majorEastAsia" w:hAnsiTheme="majorEastAsia"/>
                <w:color w:val="000000"/>
                <w:kern w:val="0"/>
                <w:sz w:val="36"/>
                <w:szCs w:val="36"/>
              </w:rPr>
            </w:pPr>
            <w:r w:rsidRPr="00464265">
              <w:rPr>
                <w:rFonts w:asciiTheme="majorEastAsia" w:eastAsiaTheme="majorEastAsia" w:hAnsiTheme="majorEastAsia"/>
                <w:color w:val="000000"/>
                <w:kern w:val="0"/>
                <w:sz w:val="36"/>
                <w:szCs w:val="36"/>
              </w:rPr>
              <w:lastRenderedPageBreak/>
              <w:t>预算支出绩效自评表</w:t>
            </w:r>
          </w:p>
        </w:tc>
      </w:tr>
      <w:tr w:rsidR="00DE5B78" w:rsidRPr="00A3605E" w:rsidTr="00DE5B78">
        <w:trPr>
          <w:trHeight w:val="186"/>
          <w:jc w:val="center"/>
        </w:trPr>
        <w:tc>
          <w:tcPr>
            <w:tcW w:w="9999" w:type="dxa"/>
            <w:gridSpan w:val="9"/>
            <w:tcBorders>
              <w:top w:val="nil"/>
              <w:left w:val="nil"/>
              <w:bottom w:val="single" w:sz="4" w:space="0" w:color="auto"/>
              <w:right w:val="nil"/>
            </w:tcBorders>
            <w:shd w:val="clear" w:color="auto" w:fill="auto"/>
            <w:noWrap/>
            <w:vAlign w:val="center"/>
            <w:hideMark/>
          </w:tcPr>
          <w:p w:rsidR="00DE5B78" w:rsidRPr="00A3605E" w:rsidRDefault="00DE5B78" w:rsidP="00DE5B78">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DE5B78" w:rsidRPr="00A3605E" w:rsidTr="00DE5B78">
        <w:trPr>
          <w:trHeight w:val="563"/>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公租房配套项目</w:t>
            </w:r>
          </w:p>
        </w:tc>
      </w:tr>
      <w:tr w:rsidR="00DE5B78" w:rsidRPr="00A3605E" w:rsidTr="00DE5B78">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区住建局</w:t>
            </w:r>
          </w:p>
        </w:tc>
      </w:tr>
      <w:tr w:rsidR="00DE5B78" w:rsidRPr="00A3605E" w:rsidTr="00DE5B78">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DE5B78" w:rsidRPr="00A3605E" w:rsidRDefault="00DE5B78" w:rsidP="00DE5B78">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DE5B78" w:rsidRPr="00A3605E" w:rsidRDefault="00DE5B78" w:rsidP="00DE5B78">
            <w:pPr>
              <w:spacing w:line="320" w:lineRule="exact"/>
              <w:rPr>
                <w:rFonts w:eastAsia="仿宋_GB2312"/>
                <w:szCs w:val="21"/>
              </w:rPr>
            </w:pPr>
            <w:r w:rsidRPr="00A3605E">
              <w:rPr>
                <w:rFonts w:eastAsia="仿宋_GB2312"/>
                <w:szCs w:val="21"/>
              </w:rPr>
              <w:t>得分</w:t>
            </w:r>
          </w:p>
        </w:tc>
      </w:tr>
      <w:tr w:rsidR="00DE5B78" w:rsidRPr="00A3605E" w:rsidTr="00DE5B78">
        <w:trPr>
          <w:trHeight w:val="472"/>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269.78</w:t>
            </w:r>
          </w:p>
        </w:tc>
        <w:tc>
          <w:tcPr>
            <w:tcW w:w="1134" w:type="dxa"/>
            <w:tcBorders>
              <w:top w:val="nil"/>
              <w:left w:val="nil"/>
              <w:bottom w:val="single" w:sz="4" w:space="0" w:color="auto"/>
              <w:right w:val="single" w:sz="4" w:space="0" w:color="auto"/>
            </w:tcBorders>
            <w:shd w:val="clear" w:color="auto" w:fill="auto"/>
            <w:hideMark/>
          </w:tcPr>
          <w:p w:rsidR="00DE5B78" w:rsidRDefault="00DE5B78" w:rsidP="00DE5B78">
            <w:pPr>
              <w:rPr>
                <w:rFonts w:eastAsia="仿宋_GB2312"/>
                <w:color w:val="000000"/>
                <w:kern w:val="0"/>
                <w:szCs w:val="21"/>
              </w:rPr>
            </w:pPr>
            <w:r w:rsidRPr="009F36D8">
              <w:rPr>
                <w:rFonts w:eastAsia="仿宋_GB2312" w:hint="eastAsia"/>
                <w:color w:val="000000"/>
                <w:kern w:val="0"/>
                <w:szCs w:val="21"/>
              </w:rPr>
              <w:t>269.78</w:t>
            </w:r>
          </w:p>
          <w:p w:rsidR="00DE5B78" w:rsidRDefault="00DE5B78" w:rsidP="00DE5B78"/>
        </w:tc>
        <w:tc>
          <w:tcPr>
            <w:tcW w:w="1134" w:type="dxa"/>
            <w:tcBorders>
              <w:top w:val="nil"/>
              <w:left w:val="nil"/>
              <w:bottom w:val="single" w:sz="4" w:space="0" w:color="auto"/>
              <w:right w:val="single" w:sz="4" w:space="0" w:color="auto"/>
            </w:tcBorders>
            <w:shd w:val="clear" w:color="auto" w:fill="auto"/>
            <w:hideMark/>
          </w:tcPr>
          <w:p w:rsidR="00DE5B78" w:rsidRDefault="00DE5B78" w:rsidP="00DE5B78">
            <w:r w:rsidRPr="009F36D8">
              <w:rPr>
                <w:rFonts w:eastAsia="仿宋_GB2312" w:hint="eastAsia"/>
                <w:color w:val="000000"/>
                <w:kern w:val="0"/>
                <w:szCs w:val="21"/>
              </w:rPr>
              <w:t>269.78</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r>
      <w:tr w:rsidR="00DE5B78" w:rsidRPr="00A3605E" w:rsidTr="00DE5B78">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269.78</w:t>
            </w:r>
          </w:p>
        </w:tc>
        <w:tc>
          <w:tcPr>
            <w:tcW w:w="1134" w:type="dxa"/>
            <w:tcBorders>
              <w:top w:val="nil"/>
              <w:left w:val="nil"/>
              <w:bottom w:val="single" w:sz="4" w:space="0" w:color="auto"/>
              <w:right w:val="single" w:sz="4" w:space="0" w:color="auto"/>
            </w:tcBorders>
            <w:shd w:val="clear" w:color="auto" w:fill="auto"/>
            <w:hideMark/>
          </w:tcPr>
          <w:p w:rsidR="00DE5B78" w:rsidRDefault="00DE5B78" w:rsidP="00DE5B78">
            <w:r w:rsidRPr="009F36D8">
              <w:rPr>
                <w:rFonts w:eastAsia="仿宋_GB2312" w:hint="eastAsia"/>
                <w:color w:val="000000"/>
                <w:kern w:val="0"/>
                <w:szCs w:val="21"/>
              </w:rPr>
              <w:t>269.78</w:t>
            </w:r>
          </w:p>
        </w:tc>
        <w:tc>
          <w:tcPr>
            <w:tcW w:w="1134" w:type="dxa"/>
            <w:tcBorders>
              <w:top w:val="nil"/>
              <w:left w:val="nil"/>
              <w:bottom w:val="single" w:sz="4" w:space="0" w:color="auto"/>
              <w:right w:val="single" w:sz="4" w:space="0" w:color="auto"/>
            </w:tcBorders>
            <w:shd w:val="clear" w:color="auto" w:fill="auto"/>
            <w:hideMark/>
          </w:tcPr>
          <w:p w:rsidR="00DE5B78" w:rsidRDefault="00DE5B78" w:rsidP="00DE5B78">
            <w:r w:rsidRPr="009F36D8">
              <w:rPr>
                <w:rFonts w:eastAsia="仿宋_GB2312" w:hint="eastAsia"/>
                <w:color w:val="000000"/>
                <w:kern w:val="0"/>
                <w:szCs w:val="21"/>
              </w:rPr>
              <w:t>269.78</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DE5B78" w:rsidRPr="00A3605E" w:rsidTr="00DE5B78">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DE5B78" w:rsidRPr="00C761AB" w:rsidRDefault="00DE5B78" w:rsidP="00DE5B78">
            <w:pPr>
              <w:widowControl/>
              <w:spacing w:line="320" w:lineRule="exact"/>
              <w:jc w:val="center"/>
              <w:rPr>
                <w:rFonts w:ascii="仿宋" w:eastAsia="仿宋" w:hAnsi="仿宋"/>
                <w:color w:val="000000"/>
                <w:kern w:val="0"/>
                <w:sz w:val="24"/>
              </w:rPr>
            </w:pPr>
            <w:r w:rsidRPr="00C761AB">
              <w:rPr>
                <w:rFonts w:ascii="仿宋" w:eastAsia="仿宋" w:hAnsi="仿宋" w:hint="eastAsia"/>
                <w:color w:val="000000"/>
                <w:kern w:val="0"/>
                <w:sz w:val="24"/>
              </w:rPr>
              <w:t>完成</w:t>
            </w:r>
            <w:r>
              <w:rPr>
                <w:rFonts w:ascii="仿宋" w:eastAsia="仿宋" w:hAnsi="仿宋" w:hint="eastAsia"/>
                <w:color w:val="000000"/>
                <w:kern w:val="0"/>
                <w:sz w:val="24"/>
              </w:rPr>
              <w:t>3</w:t>
            </w:r>
            <w:r w:rsidRPr="00C761AB">
              <w:rPr>
                <w:rFonts w:ascii="仿宋" w:eastAsia="仿宋" w:hAnsi="仿宋" w:hint="eastAsia"/>
                <w:color w:val="000000"/>
                <w:kern w:val="0"/>
                <w:sz w:val="24"/>
              </w:rPr>
              <w:t>个</w:t>
            </w:r>
            <w:r>
              <w:rPr>
                <w:rFonts w:ascii="仿宋" w:eastAsia="仿宋" w:hAnsi="仿宋" w:hint="eastAsia"/>
                <w:color w:val="000000"/>
                <w:kern w:val="0"/>
                <w:sz w:val="24"/>
              </w:rPr>
              <w:t>公租房基础设施配套建设，改善人居</w:t>
            </w:r>
            <w:r w:rsidRPr="00C761AB">
              <w:rPr>
                <w:rFonts w:ascii="仿宋" w:eastAsia="仿宋" w:hAnsi="仿宋" w:hint="eastAsia"/>
                <w:color w:val="000000"/>
                <w:kern w:val="0"/>
                <w:sz w:val="24"/>
              </w:rPr>
              <w:t>环境。</w:t>
            </w:r>
            <w:r w:rsidRPr="00C761AB">
              <w:rPr>
                <w:rFonts w:ascii="仿宋" w:eastAsia="仿宋" w:hAnsi="仿宋"/>
                <w:color w:val="000000"/>
                <w:kern w:val="0"/>
                <w:sz w:val="24"/>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5B78" w:rsidRPr="00C761AB" w:rsidRDefault="00DE5B78" w:rsidP="00DE5B78">
            <w:pPr>
              <w:widowControl/>
              <w:spacing w:line="320" w:lineRule="exact"/>
              <w:jc w:val="center"/>
              <w:rPr>
                <w:rFonts w:ascii="仿宋" w:eastAsia="仿宋" w:hAnsi="仿宋"/>
                <w:color w:val="000000"/>
                <w:kern w:val="0"/>
                <w:sz w:val="24"/>
              </w:rPr>
            </w:pPr>
            <w:r w:rsidRPr="00C761AB">
              <w:rPr>
                <w:rFonts w:ascii="仿宋" w:eastAsia="仿宋" w:hAnsi="仿宋" w:hint="eastAsia"/>
                <w:color w:val="000000"/>
                <w:kern w:val="0"/>
                <w:sz w:val="24"/>
              </w:rPr>
              <w:t>完成</w:t>
            </w:r>
            <w:r>
              <w:rPr>
                <w:rFonts w:ascii="仿宋" w:eastAsia="仿宋" w:hAnsi="仿宋" w:hint="eastAsia"/>
                <w:color w:val="000000"/>
                <w:kern w:val="0"/>
                <w:sz w:val="24"/>
              </w:rPr>
              <w:t>3</w:t>
            </w:r>
            <w:r w:rsidRPr="00C761AB">
              <w:rPr>
                <w:rFonts w:ascii="仿宋" w:eastAsia="仿宋" w:hAnsi="仿宋" w:hint="eastAsia"/>
                <w:color w:val="000000"/>
                <w:kern w:val="0"/>
                <w:sz w:val="24"/>
              </w:rPr>
              <w:t>个</w:t>
            </w:r>
            <w:r>
              <w:rPr>
                <w:rFonts w:ascii="仿宋" w:eastAsia="仿宋" w:hAnsi="仿宋" w:hint="eastAsia"/>
                <w:color w:val="000000"/>
                <w:kern w:val="0"/>
                <w:sz w:val="24"/>
              </w:rPr>
              <w:t>公租房基础设施配套建设，改善人居环境</w:t>
            </w:r>
            <w:r w:rsidRPr="00C761AB">
              <w:rPr>
                <w:rFonts w:ascii="仿宋" w:eastAsia="仿宋" w:hAnsi="仿宋" w:hint="eastAsia"/>
                <w:color w:val="000000"/>
                <w:kern w:val="0"/>
                <w:sz w:val="24"/>
              </w:rPr>
              <w:t>。</w:t>
            </w:r>
            <w:r w:rsidRPr="00C761AB">
              <w:rPr>
                <w:rFonts w:ascii="仿宋" w:eastAsia="仿宋" w:hAnsi="仿宋"/>
                <w:color w:val="000000"/>
                <w:kern w:val="0"/>
                <w:sz w:val="24"/>
              </w:rPr>
              <w:t xml:space="preserve">　　</w:t>
            </w:r>
          </w:p>
        </w:tc>
      </w:tr>
      <w:tr w:rsidR="00DE5B78" w:rsidRPr="00A3605E" w:rsidTr="00DE5B78">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center"/>
              <w:rPr>
                <w:rFonts w:eastAsia="仿宋_GB2312"/>
                <w:color w:val="000000"/>
                <w:kern w:val="0"/>
                <w:szCs w:val="21"/>
              </w:rPr>
            </w:pP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DA0B67" w:rsidRDefault="00DE5B78" w:rsidP="008562AB">
            <w:pPr>
              <w:widowControl/>
              <w:spacing w:line="320" w:lineRule="exact"/>
              <w:jc w:val="left"/>
              <w:rPr>
                <w:rFonts w:eastAsia="仿宋_GB2312"/>
                <w:color w:val="000000"/>
                <w:kern w:val="0"/>
                <w:szCs w:val="21"/>
              </w:rPr>
            </w:pPr>
            <w:r w:rsidRPr="00DA0B67">
              <w:rPr>
                <w:rFonts w:ascii="仿宋" w:eastAsia="仿宋" w:hAnsi="仿宋" w:hint="eastAsia"/>
                <w:color w:val="000000"/>
                <w:kern w:val="0"/>
                <w:szCs w:val="21"/>
              </w:rPr>
              <w:t>完成公租房基础设施配套建设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8562AB">
            <w:pPr>
              <w:widowControl/>
              <w:spacing w:line="320" w:lineRule="exact"/>
              <w:jc w:val="left"/>
              <w:rPr>
                <w:rFonts w:eastAsia="仿宋_GB2312"/>
                <w:color w:val="000000"/>
                <w:kern w:val="0"/>
                <w:szCs w:val="21"/>
              </w:rPr>
            </w:pPr>
            <w:r w:rsidRPr="00C761AB">
              <w:rPr>
                <w:rFonts w:ascii="仿宋" w:eastAsia="仿宋" w:hAnsi="仿宋" w:hint="eastAsia"/>
                <w:color w:val="000000"/>
                <w:kern w:val="0"/>
                <w:sz w:val="24"/>
              </w:rPr>
              <w:t>完成</w:t>
            </w:r>
            <w:r>
              <w:rPr>
                <w:rFonts w:ascii="仿宋" w:eastAsia="仿宋" w:hAnsi="仿宋" w:hint="eastAsia"/>
                <w:color w:val="000000"/>
                <w:kern w:val="0"/>
                <w:sz w:val="24"/>
              </w:rPr>
              <w:t>3</w:t>
            </w:r>
            <w:r w:rsidRPr="00C761AB">
              <w:rPr>
                <w:rFonts w:ascii="仿宋" w:eastAsia="仿宋" w:hAnsi="仿宋" w:hint="eastAsia"/>
                <w:color w:val="000000"/>
                <w:kern w:val="0"/>
                <w:sz w:val="24"/>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8562AB">
            <w:pPr>
              <w:widowControl/>
              <w:spacing w:line="320" w:lineRule="exact"/>
              <w:jc w:val="left"/>
              <w:rPr>
                <w:rFonts w:eastAsia="仿宋_GB2312"/>
                <w:color w:val="000000"/>
                <w:kern w:val="0"/>
                <w:szCs w:val="21"/>
              </w:rPr>
            </w:pPr>
            <w:r w:rsidRPr="00C761AB">
              <w:rPr>
                <w:rFonts w:ascii="仿宋" w:eastAsia="仿宋" w:hAnsi="仿宋" w:hint="eastAsia"/>
                <w:color w:val="000000"/>
                <w:kern w:val="0"/>
                <w:sz w:val="24"/>
              </w:rPr>
              <w:t>完成</w:t>
            </w:r>
            <w:r>
              <w:rPr>
                <w:rFonts w:ascii="仿宋" w:eastAsia="仿宋" w:hAnsi="仿宋" w:hint="eastAsia"/>
                <w:color w:val="000000"/>
                <w:kern w:val="0"/>
                <w:sz w:val="24"/>
              </w:rPr>
              <w:t>3</w:t>
            </w:r>
            <w:r w:rsidRPr="00C761AB">
              <w:rPr>
                <w:rFonts w:ascii="仿宋" w:eastAsia="仿宋" w:hAnsi="仿宋" w:hint="eastAsia"/>
                <w:color w:val="000000"/>
                <w:kern w:val="0"/>
                <w:sz w:val="24"/>
              </w:rPr>
              <w:t>个</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DE5B78">
            <w:pPr>
              <w:widowControl/>
              <w:spacing w:line="320" w:lineRule="exact"/>
              <w:jc w:val="left"/>
              <w:rPr>
                <w:rFonts w:eastAsia="仿宋_GB2312"/>
                <w:color w:val="000000"/>
                <w:kern w:val="0"/>
                <w:szCs w:val="21"/>
              </w:rPr>
            </w:pP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DE5B78">
            <w:pPr>
              <w:widowControl/>
              <w:spacing w:line="320" w:lineRule="exact"/>
              <w:jc w:val="left"/>
              <w:rPr>
                <w:rFonts w:eastAsia="仿宋_GB2312"/>
                <w:color w:val="000000"/>
                <w:kern w:val="0"/>
                <w:szCs w:val="21"/>
              </w:rPr>
            </w:pP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验收合格率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DE5B78" w:rsidP="00DE5B78">
            <w:pPr>
              <w:widowControl/>
              <w:spacing w:line="320" w:lineRule="exact"/>
              <w:jc w:val="left"/>
              <w:rPr>
                <w:rFonts w:eastAsia="仿宋_GB2312"/>
                <w:color w:val="000000"/>
                <w:kern w:val="0"/>
                <w:szCs w:val="21"/>
              </w:rPr>
            </w:pPr>
            <w:r>
              <w:rPr>
                <w:rFonts w:eastAsia="仿宋_GB2312" w:hint="eastAsia"/>
                <w:color w:val="000000"/>
                <w:kern w:val="0"/>
                <w:szCs w:val="21"/>
              </w:rPr>
              <w:t>完成时间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AB2AE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2019</w:t>
            </w:r>
            <w:r w:rsidR="00AB2AE2">
              <w:rPr>
                <w:rFonts w:eastAsia="仿宋_GB2312" w:hint="eastAsia"/>
                <w:color w:val="000000"/>
                <w:kern w:val="0"/>
                <w:szCs w:val="21"/>
              </w:rPr>
              <w:t>年</w:t>
            </w:r>
            <w:r w:rsidR="00AB2AE2">
              <w:rPr>
                <w:rFonts w:eastAsia="仿宋_GB2312" w:hint="eastAsia"/>
                <w:color w:val="000000"/>
                <w:kern w:val="0"/>
                <w:szCs w:val="21"/>
              </w:rPr>
              <w:t>12</w:t>
            </w:r>
            <w:r w:rsidR="00AB2AE2">
              <w:rPr>
                <w:rFonts w:eastAsia="仿宋_GB2312" w:hint="eastAsia"/>
                <w:color w:val="000000"/>
                <w:kern w:val="0"/>
                <w:szCs w:val="21"/>
              </w:rPr>
              <w:t>月底</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B9562F">
        <w:trPr>
          <w:trHeight w:val="4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A3605E" w:rsidRDefault="00B9562F" w:rsidP="00DE5B78">
            <w:pPr>
              <w:widowControl/>
              <w:spacing w:line="320" w:lineRule="exact"/>
              <w:jc w:val="left"/>
              <w:rPr>
                <w:rFonts w:eastAsia="仿宋_GB2312"/>
                <w:color w:val="000000"/>
                <w:kern w:val="0"/>
                <w:szCs w:val="21"/>
              </w:rPr>
            </w:pPr>
            <w:r>
              <w:rPr>
                <w:rFonts w:eastAsia="仿宋_GB2312" w:hint="eastAsia"/>
                <w:color w:val="000000"/>
                <w:kern w:val="0"/>
                <w:szCs w:val="21"/>
              </w:rPr>
              <w:t>黄金坳镇</w:t>
            </w:r>
            <w:r w:rsidR="00DA0B67">
              <w:rPr>
                <w:rFonts w:eastAsia="仿宋_GB2312" w:hint="eastAsia"/>
                <w:color w:val="000000"/>
                <w:kern w:val="0"/>
                <w:szCs w:val="21"/>
              </w:rPr>
              <w:t>98.5</w:t>
            </w:r>
            <w:r w:rsidR="00DA0B67">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DA0B67">
            <w:pPr>
              <w:widowControl/>
              <w:spacing w:line="320" w:lineRule="exact"/>
              <w:jc w:val="left"/>
              <w:rPr>
                <w:rFonts w:eastAsia="仿宋_GB2312"/>
                <w:color w:val="000000"/>
                <w:kern w:val="0"/>
                <w:szCs w:val="21"/>
              </w:rPr>
            </w:pPr>
            <w:r>
              <w:rPr>
                <w:rFonts w:eastAsia="仿宋_GB2312" w:hint="eastAsia"/>
                <w:color w:val="000000"/>
                <w:kern w:val="0"/>
                <w:szCs w:val="21"/>
              </w:rPr>
              <w:t>98.5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DE5B78">
            <w:pPr>
              <w:widowControl/>
              <w:spacing w:line="320" w:lineRule="exact"/>
              <w:jc w:val="left"/>
              <w:rPr>
                <w:rFonts w:eastAsia="仿宋_GB2312"/>
                <w:color w:val="000000"/>
                <w:kern w:val="0"/>
                <w:szCs w:val="21"/>
              </w:rPr>
            </w:pPr>
            <w:r>
              <w:rPr>
                <w:rFonts w:eastAsia="仿宋_GB2312" w:hint="eastAsia"/>
                <w:color w:val="000000"/>
                <w:kern w:val="0"/>
                <w:szCs w:val="21"/>
              </w:rPr>
              <w:t>98.5</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B9562F">
        <w:trPr>
          <w:trHeight w:val="419"/>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9562F" w:rsidP="00DE5B78">
            <w:pPr>
              <w:widowControl/>
              <w:spacing w:line="320" w:lineRule="exact"/>
              <w:jc w:val="left"/>
              <w:rPr>
                <w:rFonts w:eastAsia="仿宋_GB2312"/>
                <w:color w:val="000000"/>
                <w:kern w:val="0"/>
                <w:szCs w:val="21"/>
              </w:rPr>
            </w:pPr>
            <w:r>
              <w:rPr>
                <w:rFonts w:eastAsia="仿宋_GB2312" w:hint="eastAsia"/>
                <w:color w:val="000000"/>
                <w:kern w:val="0"/>
                <w:szCs w:val="21"/>
              </w:rPr>
              <w:t>凉亭坳乡</w:t>
            </w:r>
            <w:r w:rsidR="00DA0B67">
              <w:rPr>
                <w:rFonts w:eastAsia="仿宋_GB2312" w:hint="eastAsia"/>
                <w:color w:val="000000"/>
                <w:kern w:val="0"/>
                <w:szCs w:val="21"/>
              </w:rPr>
              <w:t>89.28</w:t>
            </w:r>
            <w:r w:rsidR="00DA0B67">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B2275F">
            <w:pPr>
              <w:widowControl/>
              <w:spacing w:line="320" w:lineRule="exact"/>
              <w:jc w:val="left"/>
              <w:rPr>
                <w:rFonts w:eastAsia="仿宋_GB2312"/>
                <w:color w:val="000000"/>
                <w:kern w:val="0"/>
                <w:szCs w:val="21"/>
              </w:rPr>
            </w:pPr>
            <w:r>
              <w:rPr>
                <w:rFonts w:eastAsia="仿宋_GB2312" w:hint="eastAsia"/>
                <w:color w:val="000000"/>
                <w:kern w:val="0"/>
                <w:szCs w:val="21"/>
              </w:rPr>
              <w:t>89.28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AB2AE2" w:rsidP="00DE5B78">
            <w:pPr>
              <w:widowControl/>
              <w:spacing w:line="320" w:lineRule="exact"/>
              <w:jc w:val="left"/>
              <w:rPr>
                <w:rFonts w:eastAsia="仿宋_GB2312"/>
                <w:color w:val="000000"/>
                <w:kern w:val="0"/>
                <w:szCs w:val="21"/>
              </w:rPr>
            </w:pPr>
            <w:r>
              <w:rPr>
                <w:rFonts w:eastAsia="仿宋_GB2312" w:hint="eastAsia"/>
                <w:color w:val="000000"/>
                <w:kern w:val="0"/>
                <w:szCs w:val="21"/>
              </w:rPr>
              <w:t>89.28</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9562F" w:rsidRPr="00A3605E" w:rsidTr="00B9562F">
        <w:trPr>
          <w:trHeight w:val="419"/>
          <w:jc w:val="center"/>
        </w:trPr>
        <w:tc>
          <w:tcPr>
            <w:tcW w:w="1135" w:type="dxa"/>
            <w:vMerge/>
            <w:tcBorders>
              <w:left w:val="single" w:sz="4" w:space="0" w:color="auto"/>
              <w:right w:val="single" w:sz="4" w:space="0" w:color="auto"/>
            </w:tcBorders>
            <w:shd w:val="clear" w:color="auto" w:fill="auto"/>
            <w:vAlign w:val="center"/>
            <w:hideMark/>
          </w:tcPr>
          <w:p w:rsidR="00B9562F" w:rsidRPr="00A3605E" w:rsidRDefault="00B9562F" w:rsidP="00DE5B78">
            <w:pPr>
              <w:spacing w:line="320" w:lineRule="exact"/>
              <w:jc w:val="center"/>
              <w:rPr>
                <w:rFonts w:eastAsia="仿宋_GB2312"/>
                <w:color w:val="000000"/>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B9562F" w:rsidP="00DE5B78">
            <w:pPr>
              <w:widowControl/>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B9562F" w:rsidP="00DE5B78">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B9562F" w:rsidP="00DE5B78">
            <w:pPr>
              <w:widowControl/>
              <w:spacing w:line="320" w:lineRule="exact"/>
              <w:jc w:val="left"/>
              <w:rPr>
                <w:rFonts w:eastAsia="仿宋_GB2312"/>
                <w:color w:val="000000"/>
                <w:kern w:val="0"/>
                <w:szCs w:val="21"/>
              </w:rPr>
            </w:pPr>
            <w:r>
              <w:rPr>
                <w:rFonts w:eastAsia="仿宋_GB2312" w:hint="eastAsia"/>
                <w:color w:val="000000"/>
                <w:kern w:val="0"/>
                <w:szCs w:val="21"/>
              </w:rPr>
              <w:t>黄岩</w:t>
            </w:r>
            <w:r w:rsidR="00DA0B67">
              <w:rPr>
                <w:rFonts w:eastAsia="仿宋_GB2312" w:hint="eastAsia"/>
                <w:color w:val="000000"/>
                <w:kern w:val="0"/>
                <w:szCs w:val="21"/>
              </w:rPr>
              <w:t>82</w:t>
            </w:r>
            <w:r w:rsidR="00DA0B67">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AB2AE2" w:rsidP="00B2275F">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82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AB2AE2" w:rsidP="00B2275F">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82</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B9562F" w:rsidP="00DE5B78">
            <w:pPr>
              <w:widowControl/>
              <w:spacing w:line="320" w:lineRule="exact"/>
              <w:jc w:val="left"/>
              <w:rPr>
                <w:rFonts w:eastAsia="仿宋_GB2312"/>
                <w:color w:val="000000"/>
                <w:kern w:val="0"/>
                <w:szCs w:val="21"/>
              </w:rPr>
            </w:pPr>
            <w:r>
              <w:rPr>
                <w:rFonts w:eastAsia="仿宋_GB2312" w:hint="eastAsia"/>
                <w:color w:val="000000"/>
                <w:kern w:val="0"/>
                <w:szCs w:val="21"/>
              </w:rPr>
              <w:t>50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B9562F" w:rsidP="00DE5B78">
            <w:pPr>
              <w:widowControl/>
              <w:spacing w:line="320" w:lineRule="exact"/>
              <w:jc w:val="left"/>
              <w:rPr>
                <w:rFonts w:eastAsia="仿宋_GB2312"/>
                <w:color w:val="000000"/>
                <w:kern w:val="0"/>
                <w:szCs w:val="21"/>
              </w:rPr>
            </w:pPr>
            <w:r>
              <w:rPr>
                <w:rFonts w:eastAsia="仿宋_GB2312" w:hint="eastAsia"/>
                <w:color w:val="000000"/>
                <w:kern w:val="0"/>
                <w:szCs w:val="21"/>
              </w:rPr>
              <w:t>47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9562F" w:rsidRPr="00A3605E" w:rsidRDefault="00B9562F" w:rsidP="00DE5B78">
            <w:pPr>
              <w:widowControl/>
              <w:spacing w:line="320" w:lineRule="exact"/>
              <w:jc w:val="left"/>
              <w:rPr>
                <w:rFonts w:eastAsia="仿宋_GB2312"/>
                <w:color w:val="000000"/>
                <w:kern w:val="0"/>
                <w:szCs w:val="21"/>
              </w:rPr>
            </w:pPr>
          </w:p>
        </w:tc>
      </w:tr>
      <w:tr w:rsidR="00DE5B78" w:rsidRPr="00A3605E" w:rsidTr="008562AB">
        <w:trPr>
          <w:trHeight w:val="413"/>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left"/>
              <w:rPr>
                <w:rFonts w:eastAsia="仿宋_GB2312"/>
                <w:color w:val="000000"/>
                <w:kern w:val="0"/>
                <w:szCs w:val="21"/>
              </w:rPr>
            </w:pPr>
          </w:p>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DE5B78" w:rsidRPr="00A3605E" w:rsidRDefault="00DE5B78" w:rsidP="00DE5B78">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801EB0" w:rsidRDefault="00DE5B78" w:rsidP="00DE5B78">
            <w:pPr>
              <w:widowControl/>
              <w:spacing w:line="320" w:lineRule="exact"/>
              <w:jc w:val="left"/>
              <w:rPr>
                <w:rFonts w:ascii="仿宋" w:eastAsia="仿宋" w:hAnsi="仿宋"/>
                <w:color w:val="000000"/>
                <w:kern w:val="0"/>
                <w:sz w:val="24"/>
              </w:rPr>
            </w:pPr>
          </w:p>
        </w:tc>
        <w:tc>
          <w:tcPr>
            <w:tcW w:w="1134" w:type="dxa"/>
            <w:tcBorders>
              <w:top w:val="single" w:sz="4" w:space="0" w:color="auto"/>
              <w:left w:val="nil"/>
              <w:bottom w:val="single" w:sz="4" w:space="0" w:color="auto"/>
              <w:right w:val="single" w:sz="4" w:space="0" w:color="auto"/>
            </w:tcBorders>
            <w:shd w:val="clear" w:color="auto" w:fill="auto"/>
            <w:hideMark/>
          </w:tcPr>
          <w:p w:rsidR="00DE5B78" w:rsidRPr="00801EB0" w:rsidRDefault="00DE5B78" w:rsidP="00DE5B78">
            <w:pPr>
              <w:rPr>
                <w:rFonts w:ascii="仿宋" w:eastAsia="仿宋" w:hAnsi="仿宋"/>
                <w:sz w:val="24"/>
              </w:rPr>
            </w:pPr>
          </w:p>
        </w:tc>
        <w:tc>
          <w:tcPr>
            <w:tcW w:w="1134" w:type="dxa"/>
            <w:tcBorders>
              <w:top w:val="single" w:sz="4" w:space="0" w:color="auto"/>
              <w:left w:val="nil"/>
              <w:bottom w:val="single" w:sz="4" w:space="0" w:color="auto"/>
              <w:right w:val="single" w:sz="4" w:space="0" w:color="auto"/>
            </w:tcBorders>
            <w:shd w:val="clear" w:color="auto" w:fill="auto"/>
            <w:hideMark/>
          </w:tcPr>
          <w:p w:rsidR="00DE5B78" w:rsidRPr="00801EB0" w:rsidRDefault="00DE5B78" w:rsidP="00DE5B78">
            <w:pPr>
              <w:rPr>
                <w:rFonts w:ascii="仿宋" w:eastAsia="仿宋" w:hAnsi="仿宋"/>
                <w:sz w:val="24"/>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8562AB">
        <w:trPr>
          <w:trHeight w:val="547"/>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E5B78" w:rsidRPr="00DA0B67" w:rsidRDefault="00AB2AE2" w:rsidP="00AB2AE2">
            <w:pPr>
              <w:widowControl/>
              <w:spacing w:line="320" w:lineRule="exact"/>
              <w:jc w:val="left"/>
              <w:rPr>
                <w:rFonts w:eastAsia="仿宋_GB2312"/>
                <w:color w:val="000000"/>
                <w:kern w:val="0"/>
                <w:szCs w:val="21"/>
              </w:rPr>
            </w:pPr>
            <w:r>
              <w:rPr>
                <w:rFonts w:ascii="仿宋" w:eastAsia="仿宋" w:hAnsi="仿宋" w:hint="eastAsia"/>
                <w:color w:val="000000"/>
                <w:kern w:val="0"/>
                <w:szCs w:val="21"/>
              </w:rPr>
              <w:t>受益 群众</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B2275F" w:rsidP="00DE5B78">
            <w:pPr>
              <w:widowControl/>
              <w:spacing w:line="320" w:lineRule="exact"/>
              <w:jc w:val="left"/>
              <w:rPr>
                <w:rFonts w:eastAsia="仿宋_GB2312"/>
                <w:color w:val="000000"/>
                <w:kern w:val="0"/>
                <w:szCs w:val="21"/>
              </w:rPr>
            </w:pPr>
            <w:r>
              <w:rPr>
                <w:rFonts w:eastAsia="仿宋_GB2312" w:hint="eastAsia"/>
                <w:color w:val="000000"/>
                <w:kern w:val="0"/>
                <w:szCs w:val="21"/>
              </w:rPr>
              <w:t>300</w:t>
            </w:r>
            <w:r>
              <w:rPr>
                <w:rFonts w:eastAsia="仿宋_GB2312" w:hint="eastAsia"/>
                <w:color w:val="000000"/>
                <w:kern w:val="0"/>
                <w:szCs w:val="21"/>
              </w:rPr>
              <w:t>人</w:t>
            </w:r>
            <w:r w:rsidR="00DE5B78"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2275F">
              <w:rPr>
                <w:rFonts w:eastAsia="仿宋_GB2312" w:hint="eastAsia"/>
                <w:color w:val="000000"/>
                <w:kern w:val="0"/>
                <w:szCs w:val="21"/>
              </w:rPr>
              <w:t>300</w:t>
            </w:r>
            <w:r w:rsidR="00B2275F">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E5B78" w:rsidRPr="00DA0B67" w:rsidRDefault="00DE5B78" w:rsidP="00DE5B78">
            <w:pPr>
              <w:widowControl/>
              <w:spacing w:line="320" w:lineRule="exact"/>
              <w:jc w:val="left"/>
              <w:rPr>
                <w:rFonts w:ascii="仿宋" w:eastAsia="仿宋" w:hAnsi="仿宋"/>
                <w:color w:val="000000"/>
                <w:kern w:val="0"/>
                <w:szCs w:val="21"/>
              </w:rPr>
            </w:pPr>
            <w:r w:rsidRPr="00DA0B67">
              <w:rPr>
                <w:rFonts w:ascii="仿宋" w:eastAsia="仿宋" w:hAnsi="仿宋" w:hint="eastAsia"/>
                <w:color w:val="000000"/>
                <w:kern w:val="0"/>
                <w:szCs w:val="21"/>
              </w:rPr>
              <w:t>改善村容村貌，提升人居环境。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E5B78" w:rsidRDefault="00DE5B78" w:rsidP="00080292">
            <w:pPr>
              <w:jc w:val="center"/>
              <w:rPr>
                <w:rFonts w:ascii="仿宋" w:eastAsia="仿宋" w:hAnsi="仿宋"/>
                <w:sz w:val="24"/>
              </w:rPr>
            </w:pPr>
          </w:p>
          <w:p w:rsidR="00080292" w:rsidRDefault="00080292" w:rsidP="00080292">
            <w:pPr>
              <w:jc w:val="center"/>
              <w:rPr>
                <w:rFonts w:ascii="仿宋" w:eastAsia="仿宋" w:hAnsi="仿宋"/>
                <w:sz w:val="24"/>
              </w:rPr>
            </w:pPr>
          </w:p>
          <w:p w:rsidR="00080292" w:rsidRPr="008562AB" w:rsidRDefault="00080292" w:rsidP="00080292">
            <w:pPr>
              <w:rPr>
                <w:rFonts w:ascii="仿宋" w:eastAsia="仿宋" w:hAnsi="仿宋"/>
                <w:sz w:val="24"/>
              </w:rPr>
            </w:pPr>
            <w:r>
              <w:rPr>
                <w:rFonts w:ascii="仿宋" w:eastAsia="仿宋" w:hAnsi="仿宋" w:hint="eastAsia"/>
                <w:sz w:val="24"/>
              </w:rPr>
              <w:t xml:space="preserve">  良好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E5B78" w:rsidRDefault="00DE5B78" w:rsidP="00080292">
            <w:pPr>
              <w:jc w:val="center"/>
              <w:rPr>
                <w:rFonts w:ascii="仿宋" w:eastAsia="仿宋" w:hAnsi="仿宋"/>
                <w:sz w:val="24"/>
              </w:rPr>
            </w:pPr>
          </w:p>
          <w:p w:rsidR="00080292" w:rsidRDefault="00080292" w:rsidP="00080292">
            <w:pPr>
              <w:jc w:val="center"/>
              <w:rPr>
                <w:rFonts w:ascii="仿宋" w:eastAsia="仿宋" w:hAnsi="仿宋"/>
                <w:sz w:val="24"/>
              </w:rPr>
            </w:pPr>
          </w:p>
          <w:p w:rsidR="00080292" w:rsidRPr="008562AB" w:rsidRDefault="00080292" w:rsidP="00080292">
            <w:pPr>
              <w:jc w:val="center"/>
              <w:rPr>
                <w:rFonts w:ascii="仿宋" w:eastAsia="仿宋" w:hAnsi="仿宋"/>
                <w:sz w:val="24"/>
              </w:rPr>
            </w:pPr>
            <w:r>
              <w:rPr>
                <w:rFonts w:ascii="仿宋" w:eastAsia="仿宋" w:hAnsi="仿宋" w:hint="eastAsia"/>
                <w:sz w:val="24"/>
              </w:rPr>
              <w:t>良好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E5B78" w:rsidRPr="00DA0B67" w:rsidRDefault="00DE5B78" w:rsidP="00DE5B78">
            <w:pPr>
              <w:widowControl/>
              <w:spacing w:line="320" w:lineRule="exact"/>
              <w:jc w:val="left"/>
              <w:rPr>
                <w:rFonts w:ascii="仿宋" w:eastAsia="仿宋" w:hAnsi="仿宋"/>
                <w:color w:val="000000"/>
                <w:kern w:val="0"/>
                <w:szCs w:val="21"/>
              </w:rPr>
            </w:pPr>
            <w:r w:rsidRPr="00DA0B67">
              <w:rPr>
                <w:rFonts w:ascii="仿宋" w:eastAsia="仿宋" w:hAnsi="仿宋"/>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E5B78" w:rsidRPr="00DA0B67" w:rsidRDefault="00DE5B78" w:rsidP="00DE5B78">
            <w:pPr>
              <w:widowControl/>
              <w:spacing w:line="320" w:lineRule="exact"/>
              <w:jc w:val="left"/>
              <w:rPr>
                <w:rFonts w:ascii="仿宋" w:eastAsia="仿宋" w:hAnsi="仿宋"/>
                <w:color w:val="000000"/>
                <w:kern w:val="0"/>
                <w:szCs w:val="21"/>
              </w:rPr>
            </w:pPr>
            <w:r w:rsidRPr="00DA0B67">
              <w:rPr>
                <w:rFonts w:ascii="仿宋" w:eastAsia="仿宋" w:hAnsi="仿宋" w:hint="eastAsia"/>
                <w:color w:val="000000"/>
                <w:kern w:val="0"/>
                <w:szCs w:val="21"/>
              </w:rPr>
              <w:t>项目受益年限</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长期</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7</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DE5B78" w:rsidRPr="00DA0B67" w:rsidRDefault="00AB2AE2" w:rsidP="00DE5B78">
            <w:pPr>
              <w:widowControl/>
              <w:spacing w:line="320" w:lineRule="exact"/>
              <w:jc w:val="left"/>
              <w:rPr>
                <w:rFonts w:ascii="仿宋" w:eastAsia="仿宋" w:hAnsi="仿宋"/>
                <w:color w:val="000000"/>
                <w:kern w:val="0"/>
                <w:szCs w:val="21"/>
              </w:rPr>
            </w:pPr>
            <w:r>
              <w:rPr>
                <w:rFonts w:ascii="仿宋" w:eastAsia="仿宋" w:hAnsi="仿宋" w:hint="eastAsia"/>
                <w:color w:val="000000"/>
                <w:kern w:val="0"/>
                <w:szCs w:val="21"/>
              </w:rPr>
              <w:t>小</w:t>
            </w:r>
            <w:r w:rsidR="00167758">
              <w:rPr>
                <w:rFonts w:ascii="仿宋" w:eastAsia="仿宋" w:hAnsi="仿宋" w:hint="eastAsia"/>
                <w:color w:val="000000"/>
                <w:kern w:val="0"/>
                <w:szCs w:val="21"/>
              </w:rPr>
              <w:t xml:space="preserve">  </w:t>
            </w:r>
            <w:r>
              <w:rPr>
                <w:rFonts w:ascii="仿宋" w:eastAsia="仿宋" w:hAnsi="仿宋" w:hint="eastAsia"/>
                <w:color w:val="000000"/>
                <w:kern w:val="0"/>
                <w:szCs w:val="21"/>
              </w:rPr>
              <w:t>计</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28</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right w:val="single" w:sz="4" w:space="0" w:color="auto"/>
            </w:tcBorders>
            <w:shd w:val="clear" w:color="auto" w:fill="auto"/>
            <w:vAlign w:val="center"/>
            <w:hideMark/>
          </w:tcPr>
          <w:p w:rsidR="00DE5B78" w:rsidRPr="00A3605E" w:rsidRDefault="00DE5B78" w:rsidP="00DE5B78">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DE5B78" w:rsidRPr="00DA0B67" w:rsidRDefault="00DE5B78" w:rsidP="00DE5B78">
            <w:pPr>
              <w:widowControl/>
              <w:spacing w:line="320" w:lineRule="exact"/>
              <w:jc w:val="left"/>
              <w:rPr>
                <w:rFonts w:ascii="仿宋" w:eastAsia="仿宋" w:hAnsi="仿宋"/>
                <w:color w:val="000000"/>
                <w:kern w:val="0"/>
                <w:szCs w:val="21"/>
              </w:rPr>
            </w:pPr>
            <w:r w:rsidRPr="00DA0B67">
              <w:rPr>
                <w:rFonts w:ascii="仿宋" w:eastAsia="仿宋" w:hAnsi="仿宋" w:hint="eastAsia"/>
                <w:color w:val="000000"/>
                <w:kern w:val="0"/>
                <w:szCs w:val="21"/>
              </w:rPr>
              <w:t>受益居民满意度</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B2AE2">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DE5B78" w:rsidRPr="00DA0B67" w:rsidRDefault="00AB2AE2" w:rsidP="00AB2AE2">
            <w:pPr>
              <w:widowControl/>
              <w:spacing w:line="320" w:lineRule="exact"/>
              <w:ind w:firstLineChars="50" w:firstLine="105"/>
              <w:jc w:val="left"/>
              <w:rPr>
                <w:rFonts w:ascii="仿宋" w:eastAsia="仿宋" w:hAnsi="仿宋"/>
                <w:color w:val="000000"/>
                <w:kern w:val="0"/>
                <w:szCs w:val="21"/>
              </w:rPr>
            </w:pPr>
            <w:r>
              <w:rPr>
                <w:rFonts w:ascii="仿宋" w:eastAsia="仿宋" w:hAnsi="仿宋" w:hint="eastAsia"/>
                <w:color w:val="000000"/>
                <w:kern w:val="0"/>
                <w:szCs w:val="21"/>
              </w:rPr>
              <w:t>小 计</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E5B78" w:rsidRPr="00A3605E" w:rsidRDefault="00C46C46" w:rsidP="00C46C46">
            <w:pPr>
              <w:widowControl/>
              <w:spacing w:line="320" w:lineRule="exact"/>
              <w:jc w:val="center"/>
              <w:rPr>
                <w:rFonts w:eastAsia="仿宋_GB2312"/>
                <w:color w:val="000000"/>
                <w:kern w:val="0"/>
                <w:szCs w:val="21"/>
              </w:rPr>
            </w:pPr>
            <w:r>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E5B78" w:rsidRPr="00A3605E" w:rsidTr="00DE5B78">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E5B78" w:rsidRPr="00A3605E" w:rsidRDefault="00DE5B78" w:rsidP="00DE5B78">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DE5B78" w:rsidRPr="00AB2AE2" w:rsidRDefault="00080292" w:rsidP="00AB2AE2">
            <w:pPr>
              <w:widowControl/>
              <w:spacing w:line="320" w:lineRule="exact"/>
              <w:jc w:val="center"/>
              <w:rPr>
                <w:rFonts w:eastAsia="仿宋_GB2312"/>
                <w:b/>
                <w:color w:val="000000"/>
                <w:kern w:val="0"/>
                <w:szCs w:val="21"/>
              </w:rPr>
            </w:pPr>
            <w:r w:rsidRPr="00AB2AE2">
              <w:rPr>
                <w:rFonts w:eastAsia="仿宋_GB2312" w:hint="eastAsia"/>
                <w:b/>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DE5B78" w:rsidRPr="00AB2AE2" w:rsidRDefault="00080292" w:rsidP="00AB2AE2">
            <w:pPr>
              <w:widowControl/>
              <w:spacing w:line="320" w:lineRule="exact"/>
              <w:jc w:val="center"/>
              <w:rPr>
                <w:rFonts w:eastAsia="仿宋_GB2312"/>
                <w:b/>
                <w:color w:val="000000"/>
                <w:kern w:val="0"/>
                <w:szCs w:val="21"/>
              </w:rPr>
            </w:pPr>
            <w:r w:rsidRPr="00AB2AE2">
              <w:rPr>
                <w:rFonts w:eastAsia="仿宋_GB2312" w:hint="eastAsia"/>
                <w:b/>
                <w:color w:val="000000"/>
                <w:kern w:val="0"/>
                <w:szCs w:val="21"/>
              </w:rPr>
              <w:t>9</w:t>
            </w:r>
            <w:r w:rsidR="00C46C46" w:rsidRPr="00AB2AE2">
              <w:rPr>
                <w:rFonts w:eastAsia="仿宋_GB2312" w:hint="eastAsia"/>
                <w:b/>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DE5B78" w:rsidRPr="00A3605E" w:rsidRDefault="00DE5B78" w:rsidP="00DE5B7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07B45" w:rsidRPr="00A3605E" w:rsidRDefault="00B07B45" w:rsidP="00DB6080">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Pr>
          <w:rFonts w:eastAsia="仿宋_GB2312" w:hint="eastAsia"/>
          <w:sz w:val="24"/>
        </w:rPr>
        <w:t>李阳</w:t>
      </w:r>
      <w:r>
        <w:rPr>
          <w:rFonts w:eastAsia="仿宋_GB2312"/>
          <w:sz w:val="24"/>
        </w:rPr>
        <w:t xml:space="preserve">  </w:t>
      </w:r>
      <w:r w:rsidRPr="00A3605E">
        <w:rPr>
          <w:rFonts w:eastAsia="仿宋_GB2312"/>
          <w:sz w:val="24"/>
        </w:rPr>
        <w:t xml:space="preserve"> </w:t>
      </w:r>
      <w:r w:rsidRPr="00A3605E">
        <w:rPr>
          <w:rFonts w:eastAsia="仿宋_GB2312"/>
          <w:sz w:val="24"/>
        </w:rPr>
        <w:t>填报日期：</w:t>
      </w:r>
      <w:r>
        <w:rPr>
          <w:rFonts w:eastAsia="仿宋_GB2312" w:hint="eastAsia"/>
          <w:sz w:val="24"/>
        </w:rPr>
        <w:t>2020.9.15</w:t>
      </w:r>
      <w:r>
        <w:rPr>
          <w:rFonts w:eastAsia="仿宋_GB2312"/>
          <w:sz w:val="24"/>
        </w:rPr>
        <w:t xml:space="preserve">  </w:t>
      </w:r>
      <w:r w:rsidRPr="00A3605E">
        <w:rPr>
          <w:rFonts w:eastAsia="仿宋_GB2312"/>
          <w:sz w:val="24"/>
        </w:rPr>
        <w:t>联系电话：</w:t>
      </w:r>
      <w:r>
        <w:rPr>
          <w:rFonts w:eastAsia="仿宋_GB2312" w:hint="eastAsia"/>
          <w:sz w:val="24"/>
        </w:rPr>
        <w:t xml:space="preserve">13874408698    </w:t>
      </w:r>
      <w:r w:rsidRPr="00A3605E">
        <w:rPr>
          <w:rFonts w:eastAsia="仿宋_GB2312"/>
          <w:sz w:val="24"/>
        </w:rPr>
        <w:t xml:space="preserve">       </w:t>
      </w:r>
      <w:r>
        <w:rPr>
          <w:rFonts w:eastAsia="仿宋_GB2312" w:hint="eastAsia"/>
          <w:sz w:val="24"/>
        </w:rPr>
        <w:t xml:space="preserve">  </w:t>
      </w:r>
      <w:r w:rsidRPr="00A3605E">
        <w:rPr>
          <w:rFonts w:eastAsia="仿宋_GB2312"/>
          <w:sz w:val="24"/>
        </w:rPr>
        <w:t>单位负责人签字：</w:t>
      </w: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DE5B78" w:rsidRDefault="00DE5B78" w:rsidP="00DB6080">
      <w:pPr>
        <w:spacing w:afterLines="100" w:line="600" w:lineRule="exact"/>
        <w:rPr>
          <w:rFonts w:eastAsia="黑体"/>
          <w:sz w:val="32"/>
          <w:szCs w:val="32"/>
        </w:rPr>
      </w:pPr>
    </w:p>
    <w:p w:rsidR="00B07B45" w:rsidRDefault="00B07B45" w:rsidP="00DB6080">
      <w:pPr>
        <w:spacing w:afterLines="100" w:line="600" w:lineRule="exact"/>
        <w:rPr>
          <w:rFonts w:eastAsia="黑体"/>
          <w:sz w:val="32"/>
          <w:szCs w:val="32"/>
        </w:rPr>
      </w:pPr>
    </w:p>
    <w:p w:rsidR="00167758" w:rsidRDefault="00167758" w:rsidP="00DB6080">
      <w:pPr>
        <w:spacing w:afterLines="100" w:line="600" w:lineRule="exact"/>
        <w:rPr>
          <w:rFonts w:eastAsia="黑体"/>
          <w:sz w:val="32"/>
          <w:szCs w:val="32"/>
        </w:rPr>
      </w:pPr>
    </w:p>
    <w:p w:rsidR="00265761" w:rsidRDefault="00265761" w:rsidP="00DB6080">
      <w:pPr>
        <w:spacing w:afterLines="100" w:line="600" w:lineRule="exact"/>
        <w:rPr>
          <w:rFonts w:eastAsia="黑体"/>
          <w:sz w:val="32"/>
          <w:szCs w:val="32"/>
        </w:rPr>
      </w:pPr>
    </w:p>
    <w:p w:rsidR="00C3391C" w:rsidRPr="00A3605E" w:rsidRDefault="00C3391C" w:rsidP="00DB6080">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451792" w:rsidRDefault="00451792" w:rsidP="00451792">
      <w:pPr>
        <w:spacing w:line="600" w:lineRule="exact"/>
        <w:jc w:val="center"/>
        <w:rPr>
          <w:rFonts w:asciiTheme="majorEastAsia" w:eastAsiaTheme="majorEastAsia" w:hAnsiTheme="majorEastAsia"/>
          <w:sz w:val="44"/>
          <w:szCs w:val="44"/>
        </w:rPr>
      </w:pPr>
      <w:r>
        <w:rPr>
          <w:rFonts w:asciiTheme="majorEastAsia" w:eastAsiaTheme="majorEastAsia" w:hAnsiTheme="majorEastAsia" w:hint="eastAsia"/>
          <w:sz w:val="44"/>
          <w:szCs w:val="44"/>
        </w:rPr>
        <w:t>鹤城区住房和城乡建设局2019年</w:t>
      </w:r>
    </w:p>
    <w:p w:rsidR="00451792" w:rsidRDefault="00451792" w:rsidP="00451792">
      <w:pPr>
        <w:spacing w:line="600" w:lineRule="exact"/>
        <w:jc w:val="center"/>
        <w:rPr>
          <w:rFonts w:asciiTheme="majorEastAsia" w:eastAsiaTheme="majorEastAsia" w:hAnsiTheme="majorEastAsia"/>
          <w:sz w:val="44"/>
          <w:szCs w:val="44"/>
        </w:rPr>
      </w:pPr>
      <w:r>
        <w:rPr>
          <w:rFonts w:asciiTheme="majorEastAsia" w:eastAsiaTheme="majorEastAsia" w:hAnsiTheme="majorEastAsia"/>
          <w:sz w:val="44"/>
          <w:szCs w:val="44"/>
        </w:rPr>
        <w:t>预算支出绩效评价报告</w:t>
      </w:r>
    </w:p>
    <w:p w:rsidR="00451792" w:rsidRDefault="00451792" w:rsidP="00451792">
      <w:pPr>
        <w:spacing w:line="360" w:lineRule="exact"/>
        <w:rPr>
          <w:rFonts w:ascii="仿宋" w:eastAsia="仿宋" w:hAnsi="仿宋"/>
          <w:kern w:val="0"/>
          <w:sz w:val="32"/>
          <w:szCs w:val="32"/>
        </w:rPr>
      </w:pPr>
    </w:p>
    <w:p w:rsidR="00451792" w:rsidRDefault="00451792" w:rsidP="00451792">
      <w:pPr>
        <w:spacing w:line="600" w:lineRule="exact"/>
        <w:ind w:firstLineChars="300" w:firstLine="964"/>
        <w:rPr>
          <w:rFonts w:ascii="仿宋" w:eastAsia="仿宋" w:hAnsi="仿宋"/>
          <w:b/>
          <w:bCs/>
          <w:sz w:val="32"/>
          <w:szCs w:val="32"/>
        </w:rPr>
      </w:pPr>
      <w:r>
        <w:rPr>
          <w:rFonts w:ascii="仿宋" w:eastAsia="仿宋" w:hAnsi="仿宋"/>
          <w:b/>
          <w:bCs/>
          <w:sz w:val="32"/>
          <w:szCs w:val="32"/>
        </w:rPr>
        <w:t>一、预算支出基本情况</w:t>
      </w:r>
    </w:p>
    <w:p w:rsidR="00080292" w:rsidRDefault="00451792" w:rsidP="00080292">
      <w:pPr>
        <w:spacing w:line="360" w:lineRule="auto"/>
        <w:ind w:firstLineChars="200" w:firstLine="643"/>
        <w:rPr>
          <w:rFonts w:ascii="仿宋_GB2312" w:eastAsia="仿宋_GB2312"/>
          <w:sz w:val="32"/>
          <w:szCs w:val="32"/>
        </w:rPr>
      </w:pPr>
      <w:r>
        <w:rPr>
          <w:rFonts w:ascii="仿宋" w:eastAsia="仿宋" w:hAnsi="仿宋"/>
          <w:b/>
          <w:sz w:val="32"/>
          <w:szCs w:val="32"/>
        </w:rPr>
        <w:t>（一）预算支出概况。</w:t>
      </w:r>
      <w:r w:rsidR="00080292">
        <w:rPr>
          <w:rFonts w:ascii="仿宋_GB2312" w:eastAsia="仿宋_GB2312"/>
          <w:sz w:val="32"/>
          <w:szCs w:val="32"/>
        </w:rPr>
        <w:t>20</w:t>
      </w:r>
      <w:r w:rsidR="00080292">
        <w:rPr>
          <w:rFonts w:ascii="仿宋_GB2312" w:eastAsia="仿宋_GB2312" w:hint="eastAsia"/>
          <w:sz w:val="32"/>
          <w:szCs w:val="32"/>
        </w:rPr>
        <w:t>19年项目支出1406.75万元，1、农村危房改造建设项目2</w:t>
      </w:r>
      <w:r w:rsidR="00167758">
        <w:rPr>
          <w:rFonts w:ascii="仿宋_GB2312" w:eastAsia="仿宋_GB2312" w:hint="eastAsia"/>
          <w:sz w:val="32"/>
          <w:szCs w:val="32"/>
        </w:rPr>
        <w:t>1</w:t>
      </w:r>
      <w:r w:rsidR="00080292">
        <w:rPr>
          <w:rFonts w:ascii="仿宋_GB2312" w:eastAsia="仿宋_GB2312" w:hint="eastAsia"/>
          <w:sz w:val="32"/>
          <w:szCs w:val="32"/>
        </w:rPr>
        <w:t>3.8万元；完成农村危房改造任务，认真落实民生实事和脱贫攻坚各项任务要求，实现了农村村民住房安全有保障的目标，改善村容村貌，提升农民生活品质。</w:t>
      </w:r>
    </w:p>
    <w:p w:rsidR="00080292" w:rsidRDefault="00080292" w:rsidP="00080292">
      <w:pPr>
        <w:spacing w:line="360" w:lineRule="auto"/>
        <w:ind w:firstLineChars="200" w:firstLine="640"/>
        <w:rPr>
          <w:rFonts w:ascii="仿宋_GB2312" w:eastAsia="仿宋_GB2312"/>
          <w:sz w:val="32"/>
          <w:szCs w:val="32"/>
        </w:rPr>
      </w:pPr>
      <w:r>
        <w:rPr>
          <w:rFonts w:ascii="仿宋_GB2312" w:eastAsia="仿宋_GB2312" w:hint="eastAsia"/>
          <w:sz w:val="32"/>
          <w:szCs w:val="32"/>
        </w:rPr>
        <w:t>2、施工图审查费用10万元；完成全区施工图审查信息系统及编制相关技术审查要点。</w:t>
      </w:r>
    </w:p>
    <w:p w:rsidR="00080292" w:rsidRDefault="00080292" w:rsidP="00080292">
      <w:pPr>
        <w:spacing w:line="360" w:lineRule="auto"/>
        <w:ind w:firstLineChars="200" w:firstLine="640"/>
        <w:rPr>
          <w:rFonts w:ascii="仿宋_GB2312" w:eastAsia="仿宋_GB2312"/>
          <w:sz w:val="32"/>
          <w:szCs w:val="32"/>
        </w:rPr>
      </w:pPr>
      <w:r>
        <w:rPr>
          <w:rFonts w:ascii="仿宋_GB2312" w:eastAsia="仿宋_GB2312" w:hint="eastAsia"/>
          <w:sz w:val="32"/>
          <w:szCs w:val="32"/>
        </w:rPr>
        <w:t>3、综合治理项目871.5万元；完成城区美化亮化工程，改善市容市貌，提升人民居住环境。</w:t>
      </w:r>
    </w:p>
    <w:p w:rsidR="00080292" w:rsidRDefault="00080292" w:rsidP="00080292">
      <w:pPr>
        <w:spacing w:line="360" w:lineRule="auto"/>
        <w:ind w:firstLineChars="200" w:firstLine="640"/>
        <w:rPr>
          <w:rFonts w:ascii="仿宋_GB2312" w:eastAsia="仿宋_GB2312"/>
          <w:sz w:val="32"/>
          <w:szCs w:val="32"/>
        </w:rPr>
      </w:pPr>
      <w:r>
        <w:rPr>
          <w:rFonts w:ascii="仿宋_GB2312" w:eastAsia="仿宋_GB2312" w:hint="eastAsia"/>
          <w:sz w:val="32"/>
          <w:szCs w:val="32"/>
        </w:rPr>
        <w:t>4、应急抢险项目31.67万元；出现险情，及时抢险救灾，保障人民生命财产安全。</w:t>
      </w:r>
    </w:p>
    <w:p w:rsidR="00080292" w:rsidRDefault="00080292" w:rsidP="00080292">
      <w:pPr>
        <w:spacing w:line="360" w:lineRule="auto"/>
        <w:ind w:firstLineChars="200" w:firstLine="640"/>
        <w:rPr>
          <w:rFonts w:ascii="仿宋_GB2312" w:eastAsia="仿宋_GB2312"/>
          <w:sz w:val="32"/>
          <w:szCs w:val="32"/>
        </w:rPr>
      </w:pPr>
      <w:r>
        <w:rPr>
          <w:rFonts w:ascii="仿宋_GB2312" w:eastAsia="仿宋_GB2312" w:hint="eastAsia"/>
          <w:sz w:val="32"/>
          <w:szCs w:val="32"/>
        </w:rPr>
        <w:t>5、农村危房改造工作经费10万元；完成危房改造工作，保障农村村民居住环境。</w:t>
      </w:r>
    </w:p>
    <w:p w:rsidR="00080292" w:rsidRDefault="00080292" w:rsidP="00080292">
      <w:pPr>
        <w:spacing w:line="360" w:lineRule="auto"/>
        <w:ind w:firstLineChars="200" w:firstLine="640"/>
        <w:rPr>
          <w:rFonts w:ascii="仿宋_GB2312" w:eastAsia="仿宋_GB2312"/>
          <w:sz w:val="32"/>
          <w:szCs w:val="32"/>
        </w:rPr>
      </w:pPr>
      <w:r>
        <w:rPr>
          <w:rFonts w:ascii="仿宋_GB2312" w:eastAsia="仿宋_GB2312" w:hint="eastAsia"/>
          <w:sz w:val="32"/>
          <w:szCs w:val="32"/>
        </w:rPr>
        <w:t>6、公租房配套项目269.78万元；加快城乡环境基础设施建设，不断改善城乡人居环境。</w:t>
      </w:r>
    </w:p>
    <w:p w:rsidR="00451792" w:rsidRDefault="00451792" w:rsidP="00080292">
      <w:pPr>
        <w:spacing w:line="360" w:lineRule="auto"/>
        <w:ind w:firstLineChars="200" w:firstLine="640"/>
        <w:rPr>
          <w:rFonts w:ascii="仿宋_GB2312" w:eastAsia="仿宋_GB2312"/>
          <w:sz w:val="32"/>
          <w:szCs w:val="32"/>
        </w:rPr>
      </w:pPr>
      <w:r>
        <w:rPr>
          <w:rFonts w:ascii="仿宋" w:eastAsia="仿宋" w:hAnsi="仿宋" w:hint="eastAsia"/>
          <w:sz w:val="32"/>
          <w:szCs w:val="32"/>
        </w:rPr>
        <w:t xml:space="preserve"> </w:t>
      </w:r>
      <w:r>
        <w:rPr>
          <w:rFonts w:ascii="仿宋" w:eastAsia="仿宋" w:hAnsi="仿宋"/>
          <w:b/>
          <w:sz w:val="32"/>
          <w:szCs w:val="32"/>
        </w:rPr>
        <w:t>（二）预算资金使用管理情况。</w:t>
      </w:r>
      <w:r>
        <w:rPr>
          <w:rFonts w:ascii="仿宋_GB2312" w:eastAsia="仿宋_GB2312" w:hint="eastAsia"/>
          <w:sz w:val="32"/>
          <w:szCs w:val="32"/>
        </w:rPr>
        <w:t>严格按照财政部门专项资金管理办法执行，保障资金安全、高效运行，发挥资金</w:t>
      </w:r>
      <w:r>
        <w:rPr>
          <w:rFonts w:ascii="仿宋_GB2312" w:eastAsia="仿宋_GB2312" w:hint="eastAsia"/>
          <w:sz w:val="32"/>
          <w:szCs w:val="32"/>
        </w:rPr>
        <w:lastRenderedPageBreak/>
        <w:t>使用效益，资金的拨付本着专款专用的原则，严格执行项目资金批准的使用计划和项目批复内容，不擅自调项、挪用</w:t>
      </w:r>
      <w:r>
        <w:rPr>
          <w:rFonts w:ascii="仿宋_GB2312" w:eastAsia="仿宋_GB2312"/>
          <w:sz w:val="32"/>
          <w:szCs w:val="32"/>
        </w:rPr>
        <w:t>.</w:t>
      </w:r>
      <w:r>
        <w:rPr>
          <w:rFonts w:ascii="仿宋_GB2312" w:eastAsia="仿宋_GB2312" w:hint="eastAsia"/>
          <w:sz w:val="32"/>
          <w:szCs w:val="32"/>
        </w:rPr>
        <w:t>更不挤占和随意扣压；严格专项资金审核制度，不缺项和越程序办理手续，各类专项资金审批程序，以该专项资金审批表所列内容和文件要求为准</w:t>
      </w:r>
      <w:r>
        <w:rPr>
          <w:rFonts w:ascii="仿宋_GB2312" w:eastAsia="仿宋_GB2312"/>
          <w:sz w:val="32"/>
          <w:szCs w:val="32"/>
        </w:rPr>
        <w:t>.</w:t>
      </w:r>
    </w:p>
    <w:p w:rsidR="00080292" w:rsidRDefault="00451792" w:rsidP="00451792">
      <w:pPr>
        <w:spacing w:line="360" w:lineRule="auto"/>
        <w:ind w:firstLineChars="200" w:firstLine="643"/>
        <w:rPr>
          <w:rFonts w:ascii="仿宋" w:eastAsia="仿宋" w:hAnsi="仿宋"/>
          <w:b/>
          <w:sz w:val="32"/>
          <w:szCs w:val="32"/>
        </w:rPr>
      </w:pPr>
      <w:r>
        <w:rPr>
          <w:rFonts w:ascii="仿宋" w:eastAsia="仿宋" w:hAnsi="仿宋"/>
          <w:b/>
          <w:sz w:val="32"/>
          <w:szCs w:val="32"/>
        </w:rPr>
        <w:t>（三）预算支出绩效目标完成程度</w:t>
      </w:r>
    </w:p>
    <w:p w:rsidR="00451792" w:rsidRPr="00080292" w:rsidRDefault="00167758" w:rsidP="00F32901">
      <w:pPr>
        <w:spacing w:line="360" w:lineRule="auto"/>
        <w:ind w:firstLineChars="200" w:firstLine="640"/>
        <w:rPr>
          <w:rFonts w:ascii="仿宋_GB2312" w:eastAsia="仿宋_GB2312"/>
          <w:sz w:val="32"/>
          <w:szCs w:val="32"/>
        </w:rPr>
      </w:pPr>
      <w:r>
        <w:rPr>
          <w:rFonts w:ascii="仿宋_GB2312" w:eastAsia="仿宋_GB2312"/>
          <w:sz w:val="32"/>
          <w:szCs w:val="32"/>
        </w:rPr>
        <w:t>20</w:t>
      </w:r>
      <w:r>
        <w:rPr>
          <w:rFonts w:ascii="仿宋_GB2312" w:eastAsia="仿宋_GB2312" w:hint="eastAsia"/>
          <w:sz w:val="32"/>
          <w:szCs w:val="32"/>
        </w:rPr>
        <w:t>19年项目支出1406.75万元，其中：1、农村危房改造建设项目213.8万元；完成农村危房改造任务，认真落实民生实事和脱贫攻坚各项任务要求，实现了农村村民住房安全有保障的目标，改善村容村貌，提升农民生活品质。2、施工图审查费用10万元；完成全区施工图审查信息系统及编制相关技术审查要点。3、综合治理项目871.5万元；完成城区美化亮化工程，改善市容市貌，提升人民居住环境。4、应急抢险项目31.67万元；出现险情，及时抢险救灾，保障人民生命财产安全。5、农村危房改造工作经费10万元；完成危房改造工作，保障农村村民居住环境。6、公租房配套项目269.78万元；加快城乡环境基础设施建设，不断改善城乡人居环境。</w:t>
      </w:r>
    </w:p>
    <w:p w:rsidR="00451792" w:rsidRDefault="00451792" w:rsidP="00451792">
      <w:pPr>
        <w:spacing w:line="600" w:lineRule="exact"/>
        <w:ind w:firstLineChars="200" w:firstLine="643"/>
        <w:rPr>
          <w:rFonts w:ascii="仿宋" w:eastAsia="仿宋" w:hAnsi="仿宋"/>
          <w:b/>
          <w:bCs/>
          <w:sz w:val="32"/>
          <w:szCs w:val="32"/>
        </w:rPr>
      </w:pPr>
      <w:r>
        <w:rPr>
          <w:rFonts w:ascii="仿宋" w:eastAsia="仿宋" w:hAnsi="仿宋" w:hint="eastAsia"/>
          <w:b/>
          <w:bCs/>
          <w:sz w:val="32"/>
          <w:szCs w:val="32"/>
        </w:rPr>
        <w:t>二、</w:t>
      </w:r>
      <w:r>
        <w:rPr>
          <w:rFonts w:ascii="仿宋" w:eastAsia="仿宋" w:hAnsi="仿宋"/>
          <w:b/>
          <w:bCs/>
          <w:sz w:val="32"/>
          <w:szCs w:val="32"/>
        </w:rPr>
        <w:t>绩效评价工作情况</w:t>
      </w:r>
    </w:p>
    <w:p w:rsidR="00451792" w:rsidRDefault="00451792" w:rsidP="00451792">
      <w:pPr>
        <w:spacing w:line="600" w:lineRule="exact"/>
        <w:ind w:firstLineChars="300" w:firstLine="960"/>
        <w:rPr>
          <w:rFonts w:ascii="仿宋" w:eastAsia="仿宋" w:hAnsi="仿宋"/>
          <w:sz w:val="32"/>
          <w:szCs w:val="32"/>
        </w:rPr>
      </w:pPr>
      <w:r>
        <w:rPr>
          <w:rFonts w:ascii="仿宋" w:eastAsia="仿宋" w:hAnsi="仿宋" w:hint="eastAsia"/>
          <w:sz w:val="32"/>
          <w:szCs w:val="32"/>
        </w:rPr>
        <w:t>2019年我单位积极推进绩效管理工作，及时编报年度预算，加强资金管理，提高资金使用效率，完成了年初制定的各项目标。</w:t>
      </w:r>
    </w:p>
    <w:p w:rsidR="00451792" w:rsidRDefault="00451792" w:rsidP="00451792">
      <w:pPr>
        <w:spacing w:line="600" w:lineRule="exact"/>
        <w:ind w:firstLineChars="200" w:firstLine="643"/>
        <w:rPr>
          <w:rFonts w:ascii="仿宋" w:eastAsia="仿宋" w:hAnsi="仿宋"/>
          <w:b/>
          <w:bCs/>
          <w:sz w:val="32"/>
          <w:szCs w:val="32"/>
        </w:rPr>
      </w:pPr>
      <w:r>
        <w:rPr>
          <w:rFonts w:ascii="仿宋" w:eastAsia="仿宋" w:hAnsi="仿宋" w:hint="eastAsia"/>
          <w:b/>
          <w:bCs/>
          <w:sz w:val="32"/>
          <w:szCs w:val="32"/>
        </w:rPr>
        <w:lastRenderedPageBreak/>
        <w:t>三、</w:t>
      </w:r>
      <w:r>
        <w:rPr>
          <w:rFonts w:ascii="仿宋" w:eastAsia="仿宋" w:hAnsi="仿宋"/>
          <w:b/>
          <w:bCs/>
          <w:sz w:val="32"/>
          <w:szCs w:val="32"/>
        </w:rPr>
        <w:t>预算支出主要绩效及评价结论</w:t>
      </w:r>
    </w:p>
    <w:p w:rsidR="00F32901" w:rsidRPr="00080292" w:rsidRDefault="00F32901" w:rsidP="00F32901">
      <w:pPr>
        <w:spacing w:line="360" w:lineRule="auto"/>
        <w:ind w:firstLineChars="200" w:firstLine="640"/>
        <w:rPr>
          <w:rFonts w:ascii="仿宋_GB2312" w:eastAsia="仿宋_GB2312"/>
          <w:sz w:val="32"/>
          <w:szCs w:val="32"/>
        </w:rPr>
      </w:pPr>
      <w:r>
        <w:rPr>
          <w:rFonts w:ascii="仿宋" w:eastAsia="仿宋" w:hAnsi="仿宋" w:hint="eastAsia"/>
          <w:sz w:val="32"/>
          <w:szCs w:val="32"/>
        </w:rPr>
        <w:t>整体</w:t>
      </w:r>
      <w:r w:rsidRPr="00080292">
        <w:rPr>
          <w:rFonts w:ascii="仿宋" w:eastAsia="仿宋" w:hAnsi="仿宋" w:hint="eastAsia"/>
          <w:sz w:val="32"/>
          <w:szCs w:val="32"/>
        </w:rPr>
        <w:t>预算支出</w:t>
      </w:r>
      <w:r>
        <w:rPr>
          <w:rFonts w:ascii="仿宋" w:eastAsia="仿宋" w:hAnsi="仿宋" w:hint="eastAsia"/>
          <w:sz w:val="32"/>
          <w:szCs w:val="32"/>
        </w:rPr>
        <w:t>绩效评价自评分94分，其中：</w:t>
      </w:r>
      <w:r>
        <w:rPr>
          <w:rFonts w:ascii="仿宋_GB2312" w:eastAsia="仿宋_GB2312" w:hint="eastAsia"/>
          <w:sz w:val="32"/>
          <w:szCs w:val="32"/>
        </w:rPr>
        <w:t>1、农村危房改造建设项目预算支出绩效得分95分；2、施工图审查费用预算支出绩效得分97分；3、综合治理项目预算支出绩效得分94分；4、应急抢险项目预算支出绩效得分90分；5、公租房配套项目预算支出绩效得分94分。</w:t>
      </w:r>
    </w:p>
    <w:p w:rsidR="00451792" w:rsidRDefault="00451792" w:rsidP="00F32901">
      <w:pPr>
        <w:spacing w:line="600" w:lineRule="exact"/>
        <w:ind w:firstLineChars="250" w:firstLine="803"/>
        <w:rPr>
          <w:rFonts w:ascii="仿宋" w:eastAsia="仿宋" w:hAnsi="仿宋"/>
          <w:b/>
          <w:bCs/>
          <w:sz w:val="32"/>
          <w:szCs w:val="32"/>
        </w:rPr>
      </w:pPr>
      <w:r>
        <w:rPr>
          <w:rFonts w:ascii="仿宋" w:eastAsia="仿宋" w:hAnsi="仿宋"/>
          <w:b/>
          <w:bCs/>
          <w:sz w:val="32"/>
          <w:szCs w:val="32"/>
        </w:rPr>
        <w:t>四、绩效评价指标分析</w:t>
      </w:r>
    </w:p>
    <w:p w:rsidR="00451792" w:rsidRDefault="00451792" w:rsidP="00451792">
      <w:pPr>
        <w:spacing w:line="600" w:lineRule="exact"/>
        <w:ind w:firstLineChars="200" w:firstLine="643"/>
        <w:rPr>
          <w:rFonts w:ascii="仿宋" w:eastAsia="仿宋" w:hAnsi="仿宋"/>
          <w:b/>
          <w:sz w:val="32"/>
          <w:szCs w:val="32"/>
        </w:rPr>
      </w:pPr>
      <w:r>
        <w:rPr>
          <w:rFonts w:ascii="仿宋" w:eastAsia="仿宋" w:hAnsi="仿宋"/>
          <w:b/>
          <w:sz w:val="32"/>
          <w:szCs w:val="32"/>
        </w:rPr>
        <w:t>（一）预算支出决策情况</w:t>
      </w:r>
    </w:p>
    <w:p w:rsidR="00451792" w:rsidRDefault="00451792" w:rsidP="00451792">
      <w:pPr>
        <w:spacing w:line="360" w:lineRule="auto"/>
        <w:ind w:firstLineChars="200" w:firstLine="640"/>
        <w:rPr>
          <w:rFonts w:ascii="仿宋_GB2312" w:eastAsia="仿宋_GB2312"/>
          <w:sz w:val="32"/>
          <w:szCs w:val="32"/>
        </w:rPr>
      </w:pPr>
      <w:r>
        <w:rPr>
          <w:rFonts w:ascii="仿宋" w:eastAsia="仿宋" w:hAnsi="仿宋" w:hint="eastAsia"/>
          <w:bCs/>
          <w:sz w:val="32"/>
          <w:szCs w:val="32"/>
        </w:rPr>
        <w:t xml:space="preserve"> 我局根据省、市、区下达的各项任务指标，</w:t>
      </w:r>
      <w:r>
        <w:rPr>
          <w:rFonts w:ascii="仿宋" w:eastAsia="仿宋" w:hAnsi="仿宋" w:hint="eastAsia"/>
          <w:b/>
          <w:sz w:val="32"/>
          <w:szCs w:val="32"/>
        </w:rPr>
        <w:t xml:space="preserve"> </w:t>
      </w:r>
      <w:r>
        <w:rPr>
          <w:rFonts w:ascii="仿宋_GB2312" w:eastAsia="仿宋_GB2312" w:hint="eastAsia"/>
          <w:sz w:val="32"/>
          <w:szCs w:val="32"/>
        </w:rPr>
        <w:t>完成了农村危房改造任务；完成全区施工图审查信息系统及编制相关技术审查要点；完成城区美化亮化工程；出现险情，及时抢险救灾；加快城乡环境基础设施建设，不断改善城乡人居环境。</w:t>
      </w:r>
    </w:p>
    <w:p w:rsidR="00451792" w:rsidRDefault="00451792" w:rsidP="00451792">
      <w:pPr>
        <w:numPr>
          <w:ilvl w:val="0"/>
          <w:numId w:val="11"/>
        </w:numPr>
        <w:spacing w:line="600" w:lineRule="exact"/>
        <w:ind w:firstLineChars="200" w:firstLine="643"/>
        <w:rPr>
          <w:rFonts w:ascii="仿宋" w:eastAsia="仿宋" w:hAnsi="仿宋"/>
          <w:b/>
          <w:sz w:val="32"/>
          <w:szCs w:val="32"/>
        </w:rPr>
      </w:pPr>
      <w:r>
        <w:rPr>
          <w:rFonts w:ascii="仿宋" w:eastAsia="仿宋" w:hAnsi="仿宋"/>
          <w:b/>
          <w:sz w:val="32"/>
          <w:szCs w:val="32"/>
        </w:rPr>
        <w:t>预算执行过程情况</w:t>
      </w:r>
    </w:p>
    <w:p w:rsidR="00451792" w:rsidRDefault="00451792" w:rsidP="00451792">
      <w:pPr>
        <w:spacing w:line="600" w:lineRule="exact"/>
        <w:rPr>
          <w:rFonts w:ascii="仿宋" w:eastAsia="仿宋" w:hAnsi="仿宋"/>
          <w:bCs/>
          <w:sz w:val="32"/>
          <w:szCs w:val="32"/>
        </w:rPr>
      </w:pPr>
      <w:r>
        <w:rPr>
          <w:rFonts w:ascii="仿宋" w:eastAsia="仿宋" w:hAnsi="仿宋" w:hint="eastAsia"/>
          <w:b/>
          <w:sz w:val="32"/>
          <w:szCs w:val="32"/>
        </w:rPr>
        <w:t xml:space="preserve">     </w:t>
      </w:r>
      <w:r>
        <w:rPr>
          <w:rFonts w:ascii="仿宋" w:eastAsia="仿宋" w:hAnsi="仿宋" w:hint="eastAsia"/>
          <w:bCs/>
          <w:sz w:val="32"/>
          <w:szCs w:val="32"/>
        </w:rPr>
        <w:t>完成了2019年年初制定的相关项目任务。</w:t>
      </w:r>
    </w:p>
    <w:p w:rsidR="00451792" w:rsidRDefault="00451792" w:rsidP="00451792">
      <w:pPr>
        <w:numPr>
          <w:ilvl w:val="0"/>
          <w:numId w:val="11"/>
        </w:numPr>
        <w:spacing w:line="600" w:lineRule="exact"/>
        <w:ind w:firstLineChars="200" w:firstLine="643"/>
        <w:rPr>
          <w:rFonts w:ascii="仿宋" w:eastAsia="仿宋" w:hAnsi="仿宋"/>
          <w:b/>
          <w:sz w:val="32"/>
          <w:szCs w:val="32"/>
        </w:rPr>
      </w:pPr>
      <w:r>
        <w:rPr>
          <w:rFonts w:ascii="仿宋" w:eastAsia="仿宋" w:hAnsi="仿宋"/>
          <w:b/>
          <w:sz w:val="32"/>
          <w:szCs w:val="32"/>
        </w:rPr>
        <w:t>预算支出产出情况</w:t>
      </w:r>
    </w:p>
    <w:p w:rsidR="00451792" w:rsidRDefault="00451792" w:rsidP="00451792">
      <w:pPr>
        <w:numPr>
          <w:ilvl w:val="0"/>
          <w:numId w:val="12"/>
        </w:numPr>
        <w:spacing w:line="600" w:lineRule="exact"/>
        <w:rPr>
          <w:rFonts w:ascii="仿宋" w:eastAsia="仿宋" w:hAnsi="仿宋"/>
          <w:bCs/>
          <w:sz w:val="32"/>
          <w:szCs w:val="32"/>
        </w:rPr>
      </w:pPr>
      <w:r>
        <w:rPr>
          <w:rFonts w:ascii="仿宋" w:eastAsia="仿宋" w:hAnsi="仿宋" w:hint="eastAsia"/>
          <w:bCs/>
          <w:sz w:val="32"/>
          <w:szCs w:val="32"/>
        </w:rPr>
        <w:t>完成危房改造52户及2.5公里扶贫道路建设。</w:t>
      </w:r>
    </w:p>
    <w:p w:rsidR="00451792" w:rsidRDefault="00451792" w:rsidP="00451792">
      <w:pPr>
        <w:numPr>
          <w:ilvl w:val="0"/>
          <w:numId w:val="12"/>
        </w:numPr>
        <w:spacing w:line="600" w:lineRule="exact"/>
        <w:rPr>
          <w:rFonts w:ascii="仿宋" w:eastAsia="仿宋" w:hAnsi="仿宋"/>
          <w:bCs/>
          <w:sz w:val="32"/>
          <w:szCs w:val="32"/>
        </w:rPr>
      </w:pPr>
      <w:r>
        <w:rPr>
          <w:rFonts w:ascii="仿宋" w:eastAsia="仿宋" w:hAnsi="仿宋" w:hint="eastAsia"/>
          <w:bCs/>
          <w:sz w:val="32"/>
          <w:szCs w:val="32"/>
        </w:rPr>
        <w:t>完成</w:t>
      </w:r>
      <w:r w:rsidR="00F32901">
        <w:rPr>
          <w:rFonts w:ascii="仿宋" w:eastAsia="仿宋" w:hAnsi="仿宋" w:hint="eastAsia"/>
          <w:bCs/>
          <w:sz w:val="32"/>
          <w:szCs w:val="32"/>
        </w:rPr>
        <w:t>3个</w:t>
      </w:r>
      <w:r>
        <w:rPr>
          <w:rFonts w:ascii="仿宋" w:eastAsia="仿宋" w:hAnsi="仿宋" w:hint="eastAsia"/>
          <w:bCs/>
          <w:sz w:val="32"/>
          <w:szCs w:val="32"/>
        </w:rPr>
        <w:t>建设单位上报的施工图审查。</w:t>
      </w:r>
    </w:p>
    <w:p w:rsidR="00451792" w:rsidRDefault="00451792" w:rsidP="00451792">
      <w:pPr>
        <w:numPr>
          <w:ilvl w:val="0"/>
          <w:numId w:val="12"/>
        </w:numPr>
        <w:spacing w:line="600" w:lineRule="exact"/>
        <w:rPr>
          <w:rFonts w:ascii="仿宋" w:eastAsia="仿宋" w:hAnsi="仿宋"/>
          <w:bCs/>
          <w:sz w:val="32"/>
          <w:szCs w:val="32"/>
        </w:rPr>
      </w:pPr>
      <w:r>
        <w:rPr>
          <w:rFonts w:ascii="仿宋" w:eastAsia="仿宋" w:hAnsi="仿宋" w:hint="eastAsia"/>
          <w:bCs/>
          <w:sz w:val="32"/>
          <w:szCs w:val="32"/>
        </w:rPr>
        <w:t>完成5个片区综合治理改造。</w:t>
      </w:r>
    </w:p>
    <w:p w:rsidR="00451792" w:rsidRDefault="006541C7" w:rsidP="00451792">
      <w:pPr>
        <w:numPr>
          <w:ilvl w:val="0"/>
          <w:numId w:val="12"/>
        </w:numPr>
        <w:spacing w:line="600" w:lineRule="exact"/>
        <w:rPr>
          <w:rFonts w:ascii="仿宋" w:eastAsia="仿宋" w:hAnsi="仿宋"/>
          <w:bCs/>
          <w:sz w:val="32"/>
          <w:szCs w:val="32"/>
        </w:rPr>
      </w:pPr>
      <w:r>
        <w:rPr>
          <w:rFonts w:ascii="仿宋" w:eastAsia="仿宋" w:hAnsi="仿宋" w:hint="eastAsia"/>
          <w:bCs/>
          <w:sz w:val="32"/>
          <w:szCs w:val="32"/>
        </w:rPr>
        <w:t>完成</w:t>
      </w:r>
      <w:r w:rsidR="00451792">
        <w:rPr>
          <w:rFonts w:ascii="仿宋" w:eastAsia="仿宋" w:hAnsi="仿宋" w:hint="eastAsia"/>
          <w:bCs/>
          <w:sz w:val="32"/>
          <w:szCs w:val="32"/>
        </w:rPr>
        <w:t>及时抢险救灾</w:t>
      </w:r>
      <w:r>
        <w:rPr>
          <w:rFonts w:ascii="仿宋" w:eastAsia="仿宋" w:hAnsi="仿宋" w:hint="eastAsia"/>
          <w:bCs/>
          <w:sz w:val="32"/>
          <w:szCs w:val="32"/>
        </w:rPr>
        <w:t>1处</w:t>
      </w:r>
      <w:r w:rsidR="00451792">
        <w:rPr>
          <w:rFonts w:ascii="仿宋" w:eastAsia="仿宋" w:hAnsi="仿宋" w:hint="eastAsia"/>
          <w:bCs/>
          <w:sz w:val="32"/>
          <w:szCs w:val="32"/>
        </w:rPr>
        <w:t>。</w:t>
      </w:r>
    </w:p>
    <w:p w:rsidR="00451792" w:rsidRDefault="00451792" w:rsidP="00451792">
      <w:pPr>
        <w:numPr>
          <w:ilvl w:val="0"/>
          <w:numId w:val="12"/>
        </w:numPr>
        <w:spacing w:line="600" w:lineRule="exact"/>
        <w:rPr>
          <w:rFonts w:ascii="仿宋" w:eastAsia="仿宋" w:hAnsi="仿宋"/>
          <w:bCs/>
          <w:sz w:val="32"/>
          <w:szCs w:val="32"/>
        </w:rPr>
      </w:pPr>
      <w:r>
        <w:rPr>
          <w:rFonts w:ascii="仿宋" w:eastAsia="仿宋" w:hAnsi="仿宋" w:hint="eastAsia"/>
          <w:bCs/>
          <w:sz w:val="32"/>
          <w:szCs w:val="32"/>
        </w:rPr>
        <w:t>完成3个公租房配套建设。</w:t>
      </w:r>
    </w:p>
    <w:p w:rsidR="00451792" w:rsidRDefault="00451792" w:rsidP="00451792">
      <w:pPr>
        <w:spacing w:line="600" w:lineRule="exact"/>
        <w:ind w:firstLineChars="200" w:firstLine="643"/>
        <w:rPr>
          <w:rFonts w:ascii="仿宋" w:eastAsia="仿宋" w:hAnsi="仿宋"/>
          <w:b/>
          <w:sz w:val="32"/>
          <w:szCs w:val="32"/>
        </w:rPr>
      </w:pPr>
      <w:r>
        <w:rPr>
          <w:rFonts w:ascii="仿宋" w:eastAsia="仿宋" w:hAnsi="仿宋"/>
          <w:b/>
          <w:sz w:val="32"/>
          <w:szCs w:val="32"/>
        </w:rPr>
        <w:t>（四）预算支出效益情况</w:t>
      </w:r>
    </w:p>
    <w:p w:rsidR="00451792" w:rsidRDefault="00451792" w:rsidP="00451792">
      <w:pPr>
        <w:pStyle w:val="a6"/>
        <w:widowControl/>
        <w:spacing w:line="33" w:lineRule="atLeast"/>
        <w:ind w:firstLineChars="300" w:firstLine="960"/>
        <w:jc w:val="both"/>
        <w:rPr>
          <w:rFonts w:ascii="仿宋" w:eastAsia="仿宋" w:hAnsi="仿宋" w:cs="仿宋"/>
          <w:sz w:val="32"/>
          <w:szCs w:val="32"/>
        </w:rPr>
      </w:pPr>
      <w:r>
        <w:rPr>
          <w:rFonts w:ascii="仿宋" w:eastAsia="仿宋" w:hAnsi="仿宋" w:cs="仿宋" w:hint="eastAsia"/>
          <w:sz w:val="32"/>
          <w:szCs w:val="32"/>
          <w:shd w:val="clear" w:color="auto" w:fill="FFFFFF"/>
        </w:rPr>
        <w:lastRenderedPageBreak/>
        <w:t>2019年我局系统认真贯彻落实中央、省、市各项决策部署，统一思想认识，强化责任担当，狠抓工作落实，较好的完成了年度各项目标任务。</w:t>
      </w:r>
    </w:p>
    <w:p w:rsidR="00451792" w:rsidRDefault="00451792" w:rsidP="00451792">
      <w:pPr>
        <w:spacing w:line="600" w:lineRule="exact"/>
        <w:ind w:firstLineChars="200" w:firstLine="643"/>
        <w:rPr>
          <w:rFonts w:ascii="仿宋" w:eastAsia="仿宋" w:hAnsi="仿宋"/>
          <w:b/>
          <w:sz w:val="32"/>
          <w:szCs w:val="32"/>
        </w:rPr>
      </w:pPr>
    </w:p>
    <w:p w:rsidR="00451792" w:rsidRDefault="00451792" w:rsidP="00451792">
      <w:pPr>
        <w:spacing w:line="360" w:lineRule="auto"/>
        <w:ind w:leftChars="200" w:left="420"/>
        <w:rPr>
          <w:rFonts w:ascii="仿宋" w:eastAsia="仿宋" w:hAnsi="仿宋"/>
          <w:b/>
          <w:bCs/>
          <w:sz w:val="32"/>
          <w:szCs w:val="32"/>
        </w:rPr>
      </w:pPr>
      <w:r>
        <w:rPr>
          <w:rFonts w:ascii="仿宋" w:eastAsia="仿宋" w:hAnsi="仿宋" w:hint="eastAsia"/>
          <w:b/>
          <w:bCs/>
          <w:sz w:val="32"/>
          <w:szCs w:val="32"/>
        </w:rPr>
        <w:t>五、</w:t>
      </w:r>
      <w:r>
        <w:rPr>
          <w:rFonts w:ascii="仿宋" w:eastAsia="仿宋" w:hAnsi="仿宋"/>
          <w:b/>
          <w:bCs/>
          <w:sz w:val="32"/>
          <w:szCs w:val="32"/>
        </w:rPr>
        <w:t>主要经验及做法、存在的问题及原因分析</w:t>
      </w:r>
    </w:p>
    <w:p w:rsidR="00451792" w:rsidRDefault="00451792" w:rsidP="00451792">
      <w:pPr>
        <w:spacing w:line="360" w:lineRule="auto"/>
        <w:ind w:firstLineChars="300" w:firstLine="960"/>
        <w:rPr>
          <w:rFonts w:ascii="仿宋_GB2312" w:eastAsia="仿宋_GB2312"/>
          <w:sz w:val="32"/>
          <w:szCs w:val="32"/>
        </w:rPr>
      </w:pPr>
      <w:r>
        <w:rPr>
          <w:rFonts w:ascii="仿宋_GB2312" w:eastAsia="仿宋_GB2312" w:hint="eastAsia"/>
          <w:sz w:val="32"/>
          <w:szCs w:val="32"/>
        </w:rPr>
        <w:t>我局</w:t>
      </w:r>
      <w:r>
        <w:rPr>
          <w:rFonts w:ascii="仿宋_GB2312" w:eastAsia="仿宋_GB2312"/>
          <w:sz w:val="32"/>
          <w:szCs w:val="32"/>
        </w:rPr>
        <w:t>201</w:t>
      </w:r>
      <w:r>
        <w:rPr>
          <w:rFonts w:ascii="仿宋_GB2312" w:eastAsia="仿宋_GB2312" w:hint="eastAsia"/>
          <w:sz w:val="32"/>
          <w:szCs w:val="32"/>
        </w:rPr>
        <w:t>9年部门预算基本达到预期绩效目标。但预算编制还需进一步细化，针对我局预算存在的问题，提出以下建议：</w:t>
      </w:r>
    </w:p>
    <w:p w:rsidR="00451792" w:rsidRDefault="00451792" w:rsidP="00451792">
      <w:pPr>
        <w:spacing w:line="600" w:lineRule="exact"/>
        <w:ind w:firstLineChars="300" w:firstLine="960"/>
        <w:rPr>
          <w:rFonts w:ascii="仿宋" w:eastAsia="仿宋" w:hAnsi="仿宋"/>
          <w:sz w:val="32"/>
          <w:szCs w:val="32"/>
        </w:rPr>
      </w:pPr>
      <w:r>
        <w:rPr>
          <w:rFonts w:ascii="仿宋" w:eastAsia="仿宋" w:hAnsi="仿宋" w:hint="eastAsia"/>
          <w:sz w:val="32"/>
          <w:szCs w:val="32"/>
        </w:rPr>
        <w:t>1、加强预算绩效管理。进一步加强我局的预算资金管理，提高预算资金使用效率。将绩效评价工作深入到各个基本环节中，对每个部门以及项目都分别制定相应的绩效指标，合理地对财政支出进行管理。</w:t>
      </w:r>
    </w:p>
    <w:p w:rsidR="00451792" w:rsidRDefault="00451792" w:rsidP="00451792">
      <w:pPr>
        <w:spacing w:line="360" w:lineRule="auto"/>
        <w:ind w:firstLineChars="296" w:firstLine="947"/>
        <w:rPr>
          <w:rFonts w:ascii="仿宋" w:eastAsia="仿宋" w:hAnsi="仿宋"/>
          <w:sz w:val="32"/>
          <w:szCs w:val="32"/>
        </w:rPr>
      </w:pPr>
      <w:r>
        <w:rPr>
          <w:rFonts w:ascii="仿宋" w:eastAsia="仿宋" w:hAnsi="仿宋" w:hint="eastAsia"/>
          <w:sz w:val="32"/>
          <w:szCs w:val="32"/>
        </w:rPr>
        <w:t>2、加强财务管理，严格财务审核，提高财务的精细化管理。在费用报账支付时，按照预算规定的费用项目和用途进行资金使用的审核，在预算金额内严格控制费用的支出，严格按照实际的费用支出内容进行财务核算，确保财务核算的真实、及时、准确、完整。</w:t>
      </w:r>
    </w:p>
    <w:p w:rsidR="00451792" w:rsidRDefault="00451792" w:rsidP="00451792">
      <w:pPr>
        <w:spacing w:line="360" w:lineRule="auto"/>
        <w:ind w:firstLineChars="300" w:firstLine="960"/>
        <w:rPr>
          <w:rFonts w:ascii="仿宋_GB2312" w:eastAsia="仿宋_GB2312"/>
          <w:sz w:val="32"/>
          <w:szCs w:val="32"/>
        </w:rPr>
      </w:pPr>
      <w:r>
        <w:rPr>
          <w:rFonts w:ascii="仿宋_GB2312" w:eastAsia="仿宋_GB2312" w:hint="eastAsia"/>
          <w:sz w:val="32"/>
          <w:szCs w:val="32"/>
        </w:rPr>
        <w:t>3、因部门专项资金的资金安排和使用上具有不可预见性，在科学设置预算绩效指标上不够精确，编制范围不太全面，预算执行情况还有待进一步加强。</w:t>
      </w:r>
    </w:p>
    <w:p w:rsidR="00451792" w:rsidRDefault="00451792" w:rsidP="00451792">
      <w:pPr>
        <w:spacing w:line="360" w:lineRule="auto"/>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在今后的工作中，我局将积极查找问题原因，认真对照整改，相关人员要加强工作责任心，加强业务学习培训，</w:t>
      </w:r>
      <w:r>
        <w:rPr>
          <w:rFonts w:ascii="仿宋_GB2312" w:eastAsia="仿宋_GB2312" w:hint="eastAsia"/>
          <w:sz w:val="32"/>
          <w:szCs w:val="32"/>
        </w:rPr>
        <w:lastRenderedPageBreak/>
        <w:t>充分认识到此项工作的重要性，切实做好今后工作。</w:t>
      </w:r>
    </w:p>
    <w:p w:rsidR="00451792" w:rsidRDefault="00451792" w:rsidP="00451792">
      <w:pPr>
        <w:spacing w:line="360" w:lineRule="auto"/>
        <w:ind w:firstLineChars="196" w:firstLine="627"/>
        <w:rPr>
          <w:rFonts w:ascii="仿宋_GB2312" w:eastAsia="仿宋_GB2312"/>
          <w:sz w:val="32"/>
          <w:szCs w:val="32"/>
        </w:rPr>
      </w:pPr>
    </w:p>
    <w:p w:rsidR="00451792" w:rsidRDefault="00451792" w:rsidP="00451792">
      <w:pPr>
        <w:spacing w:line="600" w:lineRule="exact"/>
        <w:ind w:firstLineChars="200" w:firstLine="640"/>
        <w:rPr>
          <w:rFonts w:ascii="仿宋" w:eastAsia="仿宋" w:hAnsi="仿宋"/>
          <w:sz w:val="32"/>
          <w:szCs w:val="32"/>
        </w:rPr>
      </w:pPr>
    </w:p>
    <w:p w:rsidR="00451792" w:rsidRDefault="00451792" w:rsidP="00451792">
      <w:pPr>
        <w:spacing w:line="600" w:lineRule="exact"/>
        <w:ind w:firstLineChars="200" w:firstLine="643"/>
        <w:rPr>
          <w:rFonts w:ascii="仿宋" w:eastAsia="仿宋" w:hAnsi="仿宋"/>
          <w:b/>
          <w:bCs/>
          <w:sz w:val="32"/>
          <w:szCs w:val="32"/>
        </w:rPr>
      </w:pPr>
      <w:r>
        <w:rPr>
          <w:rFonts w:ascii="仿宋" w:eastAsia="仿宋" w:hAnsi="仿宋"/>
          <w:b/>
          <w:bCs/>
          <w:sz w:val="32"/>
          <w:szCs w:val="32"/>
        </w:rPr>
        <w:t>六、有关建议</w:t>
      </w:r>
    </w:p>
    <w:p w:rsidR="00451792" w:rsidRDefault="00451792" w:rsidP="00451792">
      <w:pPr>
        <w:spacing w:line="600" w:lineRule="exact"/>
        <w:ind w:firstLineChars="200" w:firstLine="643"/>
        <w:rPr>
          <w:rFonts w:ascii="仿宋" w:eastAsia="仿宋" w:hAnsi="仿宋"/>
          <w:b/>
          <w:bCs/>
          <w:sz w:val="32"/>
          <w:szCs w:val="32"/>
        </w:rPr>
      </w:pPr>
      <w:r>
        <w:rPr>
          <w:rFonts w:ascii="仿宋" w:eastAsia="仿宋" w:hAnsi="仿宋"/>
          <w:b/>
          <w:bCs/>
          <w:sz w:val="32"/>
          <w:szCs w:val="32"/>
        </w:rPr>
        <w:t>七、其他需要说明的问题</w:t>
      </w:r>
    </w:p>
    <w:p w:rsidR="00451792" w:rsidRDefault="00451792" w:rsidP="00451792">
      <w:pPr>
        <w:widowControl/>
        <w:spacing w:line="600" w:lineRule="exact"/>
        <w:jc w:val="left"/>
        <w:rPr>
          <w:rFonts w:ascii="仿宋" w:eastAsia="仿宋" w:hAnsi="仿宋"/>
          <w:b/>
          <w:bCs/>
          <w:sz w:val="32"/>
          <w:szCs w:val="32"/>
        </w:rPr>
      </w:pPr>
      <w:r>
        <w:rPr>
          <w:rFonts w:ascii="仿宋" w:eastAsia="仿宋" w:hAnsi="仿宋"/>
          <w:b/>
          <w:bCs/>
          <w:sz w:val="32"/>
          <w:szCs w:val="32"/>
        </w:rPr>
        <w:t xml:space="preserve">    </w:t>
      </w:r>
    </w:p>
    <w:p w:rsidR="00451792" w:rsidRDefault="00451792" w:rsidP="00451792">
      <w:pPr>
        <w:widowControl/>
        <w:spacing w:line="600" w:lineRule="exact"/>
        <w:ind w:firstLine="645"/>
        <w:jc w:val="left"/>
        <w:rPr>
          <w:rFonts w:ascii="仿宋" w:eastAsia="仿宋" w:hAnsi="仿宋"/>
          <w:sz w:val="32"/>
          <w:szCs w:val="32"/>
        </w:rPr>
      </w:pPr>
      <w:r>
        <w:rPr>
          <w:rFonts w:ascii="仿宋" w:eastAsia="仿宋" w:hAnsi="仿宋"/>
          <w:sz w:val="32"/>
          <w:szCs w:val="32"/>
        </w:rPr>
        <w:t>报告应包括以下附件：</w:t>
      </w:r>
    </w:p>
    <w:p w:rsidR="00451792" w:rsidRDefault="00451792" w:rsidP="00451792">
      <w:pPr>
        <w:widowControl/>
        <w:spacing w:line="600" w:lineRule="exact"/>
        <w:ind w:firstLine="645"/>
        <w:jc w:val="left"/>
        <w:rPr>
          <w:rFonts w:ascii="仿宋" w:eastAsia="仿宋" w:hAnsi="仿宋"/>
          <w:sz w:val="32"/>
          <w:szCs w:val="32"/>
        </w:rPr>
      </w:pPr>
      <w:r>
        <w:rPr>
          <w:rFonts w:ascii="仿宋" w:eastAsia="仿宋" w:hAnsi="仿宋"/>
          <w:sz w:val="32"/>
          <w:szCs w:val="32"/>
        </w:rPr>
        <w:t>1、绩效评价基础数据汇总表</w:t>
      </w:r>
    </w:p>
    <w:p w:rsidR="00451792" w:rsidRDefault="00451792" w:rsidP="00451792">
      <w:pPr>
        <w:widowControl/>
        <w:spacing w:line="600" w:lineRule="exact"/>
        <w:ind w:firstLine="645"/>
        <w:jc w:val="left"/>
        <w:rPr>
          <w:rFonts w:ascii="仿宋" w:eastAsia="仿宋" w:hAnsi="仿宋"/>
          <w:sz w:val="32"/>
          <w:szCs w:val="32"/>
        </w:rPr>
      </w:pPr>
      <w:r>
        <w:rPr>
          <w:rFonts w:ascii="仿宋" w:eastAsia="仿宋" w:hAnsi="仿宋"/>
          <w:sz w:val="32"/>
          <w:szCs w:val="32"/>
        </w:rPr>
        <w:t>2、绩效评价指标评分表</w:t>
      </w:r>
    </w:p>
    <w:p w:rsidR="00451792" w:rsidRDefault="00451792" w:rsidP="00451792">
      <w:pPr>
        <w:rPr>
          <w:rFonts w:ascii="仿宋" w:eastAsia="仿宋" w:hAnsi="仿宋"/>
          <w:sz w:val="32"/>
          <w:szCs w:val="32"/>
        </w:rPr>
      </w:pPr>
      <w:r>
        <w:rPr>
          <w:rFonts w:ascii="仿宋" w:eastAsia="仿宋" w:hAnsi="仿宋"/>
          <w:sz w:val="32"/>
          <w:szCs w:val="32"/>
        </w:rPr>
        <w:br w:type="page"/>
      </w:r>
    </w:p>
    <w:p w:rsidR="00C3391C" w:rsidRDefault="00C3391C" w:rsidP="00C3391C">
      <w:pPr>
        <w:widowControl/>
        <w:spacing w:line="6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5-2</w:t>
      </w:r>
    </w:p>
    <w:p w:rsidR="00C3391C" w:rsidRPr="00A3605E" w:rsidRDefault="00C3391C" w:rsidP="00C3391C">
      <w:pPr>
        <w:widowControl/>
        <w:spacing w:line="600" w:lineRule="exact"/>
        <w:jc w:val="left"/>
        <w:rPr>
          <w:rFonts w:eastAsia="黑体"/>
          <w:sz w:val="32"/>
          <w:szCs w:val="32"/>
        </w:rPr>
      </w:pPr>
    </w:p>
    <w:p w:rsidR="00C3391C" w:rsidRPr="00464265" w:rsidRDefault="00C3391C" w:rsidP="00C3391C">
      <w:pPr>
        <w:spacing w:line="600" w:lineRule="exact"/>
        <w:jc w:val="center"/>
        <w:rPr>
          <w:rFonts w:asciiTheme="majorEastAsia" w:eastAsiaTheme="majorEastAsia" w:hAnsiTheme="majorEastAsia"/>
          <w:sz w:val="36"/>
          <w:szCs w:val="36"/>
        </w:rPr>
      </w:pPr>
      <w:r w:rsidRPr="00464265">
        <w:rPr>
          <w:rFonts w:asciiTheme="majorEastAsia" w:eastAsiaTheme="majorEastAsia" w:hAnsiTheme="majorEastAsia"/>
          <w:sz w:val="36"/>
          <w:szCs w:val="36"/>
        </w:rPr>
        <w:t>预算支出绩效报告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（项目实施单位参考提纲）</w:t>
      </w:r>
    </w:p>
    <w:p w:rsidR="00C3391C" w:rsidRPr="00A3605E" w:rsidRDefault="00C3391C" w:rsidP="00C3391C">
      <w:pPr>
        <w:adjustRightInd w:val="0"/>
        <w:spacing w:line="600" w:lineRule="exact"/>
        <w:ind w:right="641"/>
        <w:rPr>
          <w:rFonts w:eastAsia="仿宋_GB2312"/>
          <w:sz w:val="32"/>
          <w:szCs w:val="32"/>
        </w:rPr>
      </w:pP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一、预算支出概况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（一）项目实施单位基本情况。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（二）预算资金基本情况包括预算资金基本性质、用途和主要内容、涉及范围等。</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（三）预算资金绩效目标，包括总体目标和年度目标。</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二、预算资金使用及管理情况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（一）预算资金及自筹资金的安排落实、总投入等情况。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（二）预算资金实际使用情况。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（三）预算资金管理情况分析，主要包括管理制度、办法的制订及执行情况。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三、预算支出组织实施情况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（一）资金使用管理情况，主要包括预算资金及项目管理制度建设、日常检查监督管理等情况。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（二）项目组织实施情况，主要包括项目招投标、调整、竣工验收等情况。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四、预算支出绩效情况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（一）预算支出决策情况。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（二）预算支出过程情况。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lastRenderedPageBreak/>
        <w:t>（三）预算支出产出情况。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（四）预算支出效益情况。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五、主要经验做法、存在的问题及原因分析</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六、有关建议</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adjustRightInd w:val="0"/>
        <w:snapToGrid w:val="0"/>
        <w:spacing w:line="600" w:lineRule="exact"/>
        <w:ind w:firstLineChars="200" w:firstLine="640"/>
        <w:rPr>
          <w:rFonts w:eastAsia="仿宋_GB2312"/>
          <w:sz w:val="32"/>
          <w:szCs w:val="32"/>
        </w:rPr>
      </w:pPr>
    </w:p>
    <w:p w:rsidR="00C72139" w:rsidRPr="00C72139" w:rsidRDefault="00C3391C" w:rsidP="008D7141">
      <w:pPr>
        <w:adjustRightInd w:val="0"/>
        <w:snapToGrid w:val="0"/>
        <w:spacing w:line="600" w:lineRule="exact"/>
        <w:ind w:firstLineChars="200" w:firstLine="640"/>
      </w:pPr>
      <w:r w:rsidRPr="00A3605E">
        <w:rPr>
          <w:rFonts w:eastAsia="仿宋_GB2312"/>
          <w:sz w:val="32"/>
          <w:szCs w:val="32"/>
        </w:rPr>
        <w:t>附件：绩效评价基础数据表</w:t>
      </w: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EC3" w:rsidRDefault="00B22EC3" w:rsidP="00A045A1">
      <w:r>
        <w:separator/>
      </w:r>
    </w:p>
  </w:endnote>
  <w:endnote w:type="continuationSeparator" w:id="0">
    <w:p w:rsidR="00B22EC3" w:rsidRDefault="00B22EC3"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EC3" w:rsidRDefault="00B22EC3" w:rsidP="00A045A1">
      <w:r>
        <w:separator/>
      </w:r>
    </w:p>
  </w:footnote>
  <w:footnote w:type="continuationSeparator" w:id="0">
    <w:p w:rsidR="00B22EC3" w:rsidRDefault="00B22EC3"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4AF900"/>
    <w:multiLevelType w:val="singleLevel"/>
    <w:tmpl w:val="8F4AF900"/>
    <w:lvl w:ilvl="0">
      <w:start w:val="1"/>
      <w:numFmt w:val="decimal"/>
      <w:lvlText w:val="%1."/>
      <w:lvlJc w:val="left"/>
      <w:pPr>
        <w:tabs>
          <w:tab w:val="left" w:pos="312"/>
        </w:tabs>
      </w:pPr>
    </w:lvl>
  </w:abstractNum>
  <w:abstractNum w:abstractNumId="1">
    <w:nsid w:val="C806A0E7"/>
    <w:multiLevelType w:val="singleLevel"/>
    <w:tmpl w:val="C806A0E7"/>
    <w:lvl w:ilvl="0">
      <w:start w:val="2"/>
      <w:numFmt w:val="chineseCounting"/>
      <w:suff w:val="nothing"/>
      <w:lvlText w:val="（%1）"/>
      <w:lvlJc w:val="left"/>
      <w:rPr>
        <w:rFonts w:hint="eastAsia"/>
      </w:rPr>
    </w:lvl>
  </w:abstractNum>
  <w:abstractNum w:abstractNumId="2">
    <w:nsid w:val="CCCD34BE"/>
    <w:multiLevelType w:val="singleLevel"/>
    <w:tmpl w:val="CCCD34BE"/>
    <w:lvl w:ilvl="0">
      <w:start w:val="1"/>
      <w:numFmt w:val="decimal"/>
      <w:suff w:val="nothing"/>
      <w:lvlText w:val="%1、"/>
      <w:lvlJc w:val="left"/>
      <w:pPr>
        <w:ind w:left="901" w:firstLine="0"/>
      </w:pPr>
    </w:lvl>
  </w:abstractNum>
  <w:abstractNum w:abstractNumId="3">
    <w:nsid w:val="13BD7CF8"/>
    <w:multiLevelType w:val="multilevel"/>
    <w:tmpl w:val="13BD7CF8"/>
    <w:lvl w:ilvl="0">
      <w:start w:val="1"/>
      <w:numFmt w:val="japaneseCounting"/>
      <w:lvlText w:val="（%1）"/>
      <w:lvlJc w:val="left"/>
      <w:pPr>
        <w:ind w:left="1560" w:hanging="10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13D21DA4"/>
    <w:multiLevelType w:val="multilevel"/>
    <w:tmpl w:val="13D21DA4"/>
    <w:lvl w:ilvl="0">
      <w:start w:val="1"/>
      <w:numFmt w:val="japaneseCounting"/>
      <w:lvlText w:val="（%1）"/>
      <w:lvlJc w:val="left"/>
      <w:pPr>
        <w:tabs>
          <w:tab w:val="left" w:pos="1560"/>
        </w:tabs>
        <w:ind w:left="1560" w:hanging="1080"/>
      </w:pPr>
      <w:rPr>
        <w:rFonts w:cs="Times New Roman" w:hint="default"/>
      </w:rPr>
    </w:lvl>
    <w:lvl w:ilvl="1">
      <w:start w:val="1"/>
      <w:numFmt w:val="lowerLetter"/>
      <w:lvlText w:val="%2)"/>
      <w:lvlJc w:val="left"/>
      <w:pPr>
        <w:tabs>
          <w:tab w:val="left" w:pos="1320"/>
        </w:tabs>
        <w:ind w:left="1320" w:hanging="420"/>
      </w:pPr>
      <w:rPr>
        <w:rFonts w:cs="Times New Roman"/>
      </w:rPr>
    </w:lvl>
    <w:lvl w:ilvl="2">
      <w:start w:val="1"/>
      <w:numFmt w:val="lowerRoman"/>
      <w:lvlText w:val="%3."/>
      <w:lvlJc w:val="right"/>
      <w:pPr>
        <w:tabs>
          <w:tab w:val="left" w:pos="1740"/>
        </w:tabs>
        <w:ind w:left="1740" w:hanging="420"/>
      </w:pPr>
      <w:rPr>
        <w:rFonts w:cs="Times New Roman"/>
      </w:rPr>
    </w:lvl>
    <w:lvl w:ilvl="3">
      <w:start w:val="1"/>
      <w:numFmt w:val="decimal"/>
      <w:lvlText w:val="%4."/>
      <w:lvlJc w:val="left"/>
      <w:pPr>
        <w:tabs>
          <w:tab w:val="left" w:pos="2160"/>
        </w:tabs>
        <w:ind w:left="2160" w:hanging="420"/>
      </w:pPr>
      <w:rPr>
        <w:rFonts w:cs="Times New Roman"/>
      </w:rPr>
    </w:lvl>
    <w:lvl w:ilvl="4">
      <w:start w:val="1"/>
      <w:numFmt w:val="lowerLetter"/>
      <w:lvlText w:val="%5)"/>
      <w:lvlJc w:val="left"/>
      <w:pPr>
        <w:tabs>
          <w:tab w:val="left" w:pos="2580"/>
        </w:tabs>
        <w:ind w:left="2580" w:hanging="420"/>
      </w:pPr>
      <w:rPr>
        <w:rFonts w:cs="Times New Roman"/>
      </w:rPr>
    </w:lvl>
    <w:lvl w:ilvl="5">
      <w:start w:val="1"/>
      <w:numFmt w:val="lowerRoman"/>
      <w:lvlText w:val="%6."/>
      <w:lvlJc w:val="right"/>
      <w:pPr>
        <w:tabs>
          <w:tab w:val="left" w:pos="3000"/>
        </w:tabs>
        <w:ind w:left="3000" w:hanging="420"/>
      </w:pPr>
      <w:rPr>
        <w:rFonts w:cs="Times New Roman"/>
      </w:rPr>
    </w:lvl>
    <w:lvl w:ilvl="6">
      <w:start w:val="1"/>
      <w:numFmt w:val="decimal"/>
      <w:lvlText w:val="%7."/>
      <w:lvlJc w:val="left"/>
      <w:pPr>
        <w:tabs>
          <w:tab w:val="left" w:pos="3420"/>
        </w:tabs>
        <w:ind w:left="3420" w:hanging="420"/>
      </w:pPr>
      <w:rPr>
        <w:rFonts w:cs="Times New Roman"/>
      </w:rPr>
    </w:lvl>
    <w:lvl w:ilvl="7">
      <w:start w:val="1"/>
      <w:numFmt w:val="lowerLetter"/>
      <w:lvlText w:val="%8)"/>
      <w:lvlJc w:val="left"/>
      <w:pPr>
        <w:tabs>
          <w:tab w:val="left" w:pos="3840"/>
        </w:tabs>
        <w:ind w:left="3840" w:hanging="420"/>
      </w:pPr>
      <w:rPr>
        <w:rFonts w:cs="Times New Roman"/>
      </w:rPr>
    </w:lvl>
    <w:lvl w:ilvl="8">
      <w:start w:val="1"/>
      <w:numFmt w:val="lowerRoman"/>
      <w:lvlText w:val="%9."/>
      <w:lvlJc w:val="right"/>
      <w:pPr>
        <w:tabs>
          <w:tab w:val="left" w:pos="4260"/>
        </w:tabs>
        <w:ind w:left="4260" w:hanging="420"/>
      </w:pPr>
      <w:rPr>
        <w:rFonts w:cs="Times New Roman"/>
      </w:rPr>
    </w:lvl>
  </w:abstractNum>
  <w:abstractNum w:abstractNumId="5">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6">
    <w:nsid w:val="2F452EF5"/>
    <w:multiLevelType w:val="hybridMultilevel"/>
    <w:tmpl w:val="3530CEE4"/>
    <w:lvl w:ilvl="0" w:tplc="F822CC10">
      <w:start w:val="3"/>
      <w:numFmt w:val="japaneseCounting"/>
      <w:lvlText w:val="%1、"/>
      <w:lvlJc w:val="left"/>
      <w:pPr>
        <w:ind w:left="1473" w:hanging="720"/>
      </w:pPr>
      <w:rPr>
        <w:rFonts w:hint="default"/>
      </w:rPr>
    </w:lvl>
    <w:lvl w:ilvl="1" w:tplc="04090019" w:tentative="1">
      <w:start w:val="1"/>
      <w:numFmt w:val="lowerLetter"/>
      <w:lvlText w:val="%2)"/>
      <w:lvlJc w:val="left"/>
      <w:pPr>
        <w:ind w:left="1593" w:hanging="420"/>
      </w:pPr>
    </w:lvl>
    <w:lvl w:ilvl="2" w:tplc="0409001B" w:tentative="1">
      <w:start w:val="1"/>
      <w:numFmt w:val="lowerRoman"/>
      <w:lvlText w:val="%3."/>
      <w:lvlJc w:val="right"/>
      <w:pPr>
        <w:ind w:left="2013" w:hanging="420"/>
      </w:pPr>
    </w:lvl>
    <w:lvl w:ilvl="3" w:tplc="0409000F" w:tentative="1">
      <w:start w:val="1"/>
      <w:numFmt w:val="decimal"/>
      <w:lvlText w:val="%4."/>
      <w:lvlJc w:val="left"/>
      <w:pPr>
        <w:ind w:left="2433" w:hanging="420"/>
      </w:pPr>
    </w:lvl>
    <w:lvl w:ilvl="4" w:tplc="04090019" w:tentative="1">
      <w:start w:val="1"/>
      <w:numFmt w:val="lowerLetter"/>
      <w:lvlText w:val="%5)"/>
      <w:lvlJc w:val="left"/>
      <w:pPr>
        <w:ind w:left="2853" w:hanging="420"/>
      </w:pPr>
    </w:lvl>
    <w:lvl w:ilvl="5" w:tplc="0409001B" w:tentative="1">
      <w:start w:val="1"/>
      <w:numFmt w:val="lowerRoman"/>
      <w:lvlText w:val="%6."/>
      <w:lvlJc w:val="right"/>
      <w:pPr>
        <w:ind w:left="3273" w:hanging="420"/>
      </w:pPr>
    </w:lvl>
    <w:lvl w:ilvl="6" w:tplc="0409000F" w:tentative="1">
      <w:start w:val="1"/>
      <w:numFmt w:val="decimal"/>
      <w:lvlText w:val="%7."/>
      <w:lvlJc w:val="left"/>
      <w:pPr>
        <w:ind w:left="3693" w:hanging="420"/>
      </w:pPr>
    </w:lvl>
    <w:lvl w:ilvl="7" w:tplc="04090019" w:tentative="1">
      <w:start w:val="1"/>
      <w:numFmt w:val="lowerLetter"/>
      <w:lvlText w:val="%8)"/>
      <w:lvlJc w:val="left"/>
      <w:pPr>
        <w:ind w:left="4113" w:hanging="420"/>
      </w:pPr>
    </w:lvl>
    <w:lvl w:ilvl="8" w:tplc="0409001B" w:tentative="1">
      <w:start w:val="1"/>
      <w:numFmt w:val="lowerRoman"/>
      <w:lvlText w:val="%9."/>
      <w:lvlJc w:val="right"/>
      <w:pPr>
        <w:ind w:left="4533" w:hanging="420"/>
      </w:pPr>
    </w:lvl>
  </w:abstractNum>
  <w:abstractNum w:abstractNumId="7">
    <w:nsid w:val="3D726DA0"/>
    <w:multiLevelType w:val="multilevel"/>
    <w:tmpl w:val="3D726DA0"/>
    <w:lvl w:ilvl="0">
      <w:start w:val="5"/>
      <w:numFmt w:val="japaneseCounting"/>
      <w:lvlText w:val="%1、"/>
      <w:lvlJc w:val="left"/>
      <w:pPr>
        <w:ind w:left="1288"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8">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9">
    <w:nsid w:val="543247FC"/>
    <w:multiLevelType w:val="multilevel"/>
    <w:tmpl w:val="543247FC"/>
    <w:lvl w:ilvl="0">
      <w:start w:val="2"/>
      <w:numFmt w:val="japaneseCounting"/>
      <w:lvlText w:val="%1、"/>
      <w:lvlJc w:val="left"/>
      <w:pPr>
        <w:ind w:left="720" w:hanging="72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4F740D0"/>
    <w:multiLevelType w:val="hybridMultilevel"/>
    <w:tmpl w:val="939A0E42"/>
    <w:lvl w:ilvl="0" w:tplc="B784C1C0">
      <w:start w:val="1"/>
      <w:numFmt w:val="japaneseCounting"/>
      <w:lvlText w:val="%1、"/>
      <w:lvlJc w:val="left"/>
      <w:pPr>
        <w:ind w:left="1925" w:hanging="720"/>
      </w:pPr>
      <w:rPr>
        <w:rFonts w:hint="default"/>
      </w:rPr>
    </w:lvl>
    <w:lvl w:ilvl="1" w:tplc="04090019" w:tentative="1">
      <w:start w:val="1"/>
      <w:numFmt w:val="lowerLetter"/>
      <w:lvlText w:val="%2)"/>
      <w:lvlJc w:val="left"/>
      <w:pPr>
        <w:ind w:left="2045" w:hanging="420"/>
      </w:pPr>
    </w:lvl>
    <w:lvl w:ilvl="2" w:tplc="0409001B" w:tentative="1">
      <w:start w:val="1"/>
      <w:numFmt w:val="lowerRoman"/>
      <w:lvlText w:val="%3."/>
      <w:lvlJc w:val="right"/>
      <w:pPr>
        <w:ind w:left="2465" w:hanging="420"/>
      </w:pPr>
    </w:lvl>
    <w:lvl w:ilvl="3" w:tplc="0409000F" w:tentative="1">
      <w:start w:val="1"/>
      <w:numFmt w:val="decimal"/>
      <w:lvlText w:val="%4."/>
      <w:lvlJc w:val="left"/>
      <w:pPr>
        <w:ind w:left="2885" w:hanging="420"/>
      </w:pPr>
    </w:lvl>
    <w:lvl w:ilvl="4" w:tplc="04090019" w:tentative="1">
      <w:start w:val="1"/>
      <w:numFmt w:val="lowerLetter"/>
      <w:lvlText w:val="%5)"/>
      <w:lvlJc w:val="left"/>
      <w:pPr>
        <w:ind w:left="3305" w:hanging="420"/>
      </w:pPr>
    </w:lvl>
    <w:lvl w:ilvl="5" w:tplc="0409001B" w:tentative="1">
      <w:start w:val="1"/>
      <w:numFmt w:val="lowerRoman"/>
      <w:lvlText w:val="%6."/>
      <w:lvlJc w:val="right"/>
      <w:pPr>
        <w:ind w:left="3725" w:hanging="420"/>
      </w:pPr>
    </w:lvl>
    <w:lvl w:ilvl="6" w:tplc="0409000F" w:tentative="1">
      <w:start w:val="1"/>
      <w:numFmt w:val="decimal"/>
      <w:lvlText w:val="%7."/>
      <w:lvlJc w:val="left"/>
      <w:pPr>
        <w:ind w:left="4145" w:hanging="420"/>
      </w:pPr>
    </w:lvl>
    <w:lvl w:ilvl="7" w:tplc="04090019" w:tentative="1">
      <w:start w:val="1"/>
      <w:numFmt w:val="lowerLetter"/>
      <w:lvlText w:val="%8)"/>
      <w:lvlJc w:val="left"/>
      <w:pPr>
        <w:ind w:left="4565" w:hanging="420"/>
      </w:pPr>
    </w:lvl>
    <w:lvl w:ilvl="8" w:tplc="0409001B" w:tentative="1">
      <w:start w:val="1"/>
      <w:numFmt w:val="lowerRoman"/>
      <w:lvlText w:val="%9."/>
      <w:lvlJc w:val="right"/>
      <w:pPr>
        <w:ind w:left="4985" w:hanging="420"/>
      </w:pPr>
    </w:lvl>
  </w:abstractNum>
  <w:abstractNum w:abstractNumId="11">
    <w:nsid w:val="5A2927B9"/>
    <w:multiLevelType w:val="singleLevel"/>
    <w:tmpl w:val="5A2927B9"/>
    <w:lvl w:ilvl="0">
      <w:start w:val="1"/>
      <w:numFmt w:val="chineseCounting"/>
      <w:suff w:val="nothing"/>
      <w:lvlText w:val="%1、"/>
      <w:lvlJc w:val="left"/>
      <w:rPr>
        <w:rFonts w:cs="Times New Roman"/>
      </w:rPr>
    </w:lvl>
  </w:abstractNum>
  <w:abstractNum w:abstractNumId="1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3">
    <w:nsid w:val="5E32649E"/>
    <w:multiLevelType w:val="hybridMultilevel"/>
    <w:tmpl w:val="4A36606C"/>
    <w:lvl w:ilvl="0" w:tplc="86BA2D74">
      <w:start w:val="1"/>
      <w:numFmt w:val="japaneseCounting"/>
      <w:lvlText w:val="%1、"/>
      <w:lvlJc w:val="left"/>
      <w:pPr>
        <w:ind w:left="2564" w:hanging="720"/>
      </w:pPr>
      <w:rPr>
        <w:rFonts w:hint="default"/>
      </w:rPr>
    </w:lvl>
    <w:lvl w:ilvl="1" w:tplc="04090019" w:tentative="1">
      <w:start w:val="1"/>
      <w:numFmt w:val="lowerLetter"/>
      <w:lvlText w:val="%2)"/>
      <w:lvlJc w:val="left"/>
      <w:pPr>
        <w:ind w:left="2045" w:hanging="420"/>
      </w:pPr>
    </w:lvl>
    <w:lvl w:ilvl="2" w:tplc="0409001B" w:tentative="1">
      <w:start w:val="1"/>
      <w:numFmt w:val="lowerRoman"/>
      <w:lvlText w:val="%3."/>
      <w:lvlJc w:val="right"/>
      <w:pPr>
        <w:ind w:left="2465" w:hanging="420"/>
      </w:pPr>
    </w:lvl>
    <w:lvl w:ilvl="3" w:tplc="0409000F" w:tentative="1">
      <w:start w:val="1"/>
      <w:numFmt w:val="decimal"/>
      <w:lvlText w:val="%4."/>
      <w:lvlJc w:val="left"/>
      <w:pPr>
        <w:ind w:left="2885" w:hanging="420"/>
      </w:pPr>
    </w:lvl>
    <w:lvl w:ilvl="4" w:tplc="04090019" w:tentative="1">
      <w:start w:val="1"/>
      <w:numFmt w:val="lowerLetter"/>
      <w:lvlText w:val="%5)"/>
      <w:lvlJc w:val="left"/>
      <w:pPr>
        <w:ind w:left="3305" w:hanging="420"/>
      </w:pPr>
    </w:lvl>
    <w:lvl w:ilvl="5" w:tplc="0409001B" w:tentative="1">
      <w:start w:val="1"/>
      <w:numFmt w:val="lowerRoman"/>
      <w:lvlText w:val="%6."/>
      <w:lvlJc w:val="right"/>
      <w:pPr>
        <w:ind w:left="3725" w:hanging="420"/>
      </w:pPr>
    </w:lvl>
    <w:lvl w:ilvl="6" w:tplc="0409000F" w:tentative="1">
      <w:start w:val="1"/>
      <w:numFmt w:val="decimal"/>
      <w:lvlText w:val="%7."/>
      <w:lvlJc w:val="left"/>
      <w:pPr>
        <w:ind w:left="4145" w:hanging="420"/>
      </w:pPr>
    </w:lvl>
    <w:lvl w:ilvl="7" w:tplc="04090019" w:tentative="1">
      <w:start w:val="1"/>
      <w:numFmt w:val="lowerLetter"/>
      <w:lvlText w:val="%8)"/>
      <w:lvlJc w:val="left"/>
      <w:pPr>
        <w:ind w:left="4565" w:hanging="420"/>
      </w:pPr>
    </w:lvl>
    <w:lvl w:ilvl="8" w:tplc="0409001B" w:tentative="1">
      <w:start w:val="1"/>
      <w:numFmt w:val="lowerRoman"/>
      <w:lvlText w:val="%9."/>
      <w:lvlJc w:val="right"/>
      <w:pPr>
        <w:ind w:left="4985" w:hanging="420"/>
      </w:pPr>
    </w:lvl>
  </w:abstractNum>
  <w:abstractNum w:abstractNumId="14">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8"/>
  </w:num>
  <w:num w:numId="2">
    <w:abstractNumId w:val="5"/>
  </w:num>
  <w:num w:numId="3">
    <w:abstractNumId w:val="14"/>
  </w:num>
  <w:num w:numId="4">
    <w:abstractNumId w:val="12"/>
  </w:num>
  <w:num w:numId="5">
    <w:abstractNumId w:val="11"/>
  </w:num>
  <w:num w:numId="6">
    <w:abstractNumId w:val="9"/>
  </w:num>
  <w:num w:numId="7">
    <w:abstractNumId w:val="4"/>
  </w:num>
  <w:num w:numId="8">
    <w:abstractNumId w:val="7"/>
  </w:num>
  <w:num w:numId="9">
    <w:abstractNumId w:val="3"/>
  </w:num>
  <w:num w:numId="10">
    <w:abstractNumId w:val="0"/>
  </w:num>
  <w:num w:numId="11">
    <w:abstractNumId w:val="1"/>
  </w:num>
  <w:num w:numId="12">
    <w:abstractNumId w:val="2"/>
  </w:num>
  <w:num w:numId="13">
    <w:abstractNumId w:val="13"/>
  </w:num>
  <w:num w:numId="14">
    <w:abstractNumId w:val="10"/>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23ADA"/>
    <w:rsid w:val="00040848"/>
    <w:rsid w:val="00080292"/>
    <w:rsid w:val="000B0765"/>
    <w:rsid w:val="000B57BC"/>
    <w:rsid w:val="00162440"/>
    <w:rsid w:val="00167758"/>
    <w:rsid w:val="00174EEF"/>
    <w:rsid w:val="001A1204"/>
    <w:rsid w:val="001A127E"/>
    <w:rsid w:val="00210193"/>
    <w:rsid w:val="00232FCC"/>
    <w:rsid w:val="002558F7"/>
    <w:rsid w:val="00265761"/>
    <w:rsid w:val="002A0721"/>
    <w:rsid w:val="002B03FE"/>
    <w:rsid w:val="002E3A66"/>
    <w:rsid w:val="0031755D"/>
    <w:rsid w:val="00320688"/>
    <w:rsid w:val="0036078D"/>
    <w:rsid w:val="003711D0"/>
    <w:rsid w:val="00377767"/>
    <w:rsid w:val="00377A33"/>
    <w:rsid w:val="003E0AAE"/>
    <w:rsid w:val="003E5114"/>
    <w:rsid w:val="00405EAE"/>
    <w:rsid w:val="00426627"/>
    <w:rsid w:val="00433146"/>
    <w:rsid w:val="00451792"/>
    <w:rsid w:val="00464265"/>
    <w:rsid w:val="004D773A"/>
    <w:rsid w:val="004E6438"/>
    <w:rsid w:val="005349FE"/>
    <w:rsid w:val="00537633"/>
    <w:rsid w:val="00564D30"/>
    <w:rsid w:val="005833DD"/>
    <w:rsid w:val="00595424"/>
    <w:rsid w:val="005A21FF"/>
    <w:rsid w:val="005C5A17"/>
    <w:rsid w:val="005E5614"/>
    <w:rsid w:val="00614437"/>
    <w:rsid w:val="00624B4A"/>
    <w:rsid w:val="006370F0"/>
    <w:rsid w:val="006541C7"/>
    <w:rsid w:val="006811E5"/>
    <w:rsid w:val="006D2667"/>
    <w:rsid w:val="00774BA0"/>
    <w:rsid w:val="007B4302"/>
    <w:rsid w:val="007B54D9"/>
    <w:rsid w:val="00813D0D"/>
    <w:rsid w:val="008562AB"/>
    <w:rsid w:val="00856A81"/>
    <w:rsid w:val="00887C00"/>
    <w:rsid w:val="008A4834"/>
    <w:rsid w:val="008D7141"/>
    <w:rsid w:val="009232DC"/>
    <w:rsid w:val="00966E5B"/>
    <w:rsid w:val="00980DBB"/>
    <w:rsid w:val="009922E0"/>
    <w:rsid w:val="009D4AE4"/>
    <w:rsid w:val="009E5DD4"/>
    <w:rsid w:val="00A03215"/>
    <w:rsid w:val="00A045A1"/>
    <w:rsid w:val="00A070E1"/>
    <w:rsid w:val="00A16006"/>
    <w:rsid w:val="00A17183"/>
    <w:rsid w:val="00A317C9"/>
    <w:rsid w:val="00A34413"/>
    <w:rsid w:val="00A511A9"/>
    <w:rsid w:val="00A75C37"/>
    <w:rsid w:val="00AA700A"/>
    <w:rsid w:val="00AB2AE2"/>
    <w:rsid w:val="00AB44EA"/>
    <w:rsid w:val="00AF56DE"/>
    <w:rsid w:val="00B07B45"/>
    <w:rsid w:val="00B137C0"/>
    <w:rsid w:val="00B2275F"/>
    <w:rsid w:val="00B22EC3"/>
    <w:rsid w:val="00B25014"/>
    <w:rsid w:val="00B364CE"/>
    <w:rsid w:val="00B36F54"/>
    <w:rsid w:val="00B6045C"/>
    <w:rsid w:val="00B9562F"/>
    <w:rsid w:val="00BB6107"/>
    <w:rsid w:val="00BC3B7C"/>
    <w:rsid w:val="00BD1C3A"/>
    <w:rsid w:val="00BD4369"/>
    <w:rsid w:val="00C173E5"/>
    <w:rsid w:val="00C235C6"/>
    <w:rsid w:val="00C25716"/>
    <w:rsid w:val="00C3391C"/>
    <w:rsid w:val="00C344EC"/>
    <w:rsid w:val="00C46C46"/>
    <w:rsid w:val="00C72139"/>
    <w:rsid w:val="00C850C4"/>
    <w:rsid w:val="00CA79BB"/>
    <w:rsid w:val="00CC45A1"/>
    <w:rsid w:val="00CC4C2C"/>
    <w:rsid w:val="00CD20A2"/>
    <w:rsid w:val="00D10324"/>
    <w:rsid w:val="00DA0B67"/>
    <w:rsid w:val="00DA4D32"/>
    <w:rsid w:val="00DB2BEA"/>
    <w:rsid w:val="00DB6080"/>
    <w:rsid w:val="00DE5B78"/>
    <w:rsid w:val="00E055A4"/>
    <w:rsid w:val="00E06D52"/>
    <w:rsid w:val="00E127F9"/>
    <w:rsid w:val="00E12B4E"/>
    <w:rsid w:val="00E3479F"/>
    <w:rsid w:val="00E50869"/>
    <w:rsid w:val="00E65ED6"/>
    <w:rsid w:val="00EB2604"/>
    <w:rsid w:val="00EC5F9E"/>
    <w:rsid w:val="00EF4D4E"/>
    <w:rsid w:val="00F32901"/>
    <w:rsid w:val="00F33F80"/>
    <w:rsid w:val="00F52560"/>
    <w:rsid w:val="00F52C7C"/>
    <w:rsid w:val="00FB62E8"/>
    <w:rsid w:val="00FC349B"/>
    <w:rsid w:val="00FC7FE9"/>
    <w:rsid w:val="00FD27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styleId="a6">
    <w:name w:val="Normal (Web)"/>
    <w:basedOn w:val="a"/>
    <w:uiPriority w:val="99"/>
    <w:semiHidden/>
    <w:unhideWhenUsed/>
    <w:qFormat/>
    <w:rsid w:val="00451792"/>
    <w:pPr>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3FECF-968D-4EF7-ADE4-6C00E6457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30</Pages>
  <Words>2336</Words>
  <Characters>13321</Characters>
  <Application>Microsoft Office Word</Application>
  <DocSecurity>0</DocSecurity>
  <Lines>111</Lines>
  <Paragraphs>31</Paragraphs>
  <ScaleCrop>false</ScaleCrop>
  <Company>china</Company>
  <LinksUpToDate>false</LinksUpToDate>
  <CharactersWithSpaces>15626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13</cp:revision>
  <cp:lastPrinted>2020-09-22T00:19:00Z</cp:lastPrinted>
  <dcterms:created xsi:type="dcterms:W3CDTF">2020-09-14T02:11:00Z</dcterms:created>
  <dcterms:modified xsi:type="dcterms:W3CDTF">2020-09-22T00:28:00Z</dcterms:modified>
</cp:coreProperties>
</file>