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53A" w:rsidRDefault="00763DB0">
      <w:pPr>
        <w:widowControl/>
        <w:jc w:val="left"/>
        <w:rPr>
          <w:rFonts w:eastAsia="仿宋_GB2312"/>
          <w:sz w:val="32"/>
          <w:szCs w:val="32"/>
        </w:rPr>
      </w:pPr>
      <w:r>
        <w:rPr>
          <w:rFonts w:eastAsia="黑体"/>
          <w:sz w:val="32"/>
          <w:szCs w:val="32"/>
        </w:rPr>
        <w:t>附件</w:t>
      </w:r>
      <w:r>
        <w:rPr>
          <w:rFonts w:eastAsia="黑体"/>
          <w:sz w:val="32"/>
          <w:szCs w:val="32"/>
        </w:rPr>
        <w:t>1</w:t>
      </w:r>
    </w:p>
    <w:p w:rsidR="0004553A" w:rsidRDefault="00763DB0" w:rsidP="007C0354">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6"/>
        <w:gridCol w:w="866"/>
        <w:gridCol w:w="951"/>
        <w:gridCol w:w="2908"/>
        <w:gridCol w:w="4252"/>
        <w:gridCol w:w="938"/>
      </w:tblGrid>
      <w:tr w:rsidR="0004553A">
        <w:trPr>
          <w:trHeight w:val="861"/>
          <w:tblHeader/>
          <w:jc w:val="center"/>
        </w:trPr>
        <w:tc>
          <w:tcPr>
            <w:tcW w:w="666" w:type="dxa"/>
            <w:shd w:val="clear" w:color="auto" w:fill="auto"/>
            <w:tcMar>
              <w:top w:w="10" w:type="dxa"/>
              <w:left w:w="10" w:type="dxa"/>
              <w:bottom w:w="0" w:type="dxa"/>
              <w:right w:w="10" w:type="dxa"/>
            </w:tcMar>
            <w:vAlign w:val="center"/>
          </w:tcPr>
          <w:p w:rsidR="0004553A" w:rsidRDefault="00763DB0">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r>
            <w:r>
              <w:rPr>
                <w:rFonts w:ascii="仿宋_GB2312" w:eastAsia="仿宋_GB2312" w:hint="eastAsia"/>
                <w:b/>
                <w:bCs/>
                <w:szCs w:val="21"/>
              </w:rPr>
              <w:t>指标</w:t>
            </w:r>
          </w:p>
        </w:tc>
        <w:tc>
          <w:tcPr>
            <w:tcW w:w="866" w:type="dxa"/>
            <w:shd w:val="clear" w:color="auto" w:fill="auto"/>
            <w:tcMar>
              <w:top w:w="10" w:type="dxa"/>
              <w:left w:w="10" w:type="dxa"/>
              <w:bottom w:w="0" w:type="dxa"/>
              <w:right w:w="10" w:type="dxa"/>
            </w:tcMar>
            <w:vAlign w:val="center"/>
          </w:tcPr>
          <w:p w:rsidR="0004553A" w:rsidRDefault="00763DB0">
            <w:pPr>
              <w:ind w:rightChars="-83" w:right="-174"/>
              <w:jc w:val="center"/>
              <w:rPr>
                <w:rFonts w:ascii="仿宋_GB2312" w:eastAsia="仿宋_GB2312"/>
                <w:b/>
                <w:bCs/>
                <w:szCs w:val="21"/>
              </w:rPr>
            </w:pPr>
            <w:r>
              <w:rPr>
                <w:rFonts w:ascii="仿宋_GB2312" w:eastAsia="仿宋_GB2312" w:hint="eastAsia"/>
                <w:b/>
                <w:bCs/>
                <w:szCs w:val="21"/>
              </w:rPr>
              <w:t>二级</w:t>
            </w:r>
          </w:p>
          <w:p w:rsidR="0004553A" w:rsidRDefault="00763DB0">
            <w:pPr>
              <w:ind w:rightChars="-83" w:right="-174"/>
              <w:jc w:val="center"/>
              <w:rPr>
                <w:rFonts w:ascii="仿宋_GB2312" w:eastAsia="仿宋_GB2312"/>
                <w:b/>
                <w:bCs/>
                <w:szCs w:val="21"/>
              </w:rPr>
            </w:pPr>
            <w:r>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04553A" w:rsidRDefault="00763DB0">
            <w:pPr>
              <w:jc w:val="center"/>
              <w:rPr>
                <w:rFonts w:ascii="仿宋_GB2312" w:eastAsia="仿宋_GB2312"/>
                <w:b/>
                <w:bCs/>
                <w:szCs w:val="21"/>
              </w:rPr>
            </w:pPr>
            <w:r>
              <w:rPr>
                <w:rFonts w:ascii="仿宋_GB2312" w:eastAsia="仿宋_GB2312" w:hint="eastAsia"/>
                <w:b/>
                <w:bCs/>
                <w:szCs w:val="21"/>
              </w:rPr>
              <w:t>三级</w:t>
            </w:r>
          </w:p>
          <w:p w:rsidR="0004553A" w:rsidRDefault="00763DB0">
            <w:pPr>
              <w:jc w:val="center"/>
              <w:rPr>
                <w:rFonts w:ascii="仿宋_GB2312" w:eastAsia="仿宋_GB2312"/>
                <w:b/>
                <w:bCs/>
                <w:szCs w:val="21"/>
              </w:rPr>
            </w:pPr>
            <w:r>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04553A" w:rsidRDefault="00763DB0">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04553A" w:rsidRDefault="00763DB0">
            <w:pPr>
              <w:ind w:leftChars="50" w:left="105" w:rightChars="50" w:right="105"/>
              <w:jc w:val="center"/>
              <w:rPr>
                <w:rFonts w:ascii="仿宋_GB2312" w:eastAsia="仿宋_GB2312"/>
                <w:b/>
                <w:bCs/>
                <w:szCs w:val="21"/>
              </w:rPr>
            </w:pPr>
            <w:r>
              <w:rPr>
                <w:rFonts w:ascii="仿宋_GB2312" w:eastAsia="仿宋_GB2312" w:hint="eastAsia"/>
                <w:b/>
                <w:bCs/>
                <w:szCs w:val="21"/>
              </w:rPr>
              <w:t>指标说明</w:t>
            </w:r>
          </w:p>
        </w:tc>
        <w:tc>
          <w:tcPr>
            <w:tcW w:w="938" w:type="dxa"/>
            <w:vAlign w:val="center"/>
          </w:tcPr>
          <w:p w:rsidR="0004553A" w:rsidRDefault="00763DB0">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04553A">
        <w:trPr>
          <w:trHeight w:val="1667"/>
          <w:jc w:val="center"/>
        </w:trPr>
        <w:tc>
          <w:tcPr>
            <w:tcW w:w="666" w:type="dxa"/>
            <w:vMerge w:val="restart"/>
            <w:shd w:val="clear" w:color="auto" w:fill="auto"/>
            <w:noWrap/>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投</w:t>
            </w:r>
            <w:r>
              <w:rPr>
                <w:rFonts w:ascii="仿宋_GB2312" w:eastAsia="仿宋_GB2312" w:hint="eastAsia"/>
                <w:szCs w:val="21"/>
              </w:rPr>
              <w:t xml:space="preserve">   </w:t>
            </w:r>
            <w:r>
              <w:rPr>
                <w:rFonts w:ascii="仿宋_GB2312" w:eastAsia="仿宋_GB2312" w:hint="eastAsia"/>
                <w:szCs w:val="21"/>
              </w:rPr>
              <w:t>入</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866" w:type="dxa"/>
            <w:vMerge w:val="restart"/>
            <w:shd w:val="clear" w:color="auto" w:fill="auto"/>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目标</w:t>
            </w:r>
            <w:r>
              <w:rPr>
                <w:rFonts w:ascii="仿宋_GB2312" w:eastAsia="仿宋_GB2312" w:hint="eastAsia"/>
                <w:szCs w:val="21"/>
              </w:rPr>
              <w:br/>
            </w:r>
            <w:r>
              <w:rPr>
                <w:rFonts w:ascii="仿宋_GB2312" w:eastAsia="仿宋_GB2312" w:hint="eastAsia"/>
                <w:szCs w:val="21"/>
              </w:rPr>
              <w:t>设定</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14</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绩效目标</w:t>
            </w:r>
          </w:p>
          <w:p w:rsidR="0004553A" w:rsidRDefault="00763DB0">
            <w:pPr>
              <w:spacing w:line="320" w:lineRule="exact"/>
              <w:jc w:val="center"/>
              <w:rPr>
                <w:rFonts w:ascii="仿宋_GB2312" w:eastAsia="仿宋_GB2312"/>
                <w:szCs w:val="21"/>
              </w:rPr>
            </w:pPr>
            <w:r>
              <w:rPr>
                <w:rFonts w:ascii="仿宋_GB2312" w:eastAsia="仿宋_GB2312" w:hint="eastAsia"/>
                <w:szCs w:val="21"/>
              </w:rPr>
              <w:t>合理性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6</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4553A" w:rsidRDefault="00763DB0" w:rsidP="007C035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w:t>
            </w:r>
            <w:r>
              <w:rPr>
                <w:rFonts w:ascii="仿宋_GB2312" w:eastAsia="仿宋_GB2312" w:hint="eastAsia"/>
                <w:szCs w:val="21"/>
              </w:rPr>
              <w:t>2</w:t>
            </w:r>
            <w:r>
              <w:rPr>
                <w:rFonts w:ascii="仿宋_GB2312" w:eastAsia="仿宋_GB2312" w:hint="eastAsia"/>
                <w:szCs w:val="21"/>
              </w:rPr>
              <w:t>分。</w:t>
            </w:r>
          </w:p>
        </w:tc>
        <w:tc>
          <w:tcPr>
            <w:tcW w:w="4252" w:type="dxa"/>
            <w:shd w:val="clear" w:color="auto" w:fill="auto"/>
            <w:tcMar>
              <w:top w:w="10" w:type="dxa"/>
              <w:left w:w="10" w:type="dxa"/>
              <w:bottom w:w="0" w:type="dxa"/>
              <w:right w:w="10" w:type="dxa"/>
            </w:tcMar>
            <w:vAlign w:val="center"/>
          </w:tcPr>
          <w:p w:rsidR="0004553A" w:rsidRDefault="00763DB0">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是否符合国家法律法规、国民经济和社会发展总体规划</w:t>
            </w:r>
            <w:r>
              <w:rPr>
                <w:rFonts w:ascii="仿宋_GB2312" w:eastAsia="仿宋_GB2312" w:hint="eastAsia"/>
                <w:szCs w:val="21"/>
              </w:rPr>
              <w:t>2</w:t>
            </w:r>
            <w:r>
              <w:rPr>
                <w:rFonts w:ascii="仿宋_GB2312" w:eastAsia="仿宋_GB2312" w:hint="eastAsia"/>
                <w:szCs w:val="21"/>
              </w:rPr>
              <w:t>分</w:t>
            </w:r>
            <w:r>
              <w:rPr>
                <w:rFonts w:ascii="仿宋_GB2312" w:eastAsia="仿宋_GB2312" w:hAnsi="宋体" w:cs="宋体" w:hint="eastAsia"/>
                <w:szCs w:val="21"/>
              </w:rPr>
              <w:t>②</w:t>
            </w:r>
            <w:r>
              <w:rPr>
                <w:rFonts w:ascii="仿宋_GB2312" w:eastAsia="仿宋_GB2312" w:hint="eastAsia"/>
                <w:szCs w:val="21"/>
              </w:rPr>
              <w:t>是否符合部门“三定”方案确定的职责</w:t>
            </w:r>
            <w:r>
              <w:rPr>
                <w:rFonts w:ascii="仿宋_GB2312" w:eastAsia="仿宋_GB2312" w:hint="eastAsia"/>
                <w:szCs w:val="21"/>
              </w:rPr>
              <w:t>2</w:t>
            </w:r>
            <w:r>
              <w:rPr>
                <w:rFonts w:ascii="仿宋_GB2312" w:eastAsia="仿宋_GB2312" w:hint="eastAsia"/>
                <w:szCs w:val="21"/>
              </w:rPr>
              <w:t>分</w:t>
            </w:r>
            <w:r>
              <w:rPr>
                <w:rFonts w:ascii="仿宋_GB2312" w:eastAsia="仿宋_GB2312" w:hAnsi="宋体" w:cs="宋体" w:hint="eastAsia"/>
                <w:szCs w:val="21"/>
              </w:rPr>
              <w:t>③</w:t>
            </w:r>
            <w:r>
              <w:rPr>
                <w:rFonts w:ascii="仿宋_GB2312" w:eastAsia="仿宋_GB2312" w:hint="eastAsia"/>
                <w:szCs w:val="21"/>
              </w:rPr>
              <w:t>是否符合部门制定的中长期实施规划</w:t>
            </w:r>
            <w:r>
              <w:rPr>
                <w:rFonts w:ascii="仿宋_GB2312" w:eastAsia="仿宋_GB2312" w:hint="eastAsia"/>
                <w:szCs w:val="21"/>
              </w:rPr>
              <w:t>2</w:t>
            </w:r>
            <w:r>
              <w:rPr>
                <w:rFonts w:ascii="仿宋_GB2312" w:eastAsia="仿宋_GB2312" w:hint="eastAsia"/>
                <w:szCs w:val="21"/>
              </w:rPr>
              <w:t>分</w:t>
            </w:r>
          </w:p>
        </w:tc>
        <w:tc>
          <w:tcPr>
            <w:tcW w:w="938" w:type="dxa"/>
            <w:vAlign w:val="center"/>
          </w:tcPr>
          <w:p w:rsidR="0004553A" w:rsidRDefault="00763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04553A">
        <w:trPr>
          <w:trHeight w:val="2387"/>
          <w:jc w:val="center"/>
        </w:trPr>
        <w:tc>
          <w:tcPr>
            <w:tcW w:w="666" w:type="dxa"/>
            <w:vMerge/>
            <w:vAlign w:val="center"/>
          </w:tcPr>
          <w:p w:rsidR="0004553A" w:rsidRDefault="0004553A">
            <w:pPr>
              <w:spacing w:line="320" w:lineRule="exact"/>
              <w:rPr>
                <w:rFonts w:ascii="仿宋_GB2312" w:eastAsia="仿宋_GB2312"/>
                <w:szCs w:val="21"/>
              </w:rPr>
            </w:pPr>
          </w:p>
        </w:tc>
        <w:tc>
          <w:tcPr>
            <w:tcW w:w="866" w:type="dxa"/>
            <w:vMerge/>
            <w:vAlign w:val="center"/>
          </w:tcPr>
          <w:p w:rsidR="0004553A" w:rsidRDefault="0004553A">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绩效指标</w:t>
            </w:r>
          </w:p>
          <w:p w:rsidR="0004553A" w:rsidRDefault="00763DB0">
            <w:pPr>
              <w:spacing w:line="320" w:lineRule="exact"/>
              <w:jc w:val="center"/>
              <w:rPr>
                <w:rFonts w:ascii="仿宋_GB2312" w:eastAsia="仿宋_GB2312"/>
                <w:szCs w:val="21"/>
              </w:rPr>
            </w:pPr>
            <w:r>
              <w:rPr>
                <w:rFonts w:ascii="仿宋_GB2312" w:eastAsia="仿宋_GB2312" w:hint="eastAsia"/>
                <w:szCs w:val="21"/>
              </w:rPr>
              <w:t>明确性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8</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4553A" w:rsidRDefault="00763DB0" w:rsidP="007C035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w:t>
            </w:r>
            <w:r>
              <w:rPr>
                <w:rFonts w:ascii="仿宋_GB2312" w:eastAsia="仿宋_GB2312" w:hint="eastAsia"/>
                <w:szCs w:val="21"/>
              </w:rPr>
              <w:t>2</w:t>
            </w:r>
            <w:r>
              <w:rPr>
                <w:rFonts w:ascii="仿宋_GB2312" w:eastAsia="仿宋_GB2312" w:hint="eastAsia"/>
                <w:szCs w:val="21"/>
              </w:rPr>
              <w:t>分。</w:t>
            </w:r>
          </w:p>
        </w:tc>
        <w:tc>
          <w:tcPr>
            <w:tcW w:w="4252" w:type="dxa"/>
            <w:shd w:val="clear" w:color="auto" w:fill="auto"/>
            <w:tcMar>
              <w:top w:w="10" w:type="dxa"/>
              <w:left w:w="10" w:type="dxa"/>
              <w:bottom w:w="0" w:type="dxa"/>
              <w:right w:w="10" w:type="dxa"/>
            </w:tcMar>
            <w:vAlign w:val="center"/>
          </w:tcPr>
          <w:p w:rsidR="0004553A" w:rsidRDefault="00763DB0">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是否将部门整体的绩效目标细化分解为具体的工作任务</w:t>
            </w:r>
            <w:r>
              <w:rPr>
                <w:rFonts w:ascii="仿宋_GB2312" w:eastAsia="仿宋_GB2312" w:hint="eastAsia"/>
                <w:szCs w:val="21"/>
              </w:rPr>
              <w:t>2</w:t>
            </w:r>
            <w:r>
              <w:rPr>
                <w:rFonts w:ascii="仿宋_GB2312" w:eastAsia="仿宋_GB2312" w:hint="eastAsia"/>
                <w:szCs w:val="21"/>
              </w:rPr>
              <w:t>分；</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是否通过清晰、可衡量的指标值予以体现。</w:t>
            </w:r>
            <w:r>
              <w:rPr>
                <w:rFonts w:ascii="仿宋_GB2312" w:eastAsia="仿宋_GB2312" w:hint="eastAsia"/>
                <w:szCs w:val="21"/>
              </w:rPr>
              <w:t xml:space="preserve">    </w:t>
            </w:r>
            <w:r>
              <w:rPr>
                <w:rFonts w:ascii="仿宋_GB2312" w:eastAsia="仿宋_GB2312" w:hAnsi="宋体" w:cs="宋体" w:hint="eastAsia"/>
                <w:szCs w:val="21"/>
              </w:rPr>
              <w:t>③</w:t>
            </w:r>
            <w:r>
              <w:rPr>
                <w:rFonts w:ascii="仿宋_GB2312" w:eastAsia="仿宋_GB2312" w:hint="eastAsia"/>
                <w:szCs w:val="21"/>
              </w:rPr>
              <w:t>是否与部门年度的任务数或计划数相对应</w:t>
            </w:r>
            <w:r>
              <w:rPr>
                <w:rFonts w:ascii="仿宋_GB2312" w:eastAsia="仿宋_GB2312" w:hint="eastAsia"/>
                <w:szCs w:val="21"/>
              </w:rPr>
              <w:t>2</w:t>
            </w:r>
            <w:r>
              <w:rPr>
                <w:rFonts w:ascii="仿宋_GB2312" w:eastAsia="仿宋_GB2312" w:hint="eastAsia"/>
                <w:szCs w:val="21"/>
              </w:rPr>
              <w:t>分；</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是否与本年度部门预算资金相匹配</w:t>
            </w:r>
            <w:r>
              <w:rPr>
                <w:rFonts w:ascii="仿宋_GB2312" w:eastAsia="仿宋_GB2312" w:hint="eastAsia"/>
                <w:szCs w:val="21"/>
              </w:rPr>
              <w:t>2</w:t>
            </w:r>
            <w:r>
              <w:rPr>
                <w:rFonts w:ascii="仿宋_GB2312" w:eastAsia="仿宋_GB2312" w:hint="eastAsia"/>
                <w:szCs w:val="21"/>
              </w:rPr>
              <w:t>分。</w:t>
            </w:r>
          </w:p>
        </w:tc>
        <w:tc>
          <w:tcPr>
            <w:tcW w:w="938" w:type="dxa"/>
            <w:vAlign w:val="center"/>
          </w:tcPr>
          <w:p w:rsidR="0004553A" w:rsidRDefault="00763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04553A">
        <w:trPr>
          <w:trHeight w:val="2110"/>
          <w:jc w:val="center"/>
        </w:trPr>
        <w:tc>
          <w:tcPr>
            <w:tcW w:w="666" w:type="dxa"/>
            <w:vMerge/>
            <w:vAlign w:val="center"/>
          </w:tcPr>
          <w:p w:rsidR="0004553A" w:rsidRDefault="0004553A">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r>
            <w:r>
              <w:rPr>
                <w:rFonts w:ascii="仿宋_GB2312" w:eastAsia="仿宋_GB2312" w:hint="eastAsia"/>
                <w:szCs w:val="21"/>
              </w:rPr>
              <w:t>配置</w:t>
            </w:r>
          </w:p>
          <w:p w:rsidR="0004553A" w:rsidRDefault="00763DB0">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在职人员</w:t>
            </w:r>
          </w:p>
          <w:p w:rsidR="0004553A" w:rsidRDefault="00763DB0">
            <w:pPr>
              <w:spacing w:line="320" w:lineRule="exact"/>
              <w:jc w:val="center"/>
              <w:rPr>
                <w:rFonts w:ascii="仿宋_GB2312" w:eastAsia="仿宋_GB2312"/>
                <w:szCs w:val="21"/>
              </w:rPr>
            </w:pPr>
            <w:r>
              <w:rPr>
                <w:rFonts w:ascii="仿宋_GB2312" w:eastAsia="仿宋_GB2312" w:hint="eastAsia"/>
                <w:szCs w:val="21"/>
              </w:rPr>
              <w:t>控制率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4553A" w:rsidRDefault="00763DB0" w:rsidP="007C035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w:t>
            </w:r>
            <w:r>
              <w:rPr>
                <w:rFonts w:ascii="仿宋_GB2312" w:eastAsia="仿宋_GB2312" w:hint="eastAsia"/>
                <w:szCs w:val="21"/>
              </w:rPr>
              <w:t>100%</w:t>
            </w:r>
            <w:r>
              <w:rPr>
                <w:rFonts w:ascii="仿宋_GB2312" w:eastAsia="仿宋_GB2312" w:hint="eastAsia"/>
                <w:szCs w:val="21"/>
              </w:rPr>
              <w:t>为标准，在职人员控制率≤</w:t>
            </w:r>
            <w:r>
              <w:rPr>
                <w:rFonts w:ascii="仿宋_GB2312" w:eastAsia="仿宋_GB2312" w:hint="eastAsia"/>
                <w:szCs w:val="21"/>
              </w:rPr>
              <w:t>100%</w:t>
            </w:r>
            <w:r>
              <w:rPr>
                <w:rFonts w:ascii="仿宋_GB2312" w:eastAsia="仿宋_GB2312" w:hint="eastAsia"/>
                <w:szCs w:val="21"/>
              </w:rPr>
              <w:t>，计</w:t>
            </w:r>
            <w:r>
              <w:rPr>
                <w:rFonts w:ascii="仿宋_GB2312" w:eastAsia="仿宋_GB2312" w:hint="eastAsia"/>
                <w:szCs w:val="21"/>
              </w:rPr>
              <w:t>2</w:t>
            </w:r>
            <w:r>
              <w:rPr>
                <w:rFonts w:ascii="仿宋_GB2312" w:eastAsia="仿宋_GB2312" w:hint="eastAsia"/>
                <w:szCs w:val="21"/>
              </w:rPr>
              <w:t>分；每超过一个百分点扣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4553A" w:rsidRDefault="00763DB0">
            <w:pPr>
              <w:spacing w:line="320" w:lineRule="exact"/>
              <w:ind w:leftChars="50" w:left="105" w:rightChars="50" w:right="105"/>
              <w:rPr>
                <w:rFonts w:ascii="仿宋_GB2312" w:eastAsia="仿宋_GB2312"/>
                <w:szCs w:val="21"/>
              </w:rPr>
            </w:pPr>
            <w:r>
              <w:rPr>
                <w:rFonts w:ascii="仿宋_GB2312" w:eastAsia="仿宋_GB2312" w:hint="eastAsia"/>
                <w:szCs w:val="21"/>
              </w:rPr>
              <w:t>在职人员控制率</w:t>
            </w:r>
            <w:r>
              <w:rPr>
                <w:rFonts w:ascii="仿宋_GB2312" w:eastAsia="仿宋_GB2312" w:hint="eastAsia"/>
                <w:szCs w:val="21"/>
              </w:rPr>
              <w:t>=</w:t>
            </w:r>
            <w:r>
              <w:rPr>
                <w:rFonts w:ascii="仿宋_GB2312" w:eastAsia="仿宋_GB2312" w:hint="eastAsia"/>
                <w:szCs w:val="21"/>
              </w:rPr>
              <w:t>（在职人员数</w:t>
            </w:r>
            <w:r>
              <w:rPr>
                <w:rFonts w:ascii="仿宋_GB2312" w:eastAsia="仿宋_GB2312" w:hint="eastAsia"/>
                <w:szCs w:val="21"/>
              </w:rPr>
              <w:t>/</w:t>
            </w:r>
            <w:r>
              <w:rPr>
                <w:rFonts w:ascii="仿宋_GB2312" w:eastAsia="仿宋_GB2312" w:hint="eastAsia"/>
                <w:szCs w:val="21"/>
              </w:rPr>
              <w:t>编制数）×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在职人员数：部门实际在职人数，以财政部确定的部门决算编制口径为准。</w:t>
            </w:r>
            <w:r>
              <w:rPr>
                <w:rFonts w:ascii="仿宋_GB2312" w:eastAsia="仿宋_GB2312" w:hint="eastAsia"/>
                <w:szCs w:val="21"/>
              </w:rPr>
              <w:br/>
            </w:r>
            <w:r>
              <w:rPr>
                <w:rFonts w:ascii="仿宋_GB2312" w:eastAsia="仿宋_GB2312" w:hint="eastAsia"/>
                <w:szCs w:val="21"/>
              </w:rPr>
              <w:t>编制数：机构编制部门核定批复的部门的人员编制数。</w:t>
            </w:r>
          </w:p>
        </w:tc>
        <w:tc>
          <w:tcPr>
            <w:tcW w:w="938" w:type="dxa"/>
            <w:vAlign w:val="center"/>
          </w:tcPr>
          <w:p w:rsidR="0004553A" w:rsidRDefault="00763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4553A">
        <w:trPr>
          <w:trHeight w:val="1829"/>
          <w:jc w:val="center"/>
        </w:trPr>
        <w:tc>
          <w:tcPr>
            <w:tcW w:w="666" w:type="dxa"/>
            <w:vMerge/>
            <w:vAlign w:val="center"/>
          </w:tcPr>
          <w:p w:rsidR="0004553A" w:rsidRDefault="0004553A">
            <w:pPr>
              <w:spacing w:line="320" w:lineRule="exact"/>
              <w:rPr>
                <w:rFonts w:ascii="仿宋_GB2312" w:eastAsia="仿宋_GB2312"/>
                <w:szCs w:val="21"/>
              </w:rPr>
            </w:pPr>
          </w:p>
        </w:tc>
        <w:tc>
          <w:tcPr>
            <w:tcW w:w="866" w:type="dxa"/>
            <w:vMerge/>
            <w:vAlign w:val="center"/>
          </w:tcPr>
          <w:p w:rsidR="0004553A" w:rsidRDefault="0004553A">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“三公经费”</w:t>
            </w:r>
          </w:p>
          <w:p w:rsidR="0004553A" w:rsidRDefault="00763DB0">
            <w:pPr>
              <w:spacing w:line="320" w:lineRule="exact"/>
              <w:jc w:val="center"/>
              <w:rPr>
                <w:rFonts w:ascii="仿宋_GB2312" w:eastAsia="仿宋_GB2312"/>
                <w:szCs w:val="21"/>
              </w:rPr>
            </w:pPr>
            <w:r>
              <w:rPr>
                <w:rFonts w:ascii="仿宋_GB2312" w:eastAsia="仿宋_GB2312" w:hint="eastAsia"/>
                <w:szCs w:val="21"/>
              </w:rPr>
              <w:t>变动率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4553A" w:rsidRDefault="00763DB0" w:rsidP="007C035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“三公经费”变动率为</w:t>
            </w:r>
            <w:r>
              <w:rPr>
                <w:rFonts w:ascii="仿宋_GB2312" w:eastAsia="仿宋_GB2312" w:hint="eastAsia"/>
                <w:szCs w:val="21"/>
              </w:rPr>
              <w:t>0</w:t>
            </w:r>
            <w:r>
              <w:rPr>
                <w:rFonts w:ascii="仿宋_GB2312" w:eastAsia="仿宋_GB2312" w:hint="eastAsia"/>
                <w:szCs w:val="21"/>
              </w:rPr>
              <w:t>，计</w:t>
            </w:r>
            <w:r>
              <w:rPr>
                <w:rFonts w:ascii="仿宋_GB2312" w:eastAsia="仿宋_GB2312" w:hint="eastAsia"/>
                <w:szCs w:val="21"/>
              </w:rPr>
              <w:t>5</w:t>
            </w:r>
            <w:r>
              <w:rPr>
                <w:rFonts w:ascii="仿宋_GB2312" w:eastAsia="仿宋_GB2312" w:hint="eastAsia"/>
                <w:szCs w:val="21"/>
              </w:rPr>
              <w:t>分；“三公经费”＞</w:t>
            </w:r>
            <w:r>
              <w:rPr>
                <w:rFonts w:ascii="仿宋_GB2312" w:eastAsia="仿宋_GB2312" w:hint="eastAsia"/>
                <w:szCs w:val="21"/>
              </w:rPr>
              <w:t>0</w:t>
            </w:r>
            <w:r>
              <w:rPr>
                <w:rFonts w:ascii="仿宋_GB2312" w:eastAsia="仿宋_GB2312" w:hint="eastAsia"/>
                <w:szCs w:val="21"/>
              </w:rPr>
              <w:t>，每超过一个百分点扣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4553A" w:rsidRDefault="00763DB0">
            <w:pPr>
              <w:spacing w:line="320" w:lineRule="exact"/>
              <w:ind w:leftChars="50" w:left="105" w:rightChars="50" w:right="105"/>
              <w:rPr>
                <w:rFonts w:ascii="仿宋_GB2312" w:eastAsia="仿宋_GB2312"/>
                <w:szCs w:val="21"/>
              </w:rPr>
            </w:pPr>
            <w:r>
              <w:rPr>
                <w:rFonts w:ascii="仿宋_GB2312" w:eastAsia="仿宋_GB2312" w:hint="eastAsia"/>
                <w:szCs w:val="21"/>
              </w:rPr>
              <w:t>“三公经费”变动率</w:t>
            </w:r>
            <w:r>
              <w:rPr>
                <w:rFonts w:ascii="仿宋_GB2312" w:eastAsia="仿宋_GB2312" w:hint="eastAsia"/>
                <w:szCs w:val="21"/>
              </w:rPr>
              <w:t>=[</w:t>
            </w:r>
            <w:r>
              <w:rPr>
                <w:rFonts w:ascii="仿宋_GB2312" w:eastAsia="仿宋_GB2312" w:hint="eastAsia"/>
                <w:szCs w:val="21"/>
              </w:rPr>
              <w:t>（本年度“三公经费”总额</w:t>
            </w:r>
            <w:r>
              <w:rPr>
                <w:rFonts w:ascii="仿宋_GB2312" w:eastAsia="仿宋_GB2312" w:hint="eastAsia"/>
                <w:szCs w:val="21"/>
              </w:rPr>
              <w:t>-</w:t>
            </w:r>
            <w:r>
              <w:rPr>
                <w:rFonts w:ascii="仿宋_GB2312" w:eastAsia="仿宋_GB2312" w:hint="eastAsia"/>
                <w:szCs w:val="21"/>
              </w:rPr>
              <w:t>上年度“三公经费”总额）</w:t>
            </w:r>
            <w:r>
              <w:rPr>
                <w:rFonts w:ascii="仿宋_GB2312" w:eastAsia="仿宋_GB2312" w:hint="eastAsia"/>
                <w:szCs w:val="21"/>
              </w:rPr>
              <w:t>/</w:t>
            </w:r>
            <w:r>
              <w:rPr>
                <w:rFonts w:ascii="仿宋_GB2312" w:eastAsia="仿宋_GB2312" w:hint="eastAsia"/>
                <w:szCs w:val="21"/>
              </w:rPr>
              <w:t>上年度“三公经费”总额</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“三公经费”：年度预算安排的因公出国（境）费、公务车辆购置及运行费和公务招待费。</w:t>
            </w:r>
          </w:p>
        </w:tc>
        <w:tc>
          <w:tcPr>
            <w:tcW w:w="938" w:type="dxa"/>
            <w:vAlign w:val="center"/>
          </w:tcPr>
          <w:p w:rsidR="0004553A" w:rsidRDefault="00763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4553A">
        <w:trPr>
          <w:trHeight w:val="1861"/>
          <w:jc w:val="center"/>
        </w:trPr>
        <w:tc>
          <w:tcPr>
            <w:tcW w:w="666" w:type="dxa"/>
            <w:vMerge/>
            <w:vAlign w:val="center"/>
          </w:tcPr>
          <w:p w:rsidR="0004553A" w:rsidRDefault="0004553A">
            <w:pPr>
              <w:spacing w:line="320" w:lineRule="exact"/>
              <w:rPr>
                <w:rFonts w:ascii="仿宋_GB2312" w:eastAsia="仿宋_GB2312"/>
                <w:szCs w:val="21"/>
              </w:rPr>
            </w:pPr>
          </w:p>
        </w:tc>
        <w:tc>
          <w:tcPr>
            <w:tcW w:w="866" w:type="dxa"/>
            <w:vMerge/>
            <w:vAlign w:val="center"/>
          </w:tcPr>
          <w:p w:rsidR="0004553A" w:rsidRDefault="0004553A">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重点支出</w:t>
            </w:r>
          </w:p>
          <w:p w:rsidR="0004553A" w:rsidRDefault="00763DB0">
            <w:pPr>
              <w:spacing w:line="320" w:lineRule="exact"/>
              <w:jc w:val="center"/>
              <w:rPr>
                <w:rFonts w:ascii="仿宋_GB2312" w:eastAsia="仿宋_GB2312"/>
                <w:szCs w:val="21"/>
              </w:rPr>
            </w:pPr>
            <w:r>
              <w:rPr>
                <w:rFonts w:ascii="仿宋_GB2312" w:eastAsia="仿宋_GB2312" w:hint="eastAsia"/>
                <w:szCs w:val="21"/>
              </w:rPr>
              <w:t>安排率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4553A" w:rsidRDefault="00763DB0" w:rsidP="007C035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“重点支出安排率”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50%</w:t>
            </w:r>
            <w:r>
              <w:rPr>
                <w:rFonts w:ascii="仿宋_GB2312" w:eastAsia="仿宋_GB2312" w:hint="eastAsia"/>
                <w:szCs w:val="21"/>
              </w:rPr>
              <w:t>，计</w:t>
            </w:r>
            <w:r>
              <w:rPr>
                <w:rFonts w:ascii="仿宋_GB2312" w:eastAsia="仿宋_GB2312" w:hint="eastAsia"/>
                <w:szCs w:val="21"/>
              </w:rPr>
              <w:t>2</w:t>
            </w:r>
            <w:r>
              <w:rPr>
                <w:rFonts w:ascii="仿宋_GB2312" w:eastAsia="仿宋_GB2312" w:hint="eastAsia"/>
                <w:szCs w:val="21"/>
              </w:rPr>
              <w:t>分，每下降一个百分点扣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4553A" w:rsidRDefault="00763DB0">
            <w:pPr>
              <w:spacing w:line="320" w:lineRule="exact"/>
              <w:ind w:leftChars="50" w:left="105" w:rightChars="50" w:right="105"/>
              <w:rPr>
                <w:rFonts w:ascii="仿宋_GB2312" w:eastAsia="仿宋_GB2312"/>
                <w:szCs w:val="21"/>
              </w:rPr>
            </w:pPr>
            <w:r>
              <w:rPr>
                <w:rFonts w:ascii="仿宋_GB2312" w:eastAsia="仿宋_GB2312" w:hint="eastAsia"/>
                <w:szCs w:val="21"/>
              </w:rPr>
              <w:t>重点支出安排率</w:t>
            </w:r>
            <w:r>
              <w:rPr>
                <w:rFonts w:ascii="仿宋_GB2312" w:eastAsia="仿宋_GB2312" w:hint="eastAsia"/>
                <w:szCs w:val="21"/>
              </w:rPr>
              <w:t>=</w:t>
            </w:r>
            <w:r>
              <w:rPr>
                <w:rFonts w:ascii="仿宋_GB2312" w:eastAsia="仿宋_GB2312" w:hint="eastAsia"/>
                <w:szCs w:val="21"/>
              </w:rPr>
              <w:t>（重点预算支出</w:t>
            </w:r>
            <w:r>
              <w:rPr>
                <w:rFonts w:ascii="仿宋_GB2312" w:eastAsia="仿宋_GB2312" w:hint="eastAsia"/>
                <w:szCs w:val="21"/>
              </w:rPr>
              <w:t>/</w:t>
            </w:r>
            <w:r>
              <w:rPr>
                <w:rFonts w:ascii="仿宋_GB2312" w:eastAsia="仿宋_GB2312" w:hint="eastAsia"/>
                <w:szCs w:val="21"/>
              </w:rPr>
              <w:t>预算总支出）×</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重点预算支出：部门年度预算安排的，与本部门履职和发展密切相关、具有明显社会和经济影响、党委政府关心或社会比较关注的预算支出支出总额。</w:t>
            </w:r>
            <w:r>
              <w:rPr>
                <w:rFonts w:ascii="仿宋_GB2312" w:eastAsia="仿宋_GB2312" w:hint="eastAsia"/>
                <w:szCs w:val="21"/>
              </w:rPr>
              <w:br/>
            </w:r>
            <w:r>
              <w:rPr>
                <w:rFonts w:ascii="仿宋_GB2312" w:eastAsia="仿宋_GB2312" w:hint="eastAsia"/>
                <w:szCs w:val="21"/>
              </w:rPr>
              <w:t>预算总支出：部门年度预算安排的预算支出支出总额。</w:t>
            </w:r>
          </w:p>
        </w:tc>
        <w:tc>
          <w:tcPr>
            <w:tcW w:w="938" w:type="dxa"/>
            <w:vAlign w:val="center"/>
          </w:tcPr>
          <w:p w:rsidR="0004553A" w:rsidRDefault="00763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4553A">
        <w:trPr>
          <w:trHeight w:val="1660"/>
          <w:jc w:val="center"/>
        </w:trPr>
        <w:tc>
          <w:tcPr>
            <w:tcW w:w="666" w:type="dxa"/>
            <w:vMerge w:val="restart"/>
            <w:shd w:val="clear" w:color="auto" w:fill="auto"/>
            <w:noWrap/>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lastRenderedPageBreak/>
              <w:t>过</w:t>
            </w:r>
          </w:p>
          <w:p w:rsidR="0004553A" w:rsidRDefault="00763DB0">
            <w:pPr>
              <w:spacing w:line="320" w:lineRule="exact"/>
              <w:jc w:val="center"/>
              <w:rPr>
                <w:rFonts w:ascii="仿宋_GB2312" w:eastAsia="仿宋_GB2312"/>
                <w:szCs w:val="21"/>
              </w:rPr>
            </w:pPr>
            <w:r>
              <w:rPr>
                <w:rFonts w:ascii="仿宋_GB2312" w:eastAsia="仿宋_GB2312" w:hint="eastAsia"/>
                <w:szCs w:val="21"/>
              </w:rPr>
              <w:t>程</w:t>
            </w:r>
          </w:p>
          <w:p w:rsidR="0004553A" w:rsidRDefault="00763DB0">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40</w:t>
            </w:r>
            <w:r>
              <w:rPr>
                <w:rFonts w:ascii="仿宋_GB2312" w:eastAsia="仿宋_GB2312" w:hint="eastAsia"/>
                <w:szCs w:val="21"/>
              </w:rPr>
              <w:t>分）</w:t>
            </w:r>
          </w:p>
        </w:tc>
        <w:tc>
          <w:tcPr>
            <w:tcW w:w="866" w:type="dxa"/>
            <w:vMerge w:val="restart"/>
            <w:shd w:val="clear" w:color="auto" w:fill="auto"/>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r>
            <w:r>
              <w:rPr>
                <w:rFonts w:ascii="仿宋_GB2312" w:eastAsia="仿宋_GB2312" w:hint="eastAsia"/>
                <w:szCs w:val="21"/>
              </w:rPr>
              <w:t>执行</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预算</w:t>
            </w:r>
          </w:p>
          <w:p w:rsidR="0004553A" w:rsidRDefault="00763DB0">
            <w:pPr>
              <w:spacing w:line="320" w:lineRule="exact"/>
              <w:jc w:val="center"/>
              <w:rPr>
                <w:rFonts w:ascii="仿宋_GB2312" w:eastAsia="仿宋_GB2312"/>
                <w:szCs w:val="21"/>
              </w:rPr>
            </w:pPr>
            <w:r>
              <w:rPr>
                <w:rFonts w:ascii="仿宋_GB2312" w:eastAsia="仿宋_GB2312" w:hint="eastAsia"/>
                <w:szCs w:val="21"/>
              </w:rPr>
              <w:t>执行率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4553A" w:rsidRDefault="00763DB0" w:rsidP="007C035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计满分，每低于</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4553A" w:rsidRDefault="00763DB0">
            <w:pPr>
              <w:spacing w:line="320" w:lineRule="exact"/>
              <w:ind w:leftChars="50" w:left="105" w:rightChars="50" w:right="105"/>
              <w:rPr>
                <w:rFonts w:ascii="仿宋_GB2312" w:eastAsia="仿宋_GB2312"/>
                <w:szCs w:val="21"/>
              </w:rPr>
            </w:pPr>
            <w:r>
              <w:rPr>
                <w:rFonts w:ascii="仿宋_GB2312" w:eastAsia="仿宋_GB2312" w:hint="eastAsia"/>
                <w:szCs w:val="21"/>
              </w:rPr>
              <w:t>预算执行率</w:t>
            </w:r>
            <w:r>
              <w:rPr>
                <w:rFonts w:ascii="仿宋_GB2312" w:eastAsia="仿宋_GB2312" w:hint="eastAsia"/>
                <w:szCs w:val="21"/>
              </w:rPr>
              <w:t>=</w:t>
            </w:r>
            <w:r>
              <w:rPr>
                <w:rFonts w:ascii="仿宋_GB2312" w:eastAsia="仿宋_GB2312" w:hint="eastAsia"/>
                <w:szCs w:val="21"/>
              </w:rPr>
              <w:t>（预算执行数</w:t>
            </w:r>
            <w:r>
              <w:rPr>
                <w:rFonts w:ascii="仿宋_GB2312" w:eastAsia="仿宋_GB2312" w:hint="eastAsia"/>
                <w:szCs w:val="21"/>
              </w:rPr>
              <w:t>/</w:t>
            </w:r>
            <w:r>
              <w:rPr>
                <w:rFonts w:ascii="仿宋_GB2312" w:eastAsia="仿宋_GB2312" w:hint="eastAsia"/>
                <w:szCs w:val="21"/>
              </w:rPr>
              <w:t>预算数）×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预算执行数：部门本年度实际完成的预算数。</w:t>
            </w:r>
            <w:r>
              <w:rPr>
                <w:rFonts w:ascii="仿宋_GB2312" w:eastAsia="仿宋_GB2312" w:hint="eastAsia"/>
                <w:szCs w:val="21"/>
              </w:rPr>
              <w:br/>
            </w:r>
            <w:r>
              <w:rPr>
                <w:rFonts w:ascii="仿宋_GB2312" w:eastAsia="仿宋_GB2312" w:hint="eastAsia"/>
                <w:szCs w:val="21"/>
              </w:rPr>
              <w:t>预算数：财政部门批复的本年度部门预算数。</w:t>
            </w:r>
          </w:p>
        </w:tc>
        <w:tc>
          <w:tcPr>
            <w:tcW w:w="938" w:type="dxa"/>
            <w:vAlign w:val="center"/>
          </w:tcPr>
          <w:p w:rsidR="0004553A" w:rsidRDefault="00763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4553A">
        <w:trPr>
          <w:trHeight w:val="2378"/>
          <w:jc w:val="center"/>
        </w:trPr>
        <w:tc>
          <w:tcPr>
            <w:tcW w:w="666" w:type="dxa"/>
            <w:vMerge/>
            <w:shd w:val="clear" w:color="auto" w:fill="auto"/>
            <w:vAlign w:val="center"/>
          </w:tcPr>
          <w:p w:rsidR="0004553A" w:rsidRDefault="0004553A">
            <w:pPr>
              <w:spacing w:line="320" w:lineRule="exact"/>
              <w:jc w:val="center"/>
              <w:rPr>
                <w:rFonts w:ascii="仿宋_GB2312" w:eastAsia="仿宋_GB2312"/>
                <w:szCs w:val="21"/>
              </w:rPr>
            </w:pPr>
          </w:p>
        </w:tc>
        <w:tc>
          <w:tcPr>
            <w:tcW w:w="866" w:type="dxa"/>
            <w:vMerge/>
            <w:shd w:val="clear" w:color="auto" w:fill="auto"/>
            <w:vAlign w:val="center"/>
          </w:tcPr>
          <w:p w:rsidR="0004553A" w:rsidRDefault="0004553A">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预算</w:t>
            </w:r>
          </w:p>
          <w:p w:rsidR="0004553A" w:rsidRDefault="00763DB0">
            <w:pPr>
              <w:spacing w:line="320" w:lineRule="exact"/>
              <w:jc w:val="center"/>
              <w:rPr>
                <w:rFonts w:ascii="仿宋_GB2312" w:eastAsia="仿宋_GB2312"/>
                <w:szCs w:val="21"/>
              </w:rPr>
            </w:pPr>
            <w:r>
              <w:rPr>
                <w:rFonts w:ascii="仿宋_GB2312" w:eastAsia="仿宋_GB2312" w:hint="eastAsia"/>
                <w:szCs w:val="21"/>
              </w:rPr>
              <w:t>调整率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4553A" w:rsidRDefault="00763DB0" w:rsidP="007C035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4553A" w:rsidRDefault="00763DB0">
            <w:pPr>
              <w:spacing w:line="320" w:lineRule="exact"/>
              <w:ind w:leftChars="50" w:left="105" w:rightChars="50" w:right="105"/>
              <w:rPr>
                <w:rFonts w:ascii="仿宋_GB2312" w:eastAsia="仿宋_GB2312"/>
                <w:szCs w:val="21"/>
              </w:rPr>
            </w:pPr>
            <w:r>
              <w:rPr>
                <w:rFonts w:ascii="仿宋_GB2312" w:eastAsia="仿宋_GB2312" w:hint="eastAsia"/>
                <w:szCs w:val="21"/>
              </w:rPr>
              <w:t>预算调整率</w:t>
            </w:r>
            <w:r>
              <w:rPr>
                <w:rFonts w:ascii="仿宋_GB2312" w:eastAsia="仿宋_GB2312" w:hint="eastAsia"/>
                <w:szCs w:val="21"/>
              </w:rPr>
              <w:t>=</w:t>
            </w:r>
            <w:r>
              <w:rPr>
                <w:rFonts w:ascii="仿宋_GB2312" w:eastAsia="仿宋_GB2312" w:hint="eastAsia"/>
                <w:szCs w:val="21"/>
              </w:rPr>
              <w:t>（预算调整数</w:t>
            </w:r>
            <w:r>
              <w:rPr>
                <w:rFonts w:ascii="仿宋_GB2312" w:eastAsia="仿宋_GB2312" w:hint="eastAsia"/>
                <w:szCs w:val="21"/>
              </w:rPr>
              <w:t>/</w:t>
            </w:r>
            <w:r>
              <w:rPr>
                <w:rFonts w:ascii="仿宋_GB2312" w:eastAsia="仿宋_GB2312" w:hint="eastAsia"/>
                <w:szCs w:val="21"/>
              </w:rPr>
              <w:t>预算数）×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04553A" w:rsidRDefault="00763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04553A">
        <w:trPr>
          <w:trHeight w:val="2819"/>
          <w:jc w:val="center"/>
        </w:trPr>
        <w:tc>
          <w:tcPr>
            <w:tcW w:w="666" w:type="dxa"/>
            <w:vMerge/>
            <w:shd w:val="clear" w:color="auto" w:fill="auto"/>
            <w:vAlign w:val="center"/>
          </w:tcPr>
          <w:p w:rsidR="0004553A" w:rsidRDefault="0004553A">
            <w:pPr>
              <w:spacing w:line="320" w:lineRule="exact"/>
              <w:jc w:val="center"/>
              <w:rPr>
                <w:rFonts w:ascii="仿宋_GB2312" w:eastAsia="仿宋_GB2312"/>
                <w:szCs w:val="21"/>
              </w:rPr>
            </w:pPr>
          </w:p>
        </w:tc>
        <w:tc>
          <w:tcPr>
            <w:tcW w:w="866" w:type="dxa"/>
            <w:vMerge/>
            <w:shd w:val="clear" w:color="auto" w:fill="auto"/>
            <w:vAlign w:val="center"/>
          </w:tcPr>
          <w:p w:rsidR="0004553A" w:rsidRDefault="0004553A">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支付</w:t>
            </w:r>
          </w:p>
          <w:p w:rsidR="0004553A" w:rsidRDefault="00763DB0">
            <w:pPr>
              <w:spacing w:line="320" w:lineRule="exact"/>
              <w:jc w:val="center"/>
              <w:rPr>
                <w:rFonts w:ascii="仿宋_GB2312" w:eastAsia="仿宋_GB2312"/>
                <w:szCs w:val="21"/>
              </w:rPr>
            </w:pPr>
            <w:r>
              <w:rPr>
                <w:rFonts w:ascii="仿宋_GB2312" w:eastAsia="仿宋_GB2312" w:hint="eastAsia"/>
                <w:szCs w:val="21"/>
              </w:rPr>
              <w:t>进度率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4553A" w:rsidRDefault="00763DB0" w:rsidP="007C035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计满分，每低于</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4553A" w:rsidRDefault="00763DB0">
            <w:pPr>
              <w:spacing w:line="320" w:lineRule="exact"/>
              <w:ind w:leftChars="50" w:left="105" w:rightChars="50" w:right="105"/>
              <w:rPr>
                <w:rFonts w:ascii="仿宋_GB2312" w:eastAsia="仿宋_GB2312"/>
                <w:szCs w:val="21"/>
              </w:rPr>
            </w:pPr>
            <w:r>
              <w:rPr>
                <w:rFonts w:ascii="仿宋_GB2312" w:eastAsia="仿宋_GB2312" w:hint="eastAsia"/>
                <w:szCs w:val="21"/>
              </w:rPr>
              <w:t>支付进度率</w:t>
            </w:r>
            <w:r>
              <w:rPr>
                <w:rFonts w:ascii="仿宋_GB2312" w:eastAsia="仿宋_GB2312" w:hint="eastAsia"/>
                <w:szCs w:val="21"/>
              </w:rPr>
              <w:t>=</w:t>
            </w:r>
            <w:r>
              <w:rPr>
                <w:rFonts w:ascii="仿宋_GB2312" w:eastAsia="仿宋_GB2312" w:hint="eastAsia"/>
                <w:szCs w:val="21"/>
              </w:rPr>
              <w:t>（实际支付进度</w:t>
            </w:r>
            <w:r>
              <w:rPr>
                <w:rFonts w:ascii="仿宋_GB2312" w:eastAsia="仿宋_GB2312" w:hint="eastAsia"/>
                <w:szCs w:val="21"/>
              </w:rPr>
              <w:t>/</w:t>
            </w:r>
            <w:r>
              <w:rPr>
                <w:rFonts w:ascii="仿宋_GB2312" w:eastAsia="仿宋_GB2312" w:hint="eastAsia"/>
                <w:szCs w:val="21"/>
              </w:rPr>
              <w:t>既定支付进度）×</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实际支付进度：部门在某一时点的支出预算执行总数与年度支出预算数的比率。</w:t>
            </w:r>
            <w:r>
              <w:rPr>
                <w:rFonts w:ascii="仿宋_GB2312" w:eastAsia="仿宋_GB2312" w:hint="eastAsia"/>
                <w:szCs w:val="21"/>
              </w:rPr>
              <w:br/>
            </w:r>
            <w:r>
              <w:rPr>
                <w:rFonts w:ascii="仿宋_GB2312" w:eastAsia="仿宋_GB2312" w:hint="eastAsia"/>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04553A" w:rsidRDefault="00763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04553A">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04553A" w:rsidRDefault="0004553A">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04553A" w:rsidRDefault="0004553A">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结转</w:t>
            </w:r>
          </w:p>
          <w:p w:rsidR="0004553A" w:rsidRDefault="00763DB0">
            <w:pPr>
              <w:spacing w:line="320" w:lineRule="exact"/>
              <w:jc w:val="center"/>
              <w:rPr>
                <w:rFonts w:ascii="仿宋_GB2312" w:eastAsia="仿宋_GB2312"/>
                <w:szCs w:val="21"/>
              </w:rPr>
            </w:pPr>
            <w:r>
              <w:rPr>
                <w:rFonts w:ascii="仿宋_GB2312" w:eastAsia="仿宋_GB2312" w:hint="eastAsia"/>
                <w:szCs w:val="21"/>
              </w:rPr>
              <w:t>结余率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4553A" w:rsidRDefault="00763DB0" w:rsidP="007C035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w:t>
            </w:r>
            <w:r>
              <w:rPr>
                <w:rFonts w:ascii="仿宋_GB2312" w:eastAsia="仿宋_GB2312" w:hint="eastAsia"/>
                <w:szCs w:val="21"/>
              </w:rPr>
              <w:t>计满分，每超过</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4553A" w:rsidRDefault="00763DB0">
            <w:pPr>
              <w:spacing w:line="320" w:lineRule="exact"/>
              <w:ind w:leftChars="50" w:left="105" w:rightChars="50" w:right="105"/>
              <w:rPr>
                <w:rFonts w:ascii="仿宋_GB2312" w:eastAsia="仿宋_GB2312"/>
                <w:szCs w:val="21"/>
              </w:rPr>
            </w:pPr>
            <w:r>
              <w:rPr>
                <w:rFonts w:ascii="仿宋_GB2312" w:eastAsia="仿宋_GB2312" w:hint="eastAsia"/>
                <w:szCs w:val="21"/>
              </w:rPr>
              <w:t>结转结余率</w:t>
            </w:r>
            <w:r>
              <w:rPr>
                <w:rFonts w:ascii="仿宋_GB2312" w:eastAsia="仿宋_GB2312" w:hint="eastAsia"/>
                <w:szCs w:val="21"/>
              </w:rPr>
              <w:t>=</w:t>
            </w:r>
            <w:r>
              <w:rPr>
                <w:rFonts w:ascii="仿宋_GB2312" w:eastAsia="仿宋_GB2312" w:hint="eastAsia"/>
                <w:szCs w:val="21"/>
              </w:rPr>
              <w:t>结转结余总额</w:t>
            </w:r>
            <w:r>
              <w:rPr>
                <w:rFonts w:ascii="仿宋_GB2312" w:eastAsia="仿宋_GB2312" w:hint="eastAsia"/>
                <w:szCs w:val="21"/>
              </w:rPr>
              <w:t>/</w:t>
            </w:r>
            <w:r>
              <w:rPr>
                <w:rFonts w:ascii="仿宋_GB2312" w:eastAsia="仿宋_GB2312" w:hint="eastAsia"/>
                <w:szCs w:val="21"/>
              </w:rPr>
              <w:t>支出预算数×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结转结余总额：部门本年度的结转资金与结余资金之和（以决算数为准）。</w:t>
            </w:r>
          </w:p>
        </w:tc>
        <w:tc>
          <w:tcPr>
            <w:tcW w:w="938" w:type="dxa"/>
            <w:vAlign w:val="center"/>
          </w:tcPr>
          <w:p w:rsidR="0004553A" w:rsidRDefault="00763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04553A">
        <w:trPr>
          <w:trHeight w:val="1817"/>
          <w:jc w:val="center"/>
        </w:trPr>
        <w:tc>
          <w:tcPr>
            <w:tcW w:w="666" w:type="dxa"/>
            <w:vMerge/>
            <w:shd w:val="clear" w:color="auto" w:fill="auto"/>
            <w:vAlign w:val="center"/>
          </w:tcPr>
          <w:p w:rsidR="0004553A" w:rsidRDefault="0004553A">
            <w:pPr>
              <w:spacing w:line="320" w:lineRule="exact"/>
              <w:jc w:val="center"/>
              <w:rPr>
                <w:rFonts w:ascii="仿宋_GB2312" w:eastAsia="仿宋_GB2312"/>
                <w:szCs w:val="21"/>
              </w:rPr>
            </w:pPr>
          </w:p>
        </w:tc>
        <w:tc>
          <w:tcPr>
            <w:tcW w:w="866" w:type="dxa"/>
            <w:vMerge/>
            <w:vAlign w:val="center"/>
          </w:tcPr>
          <w:p w:rsidR="0004553A" w:rsidRDefault="0004553A">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结转结余</w:t>
            </w:r>
          </w:p>
          <w:p w:rsidR="0004553A" w:rsidRDefault="00763DB0">
            <w:pPr>
              <w:spacing w:line="320" w:lineRule="exact"/>
              <w:jc w:val="center"/>
              <w:rPr>
                <w:rFonts w:ascii="仿宋_GB2312" w:eastAsia="仿宋_GB2312"/>
                <w:szCs w:val="21"/>
              </w:rPr>
            </w:pPr>
            <w:r>
              <w:rPr>
                <w:rFonts w:ascii="仿宋_GB2312" w:eastAsia="仿宋_GB2312" w:hint="eastAsia"/>
                <w:szCs w:val="21"/>
              </w:rPr>
              <w:t>变动率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4553A" w:rsidRDefault="00763DB0" w:rsidP="007C035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w:t>
            </w:r>
            <w:r>
              <w:rPr>
                <w:rFonts w:ascii="仿宋_GB2312" w:eastAsia="仿宋_GB2312" w:hint="eastAsia"/>
                <w:szCs w:val="21"/>
              </w:rPr>
              <w:t>计满分，每超过</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4553A" w:rsidRDefault="00763DB0">
            <w:pPr>
              <w:spacing w:line="320" w:lineRule="exact"/>
              <w:ind w:leftChars="50" w:left="105" w:rightChars="50" w:right="105"/>
              <w:rPr>
                <w:rFonts w:ascii="仿宋_GB2312" w:eastAsia="仿宋_GB2312"/>
                <w:szCs w:val="21"/>
              </w:rPr>
            </w:pPr>
            <w:r>
              <w:rPr>
                <w:rFonts w:ascii="仿宋_GB2312" w:eastAsia="仿宋_GB2312" w:hint="eastAsia"/>
                <w:szCs w:val="21"/>
              </w:rPr>
              <w:t>结转结余变动率</w:t>
            </w:r>
            <w:r>
              <w:rPr>
                <w:rFonts w:ascii="仿宋_GB2312" w:eastAsia="仿宋_GB2312" w:hint="eastAsia"/>
                <w:szCs w:val="21"/>
              </w:rPr>
              <w:t>=[</w:t>
            </w:r>
            <w:r>
              <w:rPr>
                <w:rFonts w:ascii="仿宋_GB2312" w:eastAsia="仿宋_GB2312" w:hint="eastAsia"/>
                <w:szCs w:val="21"/>
              </w:rPr>
              <w:t>（本年度累计结转结余资金总额</w:t>
            </w:r>
            <w:r>
              <w:rPr>
                <w:rFonts w:ascii="仿宋_GB2312" w:eastAsia="仿宋_GB2312" w:hint="eastAsia"/>
                <w:szCs w:val="21"/>
              </w:rPr>
              <w:t>-</w:t>
            </w:r>
            <w:r>
              <w:rPr>
                <w:rFonts w:ascii="仿宋_GB2312" w:eastAsia="仿宋_GB2312" w:hint="eastAsia"/>
                <w:szCs w:val="21"/>
              </w:rPr>
              <w:t>上年度累计结转结余资金总额）</w:t>
            </w:r>
            <w:r>
              <w:rPr>
                <w:rFonts w:ascii="仿宋_GB2312" w:eastAsia="仿宋_GB2312" w:hint="eastAsia"/>
                <w:szCs w:val="21"/>
              </w:rPr>
              <w:t>/</w:t>
            </w:r>
            <w:r>
              <w:rPr>
                <w:rFonts w:ascii="仿宋_GB2312" w:eastAsia="仿宋_GB2312" w:hint="eastAsia"/>
                <w:szCs w:val="21"/>
              </w:rPr>
              <w:t>上年度累计结转结余资金总额</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w:t>
            </w:r>
          </w:p>
        </w:tc>
        <w:tc>
          <w:tcPr>
            <w:tcW w:w="938" w:type="dxa"/>
            <w:vAlign w:val="center"/>
          </w:tcPr>
          <w:p w:rsidR="0004553A" w:rsidRDefault="00763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04553A">
        <w:trPr>
          <w:trHeight w:val="1829"/>
          <w:jc w:val="center"/>
        </w:trPr>
        <w:tc>
          <w:tcPr>
            <w:tcW w:w="666" w:type="dxa"/>
            <w:vMerge/>
            <w:shd w:val="clear" w:color="auto" w:fill="auto"/>
            <w:vAlign w:val="center"/>
          </w:tcPr>
          <w:p w:rsidR="0004553A" w:rsidRDefault="0004553A">
            <w:pPr>
              <w:spacing w:line="320" w:lineRule="exact"/>
              <w:jc w:val="center"/>
              <w:rPr>
                <w:rFonts w:ascii="仿宋_GB2312" w:eastAsia="仿宋_GB2312"/>
                <w:szCs w:val="21"/>
              </w:rPr>
            </w:pPr>
          </w:p>
        </w:tc>
        <w:tc>
          <w:tcPr>
            <w:tcW w:w="866" w:type="dxa"/>
            <w:vMerge/>
            <w:vAlign w:val="center"/>
          </w:tcPr>
          <w:p w:rsidR="0004553A" w:rsidRDefault="0004553A">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公用经费</w:t>
            </w:r>
          </w:p>
          <w:p w:rsidR="0004553A" w:rsidRDefault="00763DB0">
            <w:pPr>
              <w:spacing w:line="320" w:lineRule="exact"/>
              <w:jc w:val="center"/>
              <w:rPr>
                <w:rFonts w:ascii="仿宋_GB2312" w:eastAsia="仿宋_GB2312"/>
                <w:szCs w:val="21"/>
              </w:rPr>
            </w:pPr>
            <w:r>
              <w:rPr>
                <w:rFonts w:ascii="仿宋_GB2312" w:eastAsia="仿宋_GB2312" w:hint="eastAsia"/>
                <w:szCs w:val="21"/>
              </w:rPr>
              <w:t>控制率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4553A" w:rsidRDefault="00763DB0" w:rsidP="007C035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以下（含）计满分，每超出</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4553A" w:rsidRDefault="00763DB0">
            <w:pPr>
              <w:spacing w:line="320" w:lineRule="exact"/>
              <w:ind w:leftChars="50" w:left="105" w:rightChars="50" w:right="105"/>
              <w:rPr>
                <w:rFonts w:ascii="仿宋_GB2312" w:eastAsia="仿宋_GB2312"/>
                <w:szCs w:val="21"/>
              </w:rPr>
            </w:pPr>
            <w:r>
              <w:rPr>
                <w:rFonts w:ascii="仿宋_GB2312" w:eastAsia="仿宋_GB2312" w:hint="eastAsia"/>
                <w:szCs w:val="21"/>
              </w:rPr>
              <w:t>公用经费控制率</w:t>
            </w:r>
            <w:r>
              <w:rPr>
                <w:rFonts w:ascii="仿宋_GB2312" w:eastAsia="仿宋_GB2312" w:hint="eastAsia"/>
                <w:szCs w:val="21"/>
              </w:rPr>
              <w:t>=</w:t>
            </w:r>
            <w:r>
              <w:rPr>
                <w:rFonts w:ascii="仿宋_GB2312" w:eastAsia="仿宋_GB2312" w:hint="eastAsia"/>
                <w:szCs w:val="21"/>
              </w:rPr>
              <w:t>（实际支出公用经费总额</w:t>
            </w:r>
            <w:r>
              <w:rPr>
                <w:rFonts w:ascii="仿宋_GB2312" w:eastAsia="仿宋_GB2312" w:hint="eastAsia"/>
                <w:szCs w:val="21"/>
              </w:rPr>
              <w:t>/</w:t>
            </w:r>
            <w:r>
              <w:rPr>
                <w:rFonts w:ascii="仿宋_GB2312" w:eastAsia="仿宋_GB2312" w:hint="eastAsia"/>
                <w:szCs w:val="21"/>
              </w:rPr>
              <w:t>预算安排公用经费总额）×</w:t>
            </w:r>
            <w:r>
              <w:rPr>
                <w:rFonts w:ascii="仿宋_GB2312" w:eastAsia="仿宋_GB2312" w:hint="eastAsia"/>
                <w:szCs w:val="21"/>
              </w:rPr>
              <w:t>100%</w:t>
            </w:r>
            <w:r>
              <w:rPr>
                <w:rFonts w:ascii="仿宋_GB2312" w:eastAsia="仿宋_GB2312" w:hint="eastAsia"/>
                <w:szCs w:val="21"/>
              </w:rPr>
              <w:t>。</w:t>
            </w:r>
          </w:p>
        </w:tc>
        <w:tc>
          <w:tcPr>
            <w:tcW w:w="938" w:type="dxa"/>
            <w:vAlign w:val="center"/>
          </w:tcPr>
          <w:p w:rsidR="0004553A" w:rsidRDefault="00763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04553A">
        <w:trPr>
          <w:trHeight w:val="1944"/>
          <w:jc w:val="center"/>
        </w:trPr>
        <w:tc>
          <w:tcPr>
            <w:tcW w:w="666" w:type="dxa"/>
            <w:vMerge w:val="restart"/>
            <w:shd w:val="clear" w:color="auto" w:fill="auto"/>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lastRenderedPageBreak/>
              <w:t>过</w:t>
            </w:r>
          </w:p>
          <w:p w:rsidR="0004553A" w:rsidRDefault="00763DB0">
            <w:pPr>
              <w:spacing w:line="320" w:lineRule="exact"/>
              <w:jc w:val="center"/>
              <w:rPr>
                <w:rFonts w:ascii="仿宋_GB2312" w:eastAsia="仿宋_GB2312"/>
                <w:szCs w:val="21"/>
              </w:rPr>
            </w:pPr>
            <w:r>
              <w:rPr>
                <w:rFonts w:ascii="仿宋_GB2312" w:eastAsia="仿宋_GB2312" w:hint="eastAsia"/>
                <w:szCs w:val="21"/>
              </w:rPr>
              <w:t>程</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40</w:t>
            </w:r>
            <w:r>
              <w:rPr>
                <w:rFonts w:ascii="仿宋_GB2312" w:eastAsia="仿宋_GB2312" w:hint="eastAsia"/>
                <w:szCs w:val="21"/>
              </w:rPr>
              <w:t>分）</w:t>
            </w:r>
          </w:p>
        </w:tc>
        <w:tc>
          <w:tcPr>
            <w:tcW w:w="866" w:type="dxa"/>
            <w:vMerge w:val="restart"/>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r>
            <w:r>
              <w:rPr>
                <w:rFonts w:ascii="仿宋_GB2312" w:eastAsia="仿宋_GB2312" w:hint="eastAsia"/>
                <w:szCs w:val="21"/>
              </w:rPr>
              <w:t>执行</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“三公经费”控制率（</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4553A" w:rsidRDefault="00763DB0" w:rsidP="007C035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以下（含）计满分，每超出</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4553A" w:rsidRDefault="00763DB0">
            <w:pPr>
              <w:spacing w:line="320" w:lineRule="exact"/>
              <w:ind w:leftChars="50" w:left="105" w:rightChars="50" w:right="105"/>
              <w:rPr>
                <w:rFonts w:ascii="仿宋_GB2312" w:eastAsia="仿宋_GB2312"/>
                <w:szCs w:val="21"/>
              </w:rPr>
            </w:pPr>
            <w:r>
              <w:rPr>
                <w:rFonts w:ascii="仿宋_GB2312" w:eastAsia="仿宋_GB2312" w:hint="eastAsia"/>
                <w:szCs w:val="21"/>
              </w:rPr>
              <w:t>“三公经费”控制率</w:t>
            </w:r>
            <w:r>
              <w:rPr>
                <w:rFonts w:ascii="仿宋_GB2312" w:eastAsia="仿宋_GB2312" w:hint="eastAsia"/>
                <w:szCs w:val="21"/>
              </w:rPr>
              <w:t>=</w:t>
            </w:r>
            <w:r>
              <w:rPr>
                <w:rFonts w:ascii="仿宋_GB2312" w:eastAsia="仿宋_GB2312" w:hint="eastAsia"/>
                <w:szCs w:val="21"/>
              </w:rPr>
              <w:t>（“三公经费”实际支出数</w:t>
            </w:r>
            <w:r>
              <w:rPr>
                <w:rFonts w:ascii="仿宋_GB2312" w:eastAsia="仿宋_GB2312" w:hint="eastAsia"/>
                <w:szCs w:val="21"/>
              </w:rPr>
              <w:t>/</w:t>
            </w:r>
            <w:r>
              <w:rPr>
                <w:rFonts w:ascii="仿宋_GB2312" w:eastAsia="仿宋_GB2312" w:hint="eastAsia"/>
                <w:szCs w:val="21"/>
              </w:rPr>
              <w:t>“三公经费”预算安排数）×</w:t>
            </w:r>
            <w:r>
              <w:rPr>
                <w:rFonts w:ascii="仿宋_GB2312" w:eastAsia="仿宋_GB2312" w:hint="eastAsia"/>
                <w:szCs w:val="21"/>
              </w:rPr>
              <w:t>100%</w:t>
            </w:r>
            <w:r>
              <w:rPr>
                <w:rFonts w:ascii="仿宋_GB2312" w:eastAsia="仿宋_GB2312" w:hint="eastAsia"/>
                <w:szCs w:val="21"/>
              </w:rPr>
              <w:t>。</w:t>
            </w:r>
          </w:p>
        </w:tc>
        <w:tc>
          <w:tcPr>
            <w:tcW w:w="938" w:type="dxa"/>
            <w:vAlign w:val="center"/>
          </w:tcPr>
          <w:p w:rsidR="0004553A" w:rsidRDefault="00763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04553A">
        <w:trPr>
          <w:trHeight w:val="2098"/>
          <w:jc w:val="center"/>
        </w:trPr>
        <w:tc>
          <w:tcPr>
            <w:tcW w:w="666" w:type="dxa"/>
            <w:vMerge/>
            <w:shd w:val="clear" w:color="auto" w:fill="auto"/>
            <w:vAlign w:val="center"/>
          </w:tcPr>
          <w:p w:rsidR="0004553A" w:rsidRDefault="0004553A">
            <w:pPr>
              <w:spacing w:line="320" w:lineRule="exact"/>
              <w:jc w:val="center"/>
              <w:rPr>
                <w:rFonts w:ascii="仿宋_GB2312" w:eastAsia="仿宋_GB2312"/>
                <w:szCs w:val="21"/>
              </w:rPr>
            </w:pPr>
          </w:p>
        </w:tc>
        <w:tc>
          <w:tcPr>
            <w:tcW w:w="866" w:type="dxa"/>
            <w:vMerge/>
            <w:vAlign w:val="center"/>
          </w:tcPr>
          <w:p w:rsidR="0004553A" w:rsidRDefault="0004553A">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政府采购</w:t>
            </w:r>
          </w:p>
          <w:p w:rsidR="0004553A" w:rsidRDefault="00763DB0">
            <w:pPr>
              <w:spacing w:line="320" w:lineRule="exact"/>
              <w:jc w:val="center"/>
              <w:rPr>
                <w:rFonts w:ascii="仿宋_GB2312" w:eastAsia="仿宋_GB2312"/>
                <w:szCs w:val="21"/>
              </w:rPr>
            </w:pPr>
            <w:r>
              <w:rPr>
                <w:rFonts w:ascii="仿宋_GB2312" w:eastAsia="仿宋_GB2312" w:hint="eastAsia"/>
                <w:szCs w:val="21"/>
              </w:rPr>
              <w:t>执行率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4553A" w:rsidRDefault="00763DB0" w:rsidP="007C035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计满分，每超过（降低）</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4553A" w:rsidRDefault="00763DB0">
            <w:pPr>
              <w:spacing w:line="320" w:lineRule="exact"/>
              <w:ind w:leftChars="50" w:left="105" w:rightChars="50" w:right="105"/>
              <w:rPr>
                <w:rFonts w:ascii="仿宋_GB2312" w:eastAsia="仿宋_GB2312"/>
                <w:szCs w:val="21"/>
              </w:rPr>
            </w:pPr>
            <w:r>
              <w:rPr>
                <w:rFonts w:ascii="仿宋_GB2312" w:eastAsia="仿宋_GB2312" w:hint="eastAsia"/>
                <w:szCs w:val="21"/>
              </w:rPr>
              <w:t>政府采购执行率</w:t>
            </w:r>
            <w:r>
              <w:rPr>
                <w:rFonts w:ascii="仿宋_GB2312" w:eastAsia="仿宋_GB2312" w:hint="eastAsia"/>
                <w:szCs w:val="21"/>
              </w:rPr>
              <w:t>=</w:t>
            </w:r>
            <w:r>
              <w:rPr>
                <w:rFonts w:ascii="仿宋_GB2312" w:eastAsia="仿宋_GB2312" w:hint="eastAsia"/>
                <w:szCs w:val="21"/>
              </w:rPr>
              <w:t>（实际政府采购金额</w:t>
            </w:r>
            <w:r>
              <w:rPr>
                <w:rFonts w:ascii="仿宋_GB2312" w:eastAsia="仿宋_GB2312" w:hint="eastAsia"/>
                <w:szCs w:val="21"/>
              </w:rPr>
              <w:t>/</w:t>
            </w:r>
            <w:r>
              <w:rPr>
                <w:rFonts w:ascii="仿宋_GB2312" w:eastAsia="仿宋_GB2312" w:hint="eastAsia"/>
                <w:szCs w:val="21"/>
              </w:rPr>
              <w:t>政府采购预算数）×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政府采购预算：采购机关根据事业发展计划和行政任务编制的、并经过规定程序批准的年度政府采购计划。</w:t>
            </w:r>
            <w:r>
              <w:rPr>
                <w:rFonts w:ascii="仿宋_GB2312" w:eastAsia="仿宋_GB2312" w:hint="eastAsia"/>
                <w:szCs w:val="21"/>
              </w:rPr>
              <w:t xml:space="preserve"> </w:t>
            </w:r>
          </w:p>
        </w:tc>
        <w:tc>
          <w:tcPr>
            <w:tcW w:w="938" w:type="dxa"/>
            <w:vAlign w:val="center"/>
          </w:tcPr>
          <w:p w:rsidR="0004553A" w:rsidRDefault="00763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04553A">
        <w:trPr>
          <w:trHeight w:val="2398"/>
          <w:jc w:val="center"/>
        </w:trPr>
        <w:tc>
          <w:tcPr>
            <w:tcW w:w="666" w:type="dxa"/>
            <w:vMerge/>
            <w:shd w:val="clear" w:color="auto" w:fill="auto"/>
            <w:vAlign w:val="center"/>
          </w:tcPr>
          <w:p w:rsidR="0004553A" w:rsidRDefault="0004553A">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04553A" w:rsidRDefault="0004553A">
            <w:pPr>
              <w:spacing w:line="320" w:lineRule="exact"/>
              <w:jc w:val="center"/>
              <w:rPr>
                <w:rFonts w:ascii="仿宋_GB2312" w:eastAsia="仿宋_GB2312"/>
                <w:szCs w:val="21"/>
              </w:rPr>
            </w:pPr>
          </w:p>
          <w:p w:rsidR="0004553A" w:rsidRDefault="00763DB0">
            <w:pPr>
              <w:spacing w:line="320" w:lineRule="exact"/>
              <w:jc w:val="center"/>
              <w:rPr>
                <w:rFonts w:ascii="仿宋_GB2312" w:eastAsia="仿宋_GB2312"/>
                <w:szCs w:val="21"/>
              </w:rPr>
            </w:pPr>
            <w:r>
              <w:rPr>
                <w:rFonts w:ascii="仿宋_GB2312" w:eastAsia="仿宋_GB2312" w:hint="eastAsia"/>
                <w:szCs w:val="21"/>
              </w:rPr>
              <w:t>预算</w:t>
            </w:r>
          </w:p>
          <w:p w:rsidR="0004553A" w:rsidRDefault="00763DB0">
            <w:pPr>
              <w:spacing w:line="320" w:lineRule="exact"/>
              <w:jc w:val="center"/>
              <w:rPr>
                <w:rFonts w:ascii="仿宋_GB2312" w:eastAsia="仿宋_GB2312"/>
                <w:szCs w:val="21"/>
              </w:rPr>
            </w:pPr>
            <w:r>
              <w:rPr>
                <w:rFonts w:ascii="仿宋_GB2312" w:eastAsia="仿宋_GB2312" w:hint="eastAsia"/>
                <w:szCs w:val="21"/>
              </w:rPr>
              <w:t>管理</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8</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管理制度</w:t>
            </w:r>
          </w:p>
          <w:p w:rsidR="0004553A" w:rsidRDefault="00763DB0">
            <w:pPr>
              <w:spacing w:line="320" w:lineRule="exact"/>
              <w:jc w:val="center"/>
              <w:rPr>
                <w:rFonts w:ascii="仿宋_GB2312" w:eastAsia="仿宋_GB2312"/>
                <w:szCs w:val="21"/>
              </w:rPr>
            </w:pPr>
            <w:r>
              <w:rPr>
                <w:rFonts w:ascii="仿宋_GB2312" w:eastAsia="仿宋_GB2312" w:hint="eastAsia"/>
                <w:szCs w:val="21"/>
              </w:rPr>
              <w:t>健全性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4553A" w:rsidRDefault="00763DB0" w:rsidP="007C035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w:t>
            </w:r>
            <w:r>
              <w:rPr>
                <w:rFonts w:ascii="仿宋_GB2312" w:eastAsia="仿宋_GB2312" w:hint="eastAsia"/>
                <w:szCs w:val="21"/>
              </w:rPr>
              <w:t>有内部财务管理制度，会计核算制度等管理制度，</w:t>
            </w:r>
            <w:r>
              <w:rPr>
                <w:rFonts w:ascii="仿宋_GB2312" w:eastAsia="仿宋_GB2312" w:hint="eastAsia"/>
                <w:szCs w:val="21"/>
              </w:rPr>
              <w:t>0.5</w:t>
            </w:r>
            <w:r>
              <w:rPr>
                <w:rFonts w:ascii="仿宋_GB2312" w:eastAsia="仿宋_GB2312" w:hint="eastAsia"/>
                <w:szCs w:val="21"/>
              </w:rPr>
              <w:t>分；</w:t>
            </w:r>
            <w:r>
              <w:rPr>
                <w:rFonts w:ascii="仿宋_GB2312" w:eastAsia="仿宋_GB2312" w:hint="eastAsia"/>
                <w:szCs w:val="21"/>
              </w:rPr>
              <w:t>2.</w:t>
            </w:r>
            <w:r>
              <w:rPr>
                <w:rFonts w:ascii="仿宋_GB2312" w:eastAsia="仿宋_GB2312" w:hint="eastAsia"/>
                <w:szCs w:val="21"/>
              </w:rPr>
              <w:t>有本部门厉行节约制度，</w:t>
            </w:r>
            <w:r>
              <w:rPr>
                <w:rFonts w:ascii="仿宋_GB2312" w:eastAsia="仿宋_GB2312" w:hint="eastAsia"/>
                <w:szCs w:val="21"/>
              </w:rPr>
              <w:t>0.5</w:t>
            </w:r>
            <w:r>
              <w:rPr>
                <w:rFonts w:ascii="仿宋_GB2312" w:eastAsia="仿宋_GB2312" w:hint="eastAsia"/>
                <w:szCs w:val="21"/>
              </w:rPr>
              <w:t>分；</w:t>
            </w:r>
            <w:r>
              <w:rPr>
                <w:rFonts w:ascii="仿宋_GB2312" w:eastAsia="仿宋_GB2312" w:hint="eastAsia"/>
                <w:szCs w:val="21"/>
              </w:rPr>
              <w:t>3.</w:t>
            </w:r>
            <w:r>
              <w:rPr>
                <w:rFonts w:ascii="仿宋_GB2312" w:eastAsia="仿宋_GB2312" w:hint="eastAsia"/>
                <w:szCs w:val="21"/>
              </w:rPr>
              <w:t>相关管理制度合法、合规、完整，</w:t>
            </w:r>
            <w:r>
              <w:rPr>
                <w:rFonts w:ascii="仿宋_GB2312" w:eastAsia="仿宋_GB2312" w:hint="eastAsia"/>
                <w:szCs w:val="21"/>
              </w:rPr>
              <w:t>0.5</w:t>
            </w:r>
            <w:r>
              <w:rPr>
                <w:rFonts w:ascii="仿宋_GB2312" w:eastAsia="仿宋_GB2312" w:hint="eastAsia"/>
                <w:szCs w:val="21"/>
              </w:rPr>
              <w:t>分；</w:t>
            </w:r>
            <w:r>
              <w:rPr>
                <w:rFonts w:ascii="仿宋_GB2312" w:eastAsia="仿宋_GB2312" w:hint="eastAsia"/>
                <w:szCs w:val="21"/>
              </w:rPr>
              <w:t>4.</w:t>
            </w:r>
            <w:r>
              <w:rPr>
                <w:rFonts w:ascii="仿宋_GB2312" w:eastAsia="仿宋_GB2312" w:hint="eastAsia"/>
                <w:szCs w:val="21"/>
              </w:rPr>
              <w:t>相关管理制度得到有效执行，</w:t>
            </w:r>
            <w:r>
              <w:rPr>
                <w:rFonts w:ascii="仿宋_GB2312" w:eastAsia="仿宋_GB2312" w:hint="eastAsia"/>
                <w:szCs w:val="21"/>
              </w:rPr>
              <w:t>0.5</w:t>
            </w:r>
            <w:r>
              <w:rPr>
                <w:rFonts w:ascii="仿宋_GB2312" w:eastAsia="仿宋_GB2312" w:hint="eastAsia"/>
                <w:szCs w:val="21"/>
              </w:rPr>
              <w:t>分。</w:t>
            </w:r>
          </w:p>
        </w:tc>
        <w:tc>
          <w:tcPr>
            <w:tcW w:w="4252" w:type="dxa"/>
            <w:shd w:val="clear" w:color="auto" w:fill="auto"/>
            <w:tcMar>
              <w:top w:w="10" w:type="dxa"/>
              <w:left w:w="10" w:type="dxa"/>
              <w:bottom w:w="0" w:type="dxa"/>
              <w:right w:w="10" w:type="dxa"/>
            </w:tcMar>
            <w:vAlign w:val="center"/>
          </w:tcPr>
          <w:p w:rsidR="0004553A" w:rsidRDefault="00763DB0">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是否已制定或具有预算资金管理办法、内部财务管理制度、会计核算制度等管理制度；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相关管理制度是否合法、合规、完整；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相关管理制度是否得到有效执行。</w:t>
            </w:r>
          </w:p>
        </w:tc>
        <w:tc>
          <w:tcPr>
            <w:tcW w:w="938" w:type="dxa"/>
            <w:vAlign w:val="center"/>
          </w:tcPr>
          <w:p w:rsidR="0004553A" w:rsidRDefault="00763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4553A">
        <w:trPr>
          <w:trHeight w:val="3509"/>
          <w:jc w:val="center"/>
        </w:trPr>
        <w:tc>
          <w:tcPr>
            <w:tcW w:w="666" w:type="dxa"/>
            <w:vMerge/>
            <w:shd w:val="clear" w:color="auto" w:fill="auto"/>
            <w:vAlign w:val="center"/>
          </w:tcPr>
          <w:p w:rsidR="0004553A" w:rsidRDefault="0004553A">
            <w:pPr>
              <w:spacing w:line="320" w:lineRule="exact"/>
              <w:jc w:val="center"/>
              <w:rPr>
                <w:rFonts w:ascii="仿宋_GB2312" w:eastAsia="仿宋_GB2312"/>
                <w:szCs w:val="21"/>
              </w:rPr>
            </w:pPr>
          </w:p>
        </w:tc>
        <w:tc>
          <w:tcPr>
            <w:tcW w:w="866" w:type="dxa"/>
            <w:vMerge/>
            <w:shd w:val="clear" w:color="auto" w:fill="auto"/>
            <w:vAlign w:val="center"/>
          </w:tcPr>
          <w:p w:rsidR="0004553A" w:rsidRDefault="0004553A">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资金使用</w:t>
            </w:r>
          </w:p>
          <w:p w:rsidR="0004553A" w:rsidRDefault="00763DB0">
            <w:pPr>
              <w:spacing w:line="320" w:lineRule="exact"/>
              <w:jc w:val="center"/>
              <w:rPr>
                <w:rFonts w:ascii="仿宋_GB2312" w:eastAsia="仿宋_GB2312"/>
                <w:szCs w:val="21"/>
              </w:rPr>
            </w:pPr>
            <w:r>
              <w:rPr>
                <w:rFonts w:ascii="仿宋_GB2312" w:eastAsia="仿宋_GB2312" w:hint="eastAsia"/>
                <w:szCs w:val="21"/>
              </w:rPr>
              <w:t>合规性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4553A" w:rsidRDefault="00763DB0">
            <w:pPr>
              <w:spacing w:line="300" w:lineRule="exact"/>
              <w:rPr>
                <w:rFonts w:ascii="仿宋_GB2312" w:eastAsia="仿宋_GB2312"/>
                <w:szCs w:val="21"/>
              </w:rPr>
            </w:pPr>
            <w:r>
              <w:rPr>
                <w:rFonts w:ascii="仿宋_GB2312" w:eastAsia="仿宋_GB2312" w:hint="eastAsia"/>
                <w:szCs w:val="21"/>
              </w:rPr>
              <w:t>1.</w:t>
            </w:r>
            <w:r>
              <w:rPr>
                <w:rFonts w:ascii="仿宋_GB2312" w:eastAsia="仿宋_GB2312" w:hint="eastAsia"/>
                <w:szCs w:val="21"/>
              </w:rPr>
              <w:t>支出符合国家财经法规和财务管理制度规定以及有关专项资金管理办法的规定；</w:t>
            </w:r>
            <w:r>
              <w:rPr>
                <w:rFonts w:ascii="仿宋_GB2312" w:eastAsia="仿宋_GB2312" w:hint="eastAsia"/>
                <w:szCs w:val="21"/>
              </w:rPr>
              <w:t>2.</w:t>
            </w:r>
            <w:r>
              <w:rPr>
                <w:rFonts w:ascii="仿宋_GB2312" w:eastAsia="仿宋_GB2312" w:hint="eastAsia"/>
                <w:szCs w:val="21"/>
              </w:rPr>
              <w:t>资金拨付有完整的审批程序和手续；</w:t>
            </w:r>
            <w:r>
              <w:rPr>
                <w:rFonts w:ascii="仿宋_GB2312" w:eastAsia="仿宋_GB2312" w:hint="eastAsia"/>
                <w:szCs w:val="21"/>
              </w:rPr>
              <w:t>3.</w:t>
            </w:r>
            <w:r>
              <w:rPr>
                <w:rFonts w:ascii="仿宋_GB2312" w:eastAsia="仿宋_GB2312" w:hint="eastAsia"/>
                <w:szCs w:val="21"/>
              </w:rPr>
              <w:t>项目支出按规定经过评估论证；</w:t>
            </w:r>
            <w:r>
              <w:rPr>
                <w:rFonts w:ascii="仿宋_GB2312" w:eastAsia="仿宋_GB2312" w:hint="eastAsia"/>
                <w:szCs w:val="21"/>
              </w:rPr>
              <w:t>4.</w:t>
            </w:r>
            <w:r>
              <w:rPr>
                <w:rFonts w:ascii="仿宋_GB2312" w:eastAsia="仿宋_GB2312" w:hint="eastAsia"/>
                <w:szCs w:val="21"/>
              </w:rPr>
              <w:t>支出符合部门预算批复的用途；</w:t>
            </w:r>
            <w:r>
              <w:rPr>
                <w:rFonts w:ascii="仿宋_GB2312" w:eastAsia="仿宋_GB2312" w:hint="eastAsia"/>
                <w:szCs w:val="21"/>
              </w:rPr>
              <w:t>5.</w:t>
            </w:r>
            <w:r>
              <w:rPr>
                <w:rFonts w:ascii="仿宋_GB2312" w:eastAsia="仿宋_GB2312" w:hint="eastAsia"/>
                <w:szCs w:val="21"/>
              </w:rPr>
              <w:t>资金使用无截留、挤占、挪用、虚列支出等情况。</w:t>
            </w:r>
          </w:p>
          <w:p w:rsidR="0004553A" w:rsidRDefault="00763DB0" w:rsidP="007C035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以上情况每出现一例不符合要求的扣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4553A" w:rsidRDefault="00763DB0">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是否符合国家财经法规和财务管理制度规定以及有关预算支出管理办法的规定；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预算支出的重大开支是否经过评估论证；</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是否符合部门预算批复的用途；</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是否存在截留、挤占、挪用、虚列支出等情况。</w:t>
            </w:r>
          </w:p>
        </w:tc>
        <w:tc>
          <w:tcPr>
            <w:tcW w:w="938" w:type="dxa"/>
            <w:vAlign w:val="center"/>
          </w:tcPr>
          <w:p w:rsidR="0004553A" w:rsidRDefault="00763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4553A">
        <w:trPr>
          <w:trHeight w:val="1813"/>
          <w:jc w:val="center"/>
        </w:trPr>
        <w:tc>
          <w:tcPr>
            <w:tcW w:w="666" w:type="dxa"/>
            <w:vMerge/>
            <w:shd w:val="clear" w:color="auto" w:fill="auto"/>
            <w:vAlign w:val="center"/>
          </w:tcPr>
          <w:p w:rsidR="0004553A" w:rsidRDefault="0004553A">
            <w:pPr>
              <w:spacing w:line="320" w:lineRule="exact"/>
              <w:jc w:val="center"/>
              <w:rPr>
                <w:rFonts w:ascii="仿宋_GB2312" w:eastAsia="仿宋_GB2312"/>
                <w:szCs w:val="21"/>
              </w:rPr>
            </w:pPr>
          </w:p>
        </w:tc>
        <w:tc>
          <w:tcPr>
            <w:tcW w:w="866" w:type="dxa"/>
            <w:vMerge/>
            <w:shd w:val="clear" w:color="auto" w:fill="auto"/>
            <w:vAlign w:val="center"/>
          </w:tcPr>
          <w:p w:rsidR="0004553A" w:rsidRDefault="0004553A">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预决算信</w:t>
            </w:r>
          </w:p>
          <w:p w:rsidR="0004553A" w:rsidRDefault="00763DB0">
            <w:pPr>
              <w:spacing w:line="320" w:lineRule="exact"/>
              <w:jc w:val="center"/>
              <w:rPr>
                <w:rFonts w:ascii="仿宋_GB2312" w:eastAsia="仿宋_GB2312"/>
                <w:szCs w:val="21"/>
              </w:rPr>
            </w:pPr>
            <w:r>
              <w:rPr>
                <w:rFonts w:ascii="仿宋_GB2312" w:eastAsia="仿宋_GB2312" w:hint="eastAsia"/>
                <w:szCs w:val="21"/>
              </w:rPr>
              <w:t>息公开性（</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4553A" w:rsidRDefault="00763DB0">
            <w:pPr>
              <w:tabs>
                <w:tab w:val="left" w:pos="2604"/>
              </w:tabs>
              <w:spacing w:line="320" w:lineRule="exact"/>
              <w:ind w:leftChars="50" w:left="105" w:rightChars="50" w:right="105"/>
              <w:rPr>
                <w:rFonts w:ascii="仿宋_GB2312" w:eastAsia="仿宋_GB2312"/>
                <w:szCs w:val="21"/>
              </w:rPr>
            </w:pPr>
            <w:r>
              <w:rPr>
                <w:rFonts w:ascii="仿宋_GB2312" w:eastAsia="仿宋_GB2312" w:hint="eastAsia"/>
                <w:szCs w:val="21"/>
              </w:rPr>
              <w:t>部门预算、执行、决算、监督、绩效等管理相关的信息未公开，每一项扣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4553A" w:rsidRDefault="00763DB0">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是否按规定内容公开预决算信息；</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是否按规定时限公开预决算信息。</w:t>
            </w:r>
            <w:r>
              <w:rPr>
                <w:rFonts w:ascii="仿宋_GB2312" w:eastAsia="仿宋_GB2312" w:hint="eastAsia"/>
                <w:szCs w:val="21"/>
              </w:rPr>
              <w:br/>
            </w:r>
            <w:r>
              <w:rPr>
                <w:rFonts w:ascii="仿宋_GB2312" w:eastAsia="仿宋_GB2312" w:hint="eastAsia"/>
                <w:szCs w:val="21"/>
              </w:rPr>
              <w:t>预决算信息是指与部门预算、执行、决算、监督、绩效等管理相关的信息。</w:t>
            </w:r>
          </w:p>
        </w:tc>
        <w:tc>
          <w:tcPr>
            <w:tcW w:w="938" w:type="dxa"/>
            <w:vAlign w:val="center"/>
          </w:tcPr>
          <w:p w:rsidR="0004553A" w:rsidRDefault="00763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4553A">
        <w:trPr>
          <w:trHeight w:val="1802"/>
          <w:jc w:val="center"/>
        </w:trPr>
        <w:tc>
          <w:tcPr>
            <w:tcW w:w="666" w:type="dxa"/>
            <w:vMerge w:val="restart"/>
            <w:shd w:val="clear" w:color="auto" w:fill="auto"/>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lastRenderedPageBreak/>
              <w:t>过</w:t>
            </w:r>
          </w:p>
          <w:p w:rsidR="0004553A" w:rsidRDefault="00763DB0">
            <w:pPr>
              <w:spacing w:line="320" w:lineRule="exact"/>
              <w:jc w:val="center"/>
              <w:rPr>
                <w:rFonts w:ascii="仿宋_GB2312" w:eastAsia="仿宋_GB2312"/>
                <w:szCs w:val="21"/>
              </w:rPr>
            </w:pPr>
            <w:r>
              <w:rPr>
                <w:rFonts w:ascii="仿宋_GB2312" w:eastAsia="仿宋_GB2312" w:hint="eastAsia"/>
                <w:szCs w:val="21"/>
              </w:rPr>
              <w:t>程</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40</w:t>
            </w:r>
            <w:r>
              <w:rPr>
                <w:rFonts w:ascii="仿宋_GB2312" w:eastAsia="仿宋_GB2312" w:hint="eastAsia"/>
                <w:szCs w:val="21"/>
              </w:rPr>
              <w:t>分）</w:t>
            </w:r>
          </w:p>
        </w:tc>
        <w:tc>
          <w:tcPr>
            <w:tcW w:w="866" w:type="dxa"/>
            <w:shd w:val="clear" w:color="auto" w:fill="auto"/>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预算</w:t>
            </w:r>
          </w:p>
          <w:p w:rsidR="0004553A" w:rsidRDefault="00763DB0">
            <w:pPr>
              <w:spacing w:line="320" w:lineRule="exact"/>
              <w:jc w:val="center"/>
              <w:rPr>
                <w:rFonts w:ascii="仿宋_GB2312" w:eastAsia="仿宋_GB2312"/>
                <w:szCs w:val="21"/>
              </w:rPr>
            </w:pPr>
            <w:r>
              <w:rPr>
                <w:rFonts w:ascii="仿宋_GB2312" w:eastAsia="仿宋_GB2312" w:hint="eastAsia"/>
                <w:szCs w:val="21"/>
              </w:rPr>
              <w:t>管理</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8</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基础信息</w:t>
            </w:r>
          </w:p>
          <w:p w:rsidR="0004553A" w:rsidRDefault="00763DB0">
            <w:pPr>
              <w:spacing w:line="320" w:lineRule="exact"/>
              <w:jc w:val="center"/>
              <w:rPr>
                <w:rFonts w:ascii="仿宋_GB2312" w:eastAsia="仿宋_GB2312"/>
                <w:szCs w:val="21"/>
              </w:rPr>
            </w:pPr>
            <w:r>
              <w:rPr>
                <w:rFonts w:ascii="仿宋_GB2312" w:eastAsia="仿宋_GB2312" w:hint="eastAsia"/>
                <w:szCs w:val="21"/>
              </w:rPr>
              <w:t>完善性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4553A" w:rsidRDefault="00763DB0" w:rsidP="007C035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部门基础信息是否完善，缺一项扣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4553A" w:rsidRDefault="00763DB0">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基础数据信息和会计信息资料是否真实；</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基础数据信息和会计信息资料是否完整；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基础数据信息和会计信息资料是否准确。</w:t>
            </w:r>
          </w:p>
        </w:tc>
        <w:tc>
          <w:tcPr>
            <w:tcW w:w="938" w:type="dxa"/>
            <w:vAlign w:val="center"/>
          </w:tcPr>
          <w:p w:rsidR="0004553A" w:rsidRDefault="00763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4553A">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04553A" w:rsidRDefault="0004553A">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资产</w:t>
            </w:r>
            <w:r>
              <w:rPr>
                <w:rFonts w:ascii="仿宋_GB2312" w:eastAsia="仿宋_GB2312" w:hint="eastAsia"/>
                <w:szCs w:val="21"/>
              </w:rPr>
              <w:br/>
            </w:r>
            <w:r>
              <w:rPr>
                <w:rFonts w:ascii="仿宋_GB2312" w:eastAsia="仿宋_GB2312" w:hint="eastAsia"/>
                <w:szCs w:val="21"/>
              </w:rPr>
              <w:t>管理</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6</w:t>
            </w:r>
            <w:r>
              <w:rPr>
                <w:rFonts w:ascii="仿宋_GB2312" w:eastAsia="仿宋_GB2312" w:hint="eastAsia"/>
                <w:szCs w:val="21"/>
              </w:rPr>
              <w:t>分）</w:t>
            </w:r>
          </w:p>
          <w:p w:rsidR="0004553A" w:rsidRDefault="0004553A">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管理制度</w:t>
            </w:r>
          </w:p>
          <w:p w:rsidR="0004553A" w:rsidRDefault="00763DB0">
            <w:pPr>
              <w:spacing w:line="320" w:lineRule="exact"/>
              <w:jc w:val="center"/>
              <w:rPr>
                <w:rFonts w:ascii="仿宋_GB2312" w:eastAsia="仿宋_GB2312"/>
                <w:szCs w:val="21"/>
              </w:rPr>
            </w:pPr>
            <w:r>
              <w:rPr>
                <w:rFonts w:ascii="仿宋_GB2312" w:eastAsia="仿宋_GB2312" w:hint="eastAsia"/>
                <w:szCs w:val="21"/>
              </w:rPr>
              <w:t>健全性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4553A" w:rsidRDefault="00763DB0" w:rsidP="007C035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部门有加强资产管理、规范资产管理行为而制定的管理制度的计</w:t>
            </w:r>
            <w:r>
              <w:rPr>
                <w:rFonts w:ascii="仿宋_GB2312" w:eastAsia="仿宋_GB2312" w:hint="eastAsia"/>
                <w:szCs w:val="21"/>
              </w:rPr>
              <w:t>1</w:t>
            </w:r>
            <w:r>
              <w:rPr>
                <w:rFonts w:ascii="仿宋_GB2312" w:eastAsia="仿宋_GB2312" w:hint="eastAsia"/>
                <w:szCs w:val="21"/>
              </w:rPr>
              <w:t>分；有效执行相关文件的计</w:t>
            </w:r>
            <w:r>
              <w:rPr>
                <w:rFonts w:ascii="仿宋_GB2312" w:eastAsia="仿宋_GB2312" w:hint="eastAsia"/>
                <w:szCs w:val="21"/>
              </w:rPr>
              <w:t>1</w:t>
            </w:r>
            <w:r>
              <w:rPr>
                <w:rFonts w:ascii="仿宋_GB2312" w:eastAsia="仿宋_GB2312" w:hint="eastAsia"/>
                <w:szCs w:val="21"/>
              </w:rPr>
              <w:t>分。反之不计分。</w:t>
            </w:r>
          </w:p>
        </w:tc>
        <w:tc>
          <w:tcPr>
            <w:tcW w:w="4252" w:type="dxa"/>
            <w:shd w:val="clear" w:color="auto" w:fill="auto"/>
            <w:tcMar>
              <w:top w:w="10" w:type="dxa"/>
              <w:left w:w="10" w:type="dxa"/>
              <w:bottom w:w="0" w:type="dxa"/>
              <w:right w:w="10" w:type="dxa"/>
            </w:tcMar>
            <w:vAlign w:val="center"/>
          </w:tcPr>
          <w:p w:rsidR="0004553A" w:rsidRDefault="00763DB0">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是否已制定或具有资产管理制度；</w:t>
            </w:r>
            <w:r>
              <w:rPr>
                <w:rFonts w:ascii="仿宋_GB2312" w:eastAsia="仿宋_GB2312" w:hint="eastAsia"/>
                <w:szCs w:val="21"/>
              </w:rPr>
              <w:t xml:space="preserve">           </w:t>
            </w:r>
            <w:r>
              <w:rPr>
                <w:rFonts w:ascii="仿宋_GB2312" w:eastAsia="仿宋_GB2312" w:hAnsi="宋体" w:cs="宋体" w:hint="eastAsia"/>
                <w:szCs w:val="21"/>
              </w:rPr>
              <w:t>②</w:t>
            </w:r>
            <w:r>
              <w:rPr>
                <w:rFonts w:ascii="仿宋_GB2312" w:eastAsia="仿宋_GB2312" w:hint="eastAsia"/>
                <w:szCs w:val="21"/>
              </w:rPr>
              <w:t>相关资金管理制度是否合法、合规、完整；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相关资产管理制度是否得到有效执行。</w:t>
            </w:r>
          </w:p>
        </w:tc>
        <w:tc>
          <w:tcPr>
            <w:tcW w:w="938" w:type="dxa"/>
            <w:vAlign w:val="center"/>
          </w:tcPr>
          <w:p w:rsidR="0004553A" w:rsidRDefault="00763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4553A">
        <w:trPr>
          <w:trHeight w:val="2837"/>
          <w:jc w:val="center"/>
        </w:trPr>
        <w:tc>
          <w:tcPr>
            <w:tcW w:w="666" w:type="dxa"/>
            <w:vMerge/>
            <w:shd w:val="clear" w:color="auto" w:fill="auto"/>
            <w:vAlign w:val="center"/>
          </w:tcPr>
          <w:p w:rsidR="0004553A" w:rsidRDefault="0004553A">
            <w:pPr>
              <w:spacing w:line="320" w:lineRule="exact"/>
              <w:jc w:val="center"/>
              <w:rPr>
                <w:rFonts w:ascii="仿宋_GB2312" w:eastAsia="仿宋_GB2312"/>
                <w:szCs w:val="21"/>
              </w:rPr>
            </w:pPr>
          </w:p>
        </w:tc>
        <w:tc>
          <w:tcPr>
            <w:tcW w:w="866" w:type="dxa"/>
            <w:vMerge/>
            <w:shd w:val="clear" w:color="auto" w:fill="auto"/>
            <w:vAlign w:val="center"/>
          </w:tcPr>
          <w:p w:rsidR="0004553A" w:rsidRDefault="0004553A">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资产管理</w:t>
            </w:r>
          </w:p>
          <w:p w:rsidR="0004553A" w:rsidRDefault="00763DB0">
            <w:pPr>
              <w:spacing w:line="320" w:lineRule="exact"/>
              <w:jc w:val="center"/>
              <w:rPr>
                <w:rFonts w:ascii="仿宋_GB2312" w:eastAsia="仿宋_GB2312"/>
                <w:szCs w:val="21"/>
              </w:rPr>
            </w:pPr>
            <w:r>
              <w:rPr>
                <w:rFonts w:ascii="仿宋_GB2312" w:eastAsia="仿宋_GB2312" w:hint="eastAsia"/>
                <w:szCs w:val="21"/>
              </w:rPr>
              <w:t>安全性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4553A" w:rsidRDefault="00763DB0" w:rsidP="007C0354">
            <w:pPr>
              <w:tabs>
                <w:tab w:val="left" w:pos="761"/>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部门的资产是否保存完整、使用合规、配置合理、处置规范、收入及时足额上缴计满分，每一项不达标扣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4553A" w:rsidRDefault="00763DB0">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资产保存是否完整；</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资产配置是否合理；</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资产处置是否规范；</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资产账务管理是否合规，是否帐实相符；</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资产是否有偿使用及处置收入及时足额上缴。</w:t>
            </w:r>
          </w:p>
        </w:tc>
        <w:tc>
          <w:tcPr>
            <w:tcW w:w="938" w:type="dxa"/>
            <w:vAlign w:val="center"/>
          </w:tcPr>
          <w:p w:rsidR="0004553A" w:rsidRDefault="00763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4553A">
        <w:trPr>
          <w:trHeight w:val="1995"/>
          <w:jc w:val="center"/>
        </w:trPr>
        <w:tc>
          <w:tcPr>
            <w:tcW w:w="666" w:type="dxa"/>
            <w:vMerge/>
            <w:shd w:val="clear" w:color="auto" w:fill="auto"/>
            <w:vAlign w:val="center"/>
          </w:tcPr>
          <w:p w:rsidR="0004553A" w:rsidRDefault="0004553A">
            <w:pPr>
              <w:spacing w:line="320" w:lineRule="exact"/>
              <w:rPr>
                <w:rFonts w:ascii="仿宋_GB2312" w:eastAsia="仿宋_GB2312"/>
                <w:szCs w:val="21"/>
              </w:rPr>
            </w:pPr>
          </w:p>
        </w:tc>
        <w:tc>
          <w:tcPr>
            <w:tcW w:w="866" w:type="dxa"/>
            <w:vMerge/>
            <w:shd w:val="clear" w:color="auto" w:fill="auto"/>
            <w:vAlign w:val="center"/>
          </w:tcPr>
          <w:p w:rsidR="0004553A" w:rsidRDefault="0004553A">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固定资产</w:t>
            </w:r>
          </w:p>
          <w:p w:rsidR="0004553A" w:rsidRDefault="00763DB0">
            <w:pPr>
              <w:spacing w:line="320" w:lineRule="exact"/>
              <w:jc w:val="center"/>
              <w:rPr>
                <w:rFonts w:ascii="仿宋_GB2312" w:eastAsia="仿宋_GB2312"/>
                <w:szCs w:val="21"/>
              </w:rPr>
            </w:pPr>
            <w:r>
              <w:rPr>
                <w:rFonts w:ascii="仿宋_GB2312" w:eastAsia="仿宋_GB2312" w:hint="eastAsia"/>
                <w:szCs w:val="21"/>
              </w:rPr>
              <w:t>利用率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4553A" w:rsidRDefault="00763DB0" w:rsidP="007C035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计满分，每降低</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4553A" w:rsidRDefault="00763DB0">
            <w:pPr>
              <w:spacing w:line="320" w:lineRule="exact"/>
              <w:ind w:leftChars="50" w:left="105" w:rightChars="50" w:right="105"/>
              <w:rPr>
                <w:rFonts w:ascii="仿宋_GB2312" w:eastAsia="仿宋_GB2312"/>
                <w:szCs w:val="21"/>
              </w:rPr>
            </w:pPr>
            <w:r>
              <w:rPr>
                <w:rFonts w:ascii="仿宋_GB2312" w:eastAsia="仿宋_GB2312" w:hint="eastAsia"/>
                <w:szCs w:val="21"/>
              </w:rPr>
              <w:t>固定资产利用率</w:t>
            </w:r>
            <w:r>
              <w:rPr>
                <w:rFonts w:ascii="仿宋_GB2312" w:eastAsia="仿宋_GB2312" w:hint="eastAsia"/>
                <w:szCs w:val="21"/>
              </w:rPr>
              <w:t>=</w:t>
            </w:r>
            <w:r>
              <w:rPr>
                <w:rFonts w:ascii="仿宋_GB2312" w:eastAsia="仿宋_GB2312" w:hint="eastAsia"/>
                <w:szCs w:val="21"/>
              </w:rPr>
              <w:t>（实际在用固定资产总额</w:t>
            </w:r>
            <w:r>
              <w:rPr>
                <w:rFonts w:ascii="仿宋_GB2312" w:eastAsia="仿宋_GB2312" w:hint="eastAsia"/>
                <w:szCs w:val="21"/>
              </w:rPr>
              <w:t>/</w:t>
            </w:r>
            <w:r>
              <w:rPr>
                <w:rFonts w:ascii="仿宋_GB2312" w:eastAsia="仿宋_GB2312" w:hint="eastAsia"/>
                <w:szCs w:val="21"/>
              </w:rPr>
              <w:t>所有固定资产总额）×</w:t>
            </w:r>
            <w:r>
              <w:rPr>
                <w:rFonts w:ascii="仿宋_GB2312" w:eastAsia="仿宋_GB2312" w:hint="eastAsia"/>
                <w:szCs w:val="21"/>
              </w:rPr>
              <w:t>100%</w:t>
            </w:r>
            <w:r>
              <w:rPr>
                <w:rFonts w:ascii="仿宋_GB2312" w:eastAsia="仿宋_GB2312" w:hint="eastAsia"/>
                <w:szCs w:val="21"/>
              </w:rPr>
              <w:t>。</w:t>
            </w:r>
          </w:p>
        </w:tc>
        <w:tc>
          <w:tcPr>
            <w:tcW w:w="938" w:type="dxa"/>
            <w:vAlign w:val="center"/>
          </w:tcPr>
          <w:p w:rsidR="0004553A" w:rsidRDefault="00763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04553A">
        <w:trPr>
          <w:trHeight w:val="2799"/>
          <w:jc w:val="center"/>
        </w:trPr>
        <w:tc>
          <w:tcPr>
            <w:tcW w:w="666" w:type="dxa"/>
            <w:shd w:val="clear" w:color="auto" w:fill="auto"/>
            <w:noWrap/>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产出（</w:t>
            </w:r>
            <w:r>
              <w:rPr>
                <w:rFonts w:ascii="仿宋_GB2312" w:eastAsia="仿宋_GB2312" w:hint="eastAsia"/>
                <w:szCs w:val="21"/>
              </w:rPr>
              <w:t>20</w:t>
            </w:r>
            <w:r>
              <w:rPr>
                <w:rFonts w:ascii="仿宋_GB2312" w:eastAsia="仿宋_GB2312" w:hint="eastAsia"/>
                <w:szCs w:val="21"/>
              </w:rPr>
              <w:t>分）</w:t>
            </w:r>
          </w:p>
        </w:tc>
        <w:tc>
          <w:tcPr>
            <w:tcW w:w="866" w:type="dxa"/>
            <w:shd w:val="clear" w:color="auto" w:fill="auto"/>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r>
            <w:r>
              <w:rPr>
                <w:rFonts w:ascii="仿宋_GB2312" w:eastAsia="仿宋_GB2312" w:hint="eastAsia"/>
                <w:szCs w:val="21"/>
              </w:rPr>
              <w:t>履行</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实际</w:t>
            </w:r>
          </w:p>
          <w:p w:rsidR="0004553A" w:rsidRDefault="00763DB0">
            <w:pPr>
              <w:spacing w:line="320" w:lineRule="exact"/>
              <w:jc w:val="center"/>
              <w:rPr>
                <w:rFonts w:ascii="仿宋_GB2312" w:eastAsia="仿宋_GB2312"/>
                <w:szCs w:val="21"/>
              </w:rPr>
            </w:pPr>
            <w:r>
              <w:rPr>
                <w:rFonts w:ascii="仿宋_GB2312" w:eastAsia="仿宋_GB2312" w:hint="eastAsia"/>
                <w:szCs w:val="21"/>
              </w:rPr>
              <w:t>完成率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4553A" w:rsidRDefault="00763DB0" w:rsidP="007C035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计满分，每超过</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4553A" w:rsidRDefault="00763DB0">
            <w:pPr>
              <w:spacing w:line="320" w:lineRule="exact"/>
              <w:ind w:leftChars="50" w:left="105" w:rightChars="50" w:right="105"/>
              <w:rPr>
                <w:rFonts w:ascii="仿宋_GB2312" w:eastAsia="仿宋_GB2312"/>
                <w:szCs w:val="21"/>
              </w:rPr>
            </w:pPr>
            <w:r>
              <w:rPr>
                <w:rFonts w:ascii="仿宋_GB2312" w:eastAsia="仿宋_GB2312" w:hint="eastAsia"/>
                <w:szCs w:val="21"/>
              </w:rPr>
              <w:t>实际完成率</w:t>
            </w:r>
            <w:r>
              <w:rPr>
                <w:rFonts w:ascii="仿宋_GB2312" w:eastAsia="仿宋_GB2312" w:hint="eastAsia"/>
                <w:szCs w:val="21"/>
              </w:rPr>
              <w:t>=</w:t>
            </w:r>
            <w:r>
              <w:rPr>
                <w:rFonts w:ascii="仿宋_GB2312" w:eastAsia="仿宋_GB2312" w:hint="eastAsia"/>
                <w:szCs w:val="21"/>
              </w:rPr>
              <w:t>（实际完成工作数</w:t>
            </w:r>
            <w:r>
              <w:rPr>
                <w:rFonts w:ascii="仿宋_GB2312" w:eastAsia="仿宋_GB2312" w:hint="eastAsia"/>
                <w:szCs w:val="21"/>
              </w:rPr>
              <w:t>/</w:t>
            </w:r>
            <w:r>
              <w:rPr>
                <w:rFonts w:ascii="仿宋_GB2312" w:eastAsia="仿宋_GB2312" w:hint="eastAsia"/>
                <w:szCs w:val="21"/>
              </w:rPr>
              <w:t>计划工作数）×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实际完成工作数：一定时期（年度或规划期）内部门实际完成工作任务的数量。</w:t>
            </w:r>
            <w:r>
              <w:rPr>
                <w:rFonts w:ascii="仿宋_GB2312" w:eastAsia="仿宋_GB2312" w:hint="eastAsia"/>
                <w:szCs w:val="21"/>
              </w:rPr>
              <w:br/>
            </w:r>
            <w:r>
              <w:rPr>
                <w:rFonts w:ascii="仿宋_GB2312" w:eastAsia="仿宋_GB2312" w:hint="eastAsia"/>
                <w:szCs w:val="21"/>
              </w:rPr>
              <w:t>计划工作数：部门整体绩效目标确定的一定时期（年度或规划期）内预计完成工作任务的数量。</w:t>
            </w:r>
          </w:p>
        </w:tc>
        <w:tc>
          <w:tcPr>
            <w:tcW w:w="938" w:type="dxa"/>
            <w:vAlign w:val="center"/>
          </w:tcPr>
          <w:p w:rsidR="0004553A" w:rsidRDefault="00763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4553A">
        <w:trPr>
          <w:trHeight w:val="1635"/>
          <w:jc w:val="center"/>
        </w:trPr>
        <w:tc>
          <w:tcPr>
            <w:tcW w:w="666" w:type="dxa"/>
            <w:vMerge w:val="restart"/>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lastRenderedPageBreak/>
              <w:t>产</w:t>
            </w:r>
          </w:p>
          <w:p w:rsidR="0004553A" w:rsidRDefault="00763DB0">
            <w:pPr>
              <w:spacing w:line="320" w:lineRule="exact"/>
              <w:jc w:val="center"/>
              <w:rPr>
                <w:rFonts w:ascii="仿宋_GB2312" w:eastAsia="仿宋_GB2312"/>
                <w:szCs w:val="21"/>
              </w:rPr>
            </w:pPr>
            <w:r>
              <w:rPr>
                <w:rFonts w:ascii="仿宋_GB2312" w:eastAsia="仿宋_GB2312" w:hint="eastAsia"/>
                <w:szCs w:val="21"/>
              </w:rPr>
              <w:t>出</w:t>
            </w:r>
          </w:p>
          <w:p w:rsidR="0004553A" w:rsidRDefault="00763DB0">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866" w:type="dxa"/>
            <w:vMerge w:val="restart"/>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r>
            <w:r>
              <w:rPr>
                <w:rFonts w:ascii="仿宋_GB2312" w:eastAsia="仿宋_GB2312" w:hint="eastAsia"/>
                <w:szCs w:val="21"/>
              </w:rPr>
              <w:t>履行</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完成</w:t>
            </w:r>
          </w:p>
          <w:p w:rsidR="0004553A" w:rsidRDefault="00763DB0">
            <w:pPr>
              <w:spacing w:line="320" w:lineRule="exact"/>
              <w:jc w:val="center"/>
              <w:rPr>
                <w:rFonts w:ascii="仿宋_GB2312" w:eastAsia="仿宋_GB2312"/>
                <w:szCs w:val="21"/>
              </w:rPr>
            </w:pPr>
            <w:r>
              <w:rPr>
                <w:rFonts w:ascii="仿宋_GB2312" w:eastAsia="仿宋_GB2312" w:hint="eastAsia"/>
                <w:szCs w:val="21"/>
              </w:rPr>
              <w:t>及时率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4553A" w:rsidRDefault="00763DB0" w:rsidP="007C035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以下（含）计满分，每超出</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4553A" w:rsidRDefault="00763DB0">
            <w:pPr>
              <w:spacing w:line="320" w:lineRule="exact"/>
              <w:ind w:leftChars="50" w:left="105" w:rightChars="50" w:right="105"/>
              <w:rPr>
                <w:rFonts w:ascii="仿宋_GB2312" w:eastAsia="仿宋_GB2312"/>
                <w:szCs w:val="21"/>
              </w:rPr>
            </w:pPr>
            <w:r>
              <w:rPr>
                <w:rFonts w:ascii="仿宋_GB2312" w:eastAsia="仿宋_GB2312" w:hint="eastAsia"/>
                <w:szCs w:val="21"/>
              </w:rPr>
              <w:t>完成及时率</w:t>
            </w:r>
            <w:r>
              <w:rPr>
                <w:rFonts w:ascii="仿宋_GB2312" w:eastAsia="仿宋_GB2312" w:hint="eastAsia"/>
                <w:szCs w:val="21"/>
              </w:rPr>
              <w:t>=</w:t>
            </w:r>
            <w:r>
              <w:rPr>
                <w:rFonts w:ascii="仿宋_GB2312" w:eastAsia="仿宋_GB2312" w:hint="eastAsia"/>
                <w:szCs w:val="21"/>
              </w:rPr>
              <w:t>（及时完成实际工作数</w:t>
            </w:r>
            <w:r>
              <w:rPr>
                <w:rFonts w:ascii="仿宋_GB2312" w:eastAsia="仿宋_GB2312" w:hint="eastAsia"/>
                <w:szCs w:val="21"/>
              </w:rPr>
              <w:t>/</w:t>
            </w:r>
            <w:r>
              <w:rPr>
                <w:rFonts w:ascii="仿宋_GB2312" w:eastAsia="仿宋_GB2312" w:hint="eastAsia"/>
                <w:szCs w:val="21"/>
              </w:rPr>
              <w:t>计划工作数）×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及时完成实际工作数：部门按照整体绩效目标确定的时限实际完成的工作任务数量。</w:t>
            </w:r>
          </w:p>
        </w:tc>
        <w:tc>
          <w:tcPr>
            <w:tcW w:w="938" w:type="dxa"/>
            <w:vAlign w:val="center"/>
          </w:tcPr>
          <w:p w:rsidR="0004553A" w:rsidRDefault="00763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4553A">
        <w:trPr>
          <w:trHeight w:val="1737"/>
          <w:jc w:val="center"/>
        </w:trPr>
        <w:tc>
          <w:tcPr>
            <w:tcW w:w="666" w:type="dxa"/>
            <w:vMerge/>
            <w:vAlign w:val="center"/>
          </w:tcPr>
          <w:p w:rsidR="0004553A" w:rsidRDefault="0004553A">
            <w:pPr>
              <w:spacing w:line="320" w:lineRule="exact"/>
              <w:rPr>
                <w:rFonts w:ascii="仿宋_GB2312" w:eastAsia="仿宋_GB2312"/>
                <w:szCs w:val="21"/>
              </w:rPr>
            </w:pPr>
          </w:p>
        </w:tc>
        <w:tc>
          <w:tcPr>
            <w:tcW w:w="866" w:type="dxa"/>
            <w:vMerge/>
            <w:vAlign w:val="center"/>
          </w:tcPr>
          <w:p w:rsidR="0004553A" w:rsidRDefault="0004553A">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质量</w:t>
            </w:r>
          </w:p>
          <w:p w:rsidR="0004553A" w:rsidRDefault="00763DB0">
            <w:pPr>
              <w:spacing w:line="320" w:lineRule="exact"/>
              <w:jc w:val="center"/>
              <w:rPr>
                <w:rFonts w:ascii="仿宋_GB2312" w:eastAsia="仿宋_GB2312"/>
                <w:szCs w:val="21"/>
              </w:rPr>
            </w:pPr>
            <w:r>
              <w:rPr>
                <w:rFonts w:ascii="仿宋_GB2312" w:eastAsia="仿宋_GB2312" w:hint="eastAsia"/>
                <w:szCs w:val="21"/>
              </w:rPr>
              <w:t>达标率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4553A" w:rsidRDefault="00763DB0" w:rsidP="007C035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计满分，每超过</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4553A" w:rsidRDefault="00763DB0">
            <w:pPr>
              <w:spacing w:line="320" w:lineRule="exact"/>
              <w:ind w:leftChars="50" w:left="105" w:rightChars="50" w:right="105"/>
              <w:rPr>
                <w:rFonts w:ascii="仿宋_GB2312" w:eastAsia="仿宋_GB2312"/>
                <w:szCs w:val="21"/>
              </w:rPr>
            </w:pPr>
            <w:r>
              <w:rPr>
                <w:rFonts w:ascii="仿宋_GB2312" w:eastAsia="仿宋_GB2312" w:hint="eastAsia"/>
                <w:szCs w:val="21"/>
              </w:rPr>
              <w:t>质量达标率</w:t>
            </w:r>
            <w:r>
              <w:rPr>
                <w:rFonts w:ascii="仿宋_GB2312" w:eastAsia="仿宋_GB2312" w:hint="eastAsia"/>
                <w:szCs w:val="21"/>
              </w:rPr>
              <w:t>=</w:t>
            </w:r>
            <w:r>
              <w:rPr>
                <w:rFonts w:ascii="仿宋_GB2312" w:eastAsia="仿宋_GB2312" w:hint="eastAsia"/>
                <w:szCs w:val="21"/>
              </w:rPr>
              <w:t>（质量达标实际工作数</w:t>
            </w:r>
            <w:r>
              <w:rPr>
                <w:rFonts w:ascii="仿宋_GB2312" w:eastAsia="仿宋_GB2312" w:hint="eastAsia"/>
                <w:szCs w:val="21"/>
              </w:rPr>
              <w:t>/</w:t>
            </w:r>
            <w:r>
              <w:rPr>
                <w:rFonts w:ascii="仿宋_GB2312" w:eastAsia="仿宋_GB2312" w:hint="eastAsia"/>
                <w:szCs w:val="21"/>
              </w:rPr>
              <w:t>计划工作数）×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质量达标实际工作数：一定时期（年度或规划期）内部门实际完成工作数中达到部门绩效目标要求（绩效标准值）的工作任务数量。</w:t>
            </w:r>
          </w:p>
        </w:tc>
        <w:tc>
          <w:tcPr>
            <w:tcW w:w="938" w:type="dxa"/>
            <w:vAlign w:val="center"/>
          </w:tcPr>
          <w:p w:rsidR="0004553A" w:rsidRDefault="00763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4553A">
        <w:trPr>
          <w:trHeight w:val="1470"/>
          <w:jc w:val="center"/>
        </w:trPr>
        <w:tc>
          <w:tcPr>
            <w:tcW w:w="666" w:type="dxa"/>
            <w:vMerge/>
            <w:vAlign w:val="center"/>
          </w:tcPr>
          <w:p w:rsidR="0004553A" w:rsidRDefault="0004553A">
            <w:pPr>
              <w:spacing w:line="320" w:lineRule="exact"/>
              <w:rPr>
                <w:rFonts w:ascii="仿宋_GB2312" w:eastAsia="仿宋_GB2312"/>
                <w:szCs w:val="21"/>
              </w:rPr>
            </w:pPr>
          </w:p>
        </w:tc>
        <w:tc>
          <w:tcPr>
            <w:tcW w:w="866" w:type="dxa"/>
            <w:vMerge/>
            <w:vAlign w:val="center"/>
          </w:tcPr>
          <w:p w:rsidR="0004553A" w:rsidRDefault="0004553A">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重点工作</w:t>
            </w:r>
          </w:p>
          <w:p w:rsidR="0004553A" w:rsidRDefault="00763DB0">
            <w:pPr>
              <w:spacing w:line="320" w:lineRule="exact"/>
              <w:jc w:val="center"/>
              <w:rPr>
                <w:rFonts w:ascii="仿宋_GB2312" w:eastAsia="仿宋_GB2312"/>
                <w:szCs w:val="21"/>
              </w:rPr>
            </w:pPr>
            <w:r>
              <w:rPr>
                <w:rFonts w:ascii="仿宋_GB2312" w:eastAsia="仿宋_GB2312" w:hint="eastAsia"/>
                <w:szCs w:val="21"/>
              </w:rPr>
              <w:t>办结率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4553A" w:rsidRDefault="00763DB0" w:rsidP="007C035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根据绩效办</w:t>
            </w:r>
            <w:r>
              <w:rPr>
                <w:rFonts w:ascii="仿宋_GB2312" w:eastAsia="仿宋_GB2312" w:hint="eastAsia"/>
                <w:szCs w:val="21"/>
              </w:rPr>
              <w:t>2019</w:t>
            </w:r>
            <w:r>
              <w:rPr>
                <w:rFonts w:ascii="仿宋_GB2312" w:eastAsia="仿宋_GB2312" w:hint="eastAsia"/>
                <w:szCs w:val="21"/>
              </w:rPr>
              <w:t>年对各部门为民办实事和部门重点工程与重点工作考核分数折算。该项得分</w:t>
            </w:r>
            <w:r>
              <w:rPr>
                <w:rFonts w:ascii="仿宋_GB2312" w:eastAsia="仿宋_GB2312" w:hint="eastAsia"/>
                <w:szCs w:val="21"/>
              </w:rPr>
              <w:t>=</w:t>
            </w:r>
            <w:r>
              <w:rPr>
                <w:rFonts w:ascii="仿宋_GB2312" w:eastAsia="仿宋_GB2312" w:hint="eastAsia"/>
                <w:szCs w:val="21"/>
              </w:rPr>
              <w:t>（绩效办对应部分考核得分）</w:t>
            </w:r>
          </w:p>
        </w:tc>
        <w:tc>
          <w:tcPr>
            <w:tcW w:w="4252" w:type="dxa"/>
            <w:shd w:val="clear" w:color="auto" w:fill="auto"/>
            <w:tcMar>
              <w:top w:w="10" w:type="dxa"/>
              <w:left w:w="10" w:type="dxa"/>
              <w:bottom w:w="0" w:type="dxa"/>
              <w:right w:w="10" w:type="dxa"/>
            </w:tcMar>
            <w:vAlign w:val="center"/>
          </w:tcPr>
          <w:p w:rsidR="0004553A" w:rsidRDefault="00763DB0">
            <w:pPr>
              <w:spacing w:line="320" w:lineRule="exact"/>
              <w:ind w:leftChars="50" w:left="105" w:rightChars="50" w:right="105"/>
              <w:rPr>
                <w:rFonts w:ascii="仿宋_GB2312" w:eastAsia="仿宋_GB2312"/>
                <w:szCs w:val="21"/>
              </w:rPr>
            </w:pPr>
            <w:r>
              <w:rPr>
                <w:rFonts w:ascii="仿宋_GB2312" w:eastAsia="仿宋_GB2312" w:hint="eastAsia"/>
                <w:szCs w:val="21"/>
              </w:rPr>
              <w:t>重点工作办结率</w:t>
            </w:r>
            <w:r>
              <w:rPr>
                <w:rFonts w:ascii="仿宋_GB2312" w:eastAsia="仿宋_GB2312" w:hint="eastAsia"/>
                <w:szCs w:val="21"/>
              </w:rPr>
              <w:t>=</w:t>
            </w:r>
            <w:r>
              <w:rPr>
                <w:rFonts w:ascii="仿宋_GB2312" w:eastAsia="仿宋_GB2312" w:hint="eastAsia"/>
                <w:szCs w:val="21"/>
              </w:rPr>
              <w:t>（重点工作实际完成数</w:t>
            </w:r>
            <w:r>
              <w:rPr>
                <w:rFonts w:ascii="仿宋_GB2312" w:eastAsia="仿宋_GB2312" w:hint="eastAsia"/>
                <w:szCs w:val="21"/>
              </w:rPr>
              <w:t>/</w:t>
            </w:r>
            <w:r>
              <w:rPr>
                <w:rFonts w:ascii="仿宋_GB2312" w:eastAsia="仿宋_GB2312" w:hint="eastAsia"/>
                <w:szCs w:val="21"/>
              </w:rPr>
              <w:t>交办或下达数）×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重点工作是指党委、政府、人大、相关部门交办或下达的工作任务。</w:t>
            </w:r>
          </w:p>
        </w:tc>
        <w:tc>
          <w:tcPr>
            <w:tcW w:w="938" w:type="dxa"/>
            <w:vAlign w:val="center"/>
          </w:tcPr>
          <w:p w:rsidR="0004553A" w:rsidRDefault="00763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4553A">
        <w:trPr>
          <w:trHeight w:val="735"/>
          <w:jc w:val="center"/>
        </w:trPr>
        <w:tc>
          <w:tcPr>
            <w:tcW w:w="666" w:type="dxa"/>
            <w:vMerge w:val="restart"/>
            <w:shd w:val="clear" w:color="auto" w:fill="auto"/>
            <w:noWrap/>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效</w:t>
            </w:r>
          </w:p>
          <w:p w:rsidR="0004553A" w:rsidRDefault="00763DB0">
            <w:pPr>
              <w:spacing w:line="320" w:lineRule="exact"/>
              <w:jc w:val="center"/>
              <w:rPr>
                <w:rFonts w:ascii="仿宋_GB2312" w:eastAsia="仿宋_GB2312"/>
                <w:szCs w:val="21"/>
              </w:rPr>
            </w:pPr>
            <w:r>
              <w:rPr>
                <w:rFonts w:ascii="仿宋_GB2312" w:eastAsia="仿宋_GB2312" w:hint="eastAsia"/>
                <w:szCs w:val="21"/>
              </w:rPr>
              <w:t>果</w:t>
            </w:r>
          </w:p>
          <w:p w:rsidR="0004553A" w:rsidRDefault="00763DB0">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866" w:type="dxa"/>
            <w:vMerge w:val="restart"/>
            <w:shd w:val="clear" w:color="auto" w:fill="auto"/>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履职</w:t>
            </w:r>
            <w:r>
              <w:rPr>
                <w:rFonts w:ascii="仿宋_GB2312" w:eastAsia="仿宋_GB2312" w:hint="eastAsia"/>
                <w:szCs w:val="21"/>
              </w:rPr>
              <w:br/>
            </w:r>
            <w:r>
              <w:rPr>
                <w:rFonts w:ascii="仿宋_GB2312" w:eastAsia="仿宋_GB2312" w:hint="eastAsia"/>
                <w:szCs w:val="21"/>
              </w:rPr>
              <w:t>效益</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经济效益（</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4553A" w:rsidRDefault="00763DB0" w:rsidP="007C035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04553A" w:rsidRDefault="00763DB0">
            <w:pPr>
              <w:spacing w:line="320" w:lineRule="exact"/>
              <w:ind w:leftChars="50" w:left="105" w:rightChars="50" w:right="105"/>
              <w:rPr>
                <w:rFonts w:ascii="仿宋_GB2312" w:eastAsia="仿宋_GB2312"/>
                <w:szCs w:val="21"/>
              </w:rPr>
            </w:pPr>
            <w:r>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04553A" w:rsidRDefault="00763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04553A">
        <w:trPr>
          <w:trHeight w:val="735"/>
          <w:jc w:val="center"/>
        </w:trPr>
        <w:tc>
          <w:tcPr>
            <w:tcW w:w="666" w:type="dxa"/>
            <w:vMerge/>
            <w:vAlign w:val="center"/>
          </w:tcPr>
          <w:p w:rsidR="0004553A" w:rsidRDefault="0004553A">
            <w:pPr>
              <w:spacing w:line="320" w:lineRule="exact"/>
              <w:rPr>
                <w:rFonts w:ascii="仿宋_GB2312" w:eastAsia="仿宋_GB2312"/>
                <w:szCs w:val="21"/>
              </w:rPr>
            </w:pPr>
          </w:p>
        </w:tc>
        <w:tc>
          <w:tcPr>
            <w:tcW w:w="866" w:type="dxa"/>
            <w:vMerge/>
            <w:vAlign w:val="center"/>
          </w:tcPr>
          <w:p w:rsidR="0004553A" w:rsidRDefault="0004553A">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社会效益（</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4553A" w:rsidRDefault="00763DB0" w:rsidP="007C035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部门履行职责对社会发展所带来的直接或间接影响。</w:t>
            </w:r>
          </w:p>
        </w:tc>
        <w:tc>
          <w:tcPr>
            <w:tcW w:w="4252" w:type="dxa"/>
            <w:vMerge/>
            <w:vAlign w:val="center"/>
          </w:tcPr>
          <w:p w:rsidR="0004553A" w:rsidRDefault="0004553A">
            <w:pPr>
              <w:spacing w:line="320" w:lineRule="exact"/>
              <w:ind w:leftChars="50" w:left="105" w:rightChars="50" w:right="105"/>
              <w:rPr>
                <w:rFonts w:ascii="仿宋_GB2312" w:eastAsia="仿宋_GB2312"/>
                <w:szCs w:val="21"/>
              </w:rPr>
            </w:pPr>
          </w:p>
        </w:tc>
        <w:tc>
          <w:tcPr>
            <w:tcW w:w="938" w:type="dxa"/>
            <w:vAlign w:val="center"/>
          </w:tcPr>
          <w:p w:rsidR="0004553A" w:rsidRDefault="00763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4553A">
        <w:trPr>
          <w:trHeight w:val="735"/>
          <w:jc w:val="center"/>
        </w:trPr>
        <w:tc>
          <w:tcPr>
            <w:tcW w:w="666" w:type="dxa"/>
            <w:vMerge/>
            <w:vAlign w:val="center"/>
          </w:tcPr>
          <w:p w:rsidR="0004553A" w:rsidRDefault="0004553A">
            <w:pPr>
              <w:spacing w:line="320" w:lineRule="exact"/>
              <w:rPr>
                <w:rFonts w:ascii="仿宋_GB2312" w:eastAsia="仿宋_GB2312"/>
                <w:szCs w:val="21"/>
              </w:rPr>
            </w:pPr>
          </w:p>
        </w:tc>
        <w:tc>
          <w:tcPr>
            <w:tcW w:w="866" w:type="dxa"/>
            <w:vMerge/>
            <w:vAlign w:val="center"/>
          </w:tcPr>
          <w:p w:rsidR="0004553A" w:rsidRDefault="0004553A">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生态效益（</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4553A" w:rsidRDefault="00763DB0" w:rsidP="007C035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部门履行职责对生态环境所带来的直接或间接影响。</w:t>
            </w:r>
          </w:p>
        </w:tc>
        <w:tc>
          <w:tcPr>
            <w:tcW w:w="4252" w:type="dxa"/>
            <w:vMerge/>
            <w:vAlign w:val="center"/>
          </w:tcPr>
          <w:p w:rsidR="0004553A" w:rsidRDefault="0004553A">
            <w:pPr>
              <w:spacing w:line="320" w:lineRule="exact"/>
              <w:ind w:leftChars="50" w:left="105" w:rightChars="50" w:right="105"/>
              <w:rPr>
                <w:rFonts w:ascii="仿宋_GB2312" w:eastAsia="仿宋_GB2312"/>
                <w:szCs w:val="21"/>
              </w:rPr>
            </w:pPr>
          </w:p>
        </w:tc>
        <w:tc>
          <w:tcPr>
            <w:tcW w:w="938" w:type="dxa"/>
            <w:vAlign w:val="center"/>
          </w:tcPr>
          <w:p w:rsidR="0004553A" w:rsidRDefault="00763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4553A">
        <w:trPr>
          <w:trHeight w:val="1312"/>
          <w:jc w:val="center"/>
        </w:trPr>
        <w:tc>
          <w:tcPr>
            <w:tcW w:w="666" w:type="dxa"/>
            <w:vMerge/>
            <w:vAlign w:val="center"/>
          </w:tcPr>
          <w:p w:rsidR="0004553A" w:rsidRDefault="0004553A">
            <w:pPr>
              <w:spacing w:line="320" w:lineRule="exact"/>
              <w:rPr>
                <w:rFonts w:ascii="仿宋_GB2312" w:eastAsia="仿宋_GB2312"/>
                <w:szCs w:val="21"/>
              </w:rPr>
            </w:pPr>
          </w:p>
        </w:tc>
        <w:tc>
          <w:tcPr>
            <w:tcW w:w="866" w:type="dxa"/>
            <w:vMerge/>
            <w:vAlign w:val="center"/>
          </w:tcPr>
          <w:p w:rsidR="0004553A" w:rsidRDefault="0004553A">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553A" w:rsidRDefault="00763DB0">
            <w:pPr>
              <w:spacing w:line="320" w:lineRule="exact"/>
              <w:jc w:val="center"/>
              <w:rPr>
                <w:rFonts w:ascii="仿宋_GB2312" w:eastAsia="仿宋_GB2312"/>
                <w:szCs w:val="21"/>
              </w:rPr>
            </w:pPr>
            <w:r>
              <w:rPr>
                <w:rFonts w:ascii="仿宋_GB2312" w:eastAsia="仿宋_GB2312" w:hint="eastAsia"/>
                <w:szCs w:val="21"/>
              </w:rPr>
              <w:t>社会公众</w:t>
            </w:r>
          </w:p>
          <w:p w:rsidR="0004553A" w:rsidRDefault="00763DB0">
            <w:pPr>
              <w:spacing w:line="320" w:lineRule="exact"/>
              <w:jc w:val="center"/>
              <w:rPr>
                <w:rFonts w:ascii="仿宋_GB2312" w:eastAsia="仿宋_GB2312"/>
                <w:szCs w:val="21"/>
              </w:rPr>
            </w:pPr>
            <w:r>
              <w:rPr>
                <w:rFonts w:ascii="仿宋_GB2312" w:eastAsia="仿宋_GB2312" w:hint="eastAsia"/>
                <w:szCs w:val="21"/>
              </w:rPr>
              <w:t>或服务对</w:t>
            </w:r>
          </w:p>
          <w:p w:rsidR="0004553A" w:rsidRDefault="00763DB0">
            <w:pPr>
              <w:spacing w:line="320" w:lineRule="exact"/>
              <w:jc w:val="center"/>
              <w:rPr>
                <w:rFonts w:ascii="仿宋_GB2312" w:eastAsia="仿宋_GB2312"/>
                <w:szCs w:val="21"/>
              </w:rPr>
            </w:pPr>
            <w:r>
              <w:rPr>
                <w:rFonts w:ascii="仿宋_GB2312" w:eastAsia="仿宋_GB2312" w:hint="eastAsia"/>
                <w:szCs w:val="21"/>
              </w:rPr>
              <w:t>象满意度（</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4553A" w:rsidRDefault="00763DB0" w:rsidP="007C035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04553A" w:rsidRDefault="00763DB0">
            <w:pPr>
              <w:spacing w:line="320" w:lineRule="exact"/>
              <w:ind w:leftChars="50" w:left="105" w:rightChars="50" w:right="105"/>
              <w:rPr>
                <w:rFonts w:ascii="仿宋_GB2312" w:eastAsia="仿宋_GB2312"/>
                <w:szCs w:val="21"/>
              </w:rPr>
            </w:pPr>
            <w:r>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04553A" w:rsidRDefault="00763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4553A">
        <w:trPr>
          <w:trHeight w:val="1312"/>
          <w:jc w:val="center"/>
        </w:trPr>
        <w:tc>
          <w:tcPr>
            <w:tcW w:w="9643" w:type="dxa"/>
            <w:gridSpan w:val="5"/>
            <w:vAlign w:val="center"/>
          </w:tcPr>
          <w:p w:rsidR="0004553A" w:rsidRDefault="0004553A">
            <w:pPr>
              <w:spacing w:line="320" w:lineRule="exact"/>
              <w:ind w:leftChars="50" w:left="105" w:rightChars="50" w:right="105"/>
              <w:jc w:val="center"/>
              <w:rPr>
                <w:rFonts w:ascii="仿宋_GB2312" w:eastAsia="仿宋_GB2312"/>
                <w:szCs w:val="21"/>
              </w:rPr>
            </w:pPr>
          </w:p>
        </w:tc>
        <w:tc>
          <w:tcPr>
            <w:tcW w:w="938" w:type="dxa"/>
            <w:vAlign w:val="center"/>
          </w:tcPr>
          <w:p w:rsidR="0004553A" w:rsidRDefault="0004553A">
            <w:pPr>
              <w:spacing w:line="320" w:lineRule="exact"/>
              <w:ind w:leftChars="50" w:left="105" w:rightChars="50" w:right="105"/>
              <w:jc w:val="center"/>
              <w:rPr>
                <w:rFonts w:ascii="仿宋_GB2312" w:eastAsia="仿宋_GB2312"/>
                <w:szCs w:val="21"/>
              </w:rPr>
            </w:pPr>
          </w:p>
        </w:tc>
      </w:tr>
    </w:tbl>
    <w:p w:rsidR="0004553A" w:rsidRDefault="0004553A"/>
    <w:p w:rsidR="0004553A" w:rsidRDefault="00763DB0">
      <w:pPr>
        <w:widowControl/>
        <w:jc w:val="left"/>
      </w:pPr>
      <w:r>
        <w:br w:type="page"/>
      </w:r>
    </w:p>
    <w:p w:rsidR="0004553A" w:rsidRDefault="00763DB0">
      <w:pPr>
        <w:widowControl/>
        <w:jc w:val="left"/>
        <w:rPr>
          <w:rFonts w:eastAsia="仿宋_GB2312"/>
          <w:sz w:val="32"/>
          <w:szCs w:val="32"/>
        </w:rPr>
      </w:pPr>
      <w:r>
        <w:rPr>
          <w:rFonts w:eastAsia="黑体"/>
          <w:sz w:val="32"/>
          <w:szCs w:val="32"/>
        </w:rPr>
        <w:lastRenderedPageBreak/>
        <w:t>附件</w:t>
      </w:r>
      <w:r>
        <w:rPr>
          <w:rFonts w:eastAsia="黑体" w:hint="eastAsia"/>
          <w:sz w:val="32"/>
          <w:szCs w:val="32"/>
        </w:rPr>
        <w:t>2</w:t>
      </w:r>
    </w:p>
    <w:p w:rsidR="0004553A" w:rsidRDefault="00763DB0">
      <w:pPr>
        <w:jc w:val="center"/>
        <w:rPr>
          <w:rFonts w:ascii="仿宋" w:eastAsia="仿宋" w:hAnsi="仿宋"/>
          <w:b/>
          <w:bCs/>
          <w:sz w:val="44"/>
          <w:szCs w:val="44"/>
        </w:rPr>
      </w:pPr>
      <w:r>
        <w:rPr>
          <w:rFonts w:ascii="仿宋" w:eastAsia="仿宋" w:hAnsi="仿宋" w:hint="eastAsia"/>
          <w:b/>
          <w:bCs/>
          <w:sz w:val="44"/>
          <w:szCs w:val="44"/>
        </w:rPr>
        <w:t>部门整体支出绩效评价基础数据表</w:t>
      </w:r>
    </w:p>
    <w:p w:rsidR="0004553A" w:rsidRDefault="00763DB0">
      <w:pPr>
        <w:rPr>
          <w:rFonts w:ascii="仿宋" w:eastAsia="仿宋" w:hAnsi="仿宋"/>
        </w:rPr>
      </w:pPr>
      <w:r>
        <w:rPr>
          <w:rFonts w:ascii="仿宋" w:eastAsia="仿宋" w:hAnsi="仿宋" w:hint="eastAsia"/>
        </w:rPr>
        <w:t>填报单位：</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7"/>
        <w:gridCol w:w="2181"/>
        <w:gridCol w:w="2292"/>
        <w:gridCol w:w="2244"/>
      </w:tblGrid>
      <w:tr w:rsidR="0004553A">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04553A" w:rsidRDefault="00763DB0">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04553A" w:rsidRDefault="00763DB0">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04553A" w:rsidRDefault="00763DB0">
            <w:pPr>
              <w:spacing w:line="440" w:lineRule="exact"/>
              <w:jc w:val="center"/>
              <w:rPr>
                <w:rFonts w:ascii="仿宋" w:eastAsia="仿宋" w:hAnsi="仿宋"/>
              </w:rPr>
            </w:pPr>
            <w:r>
              <w:rPr>
                <w:rFonts w:ascii="仿宋" w:eastAsia="仿宋" w:hAnsi="仿宋" w:hint="eastAsia"/>
              </w:rPr>
              <w:t>2019</w:t>
            </w:r>
            <w:r>
              <w:rPr>
                <w:rFonts w:ascii="仿宋" w:eastAsia="仿宋" w:hAnsi="仿宋" w:hint="eastAsia"/>
              </w:rPr>
              <w:t>年实际在职人数</w:t>
            </w:r>
          </w:p>
        </w:tc>
        <w:tc>
          <w:tcPr>
            <w:tcW w:w="2244" w:type="dxa"/>
            <w:tcBorders>
              <w:top w:val="single" w:sz="4" w:space="0" w:color="000000"/>
              <w:left w:val="nil"/>
              <w:bottom w:val="single" w:sz="4" w:space="0" w:color="000000"/>
              <w:right w:val="single" w:sz="4" w:space="0" w:color="000000"/>
            </w:tcBorders>
            <w:vAlign w:val="center"/>
          </w:tcPr>
          <w:p w:rsidR="0004553A" w:rsidRDefault="00763DB0">
            <w:pPr>
              <w:spacing w:line="440" w:lineRule="exact"/>
              <w:jc w:val="center"/>
              <w:rPr>
                <w:rFonts w:ascii="仿宋" w:eastAsia="仿宋" w:hAnsi="仿宋"/>
              </w:rPr>
            </w:pPr>
            <w:r>
              <w:rPr>
                <w:rFonts w:ascii="仿宋" w:eastAsia="仿宋" w:hAnsi="仿宋" w:hint="eastAsia"/>
              </w:rPr>
              <w:t>控制率</w:t>
            </w:r>
          </w:p>
        </w:tc>
      </w:tr>
      <w:tr w:rsidR="0004553A">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04553A" w:rsidRDefault="0004553A">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04553A" w:rsidRDefault="0004553A">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vAlign w:val="center"/>
          </w:tcPr>
          <w:p w:rsidR="0004553A" w:rsidRDefault="0004553A">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vAlign w:val="center"/>
          </w:tcPr>
          <w:p w:rsidR="0004553A" w:rsidRDefault="0004553A">
            <w:pPr>
              <w:spacing w:line="440" w:lineRule="exact"/>
              <w:jc w:val="center"/>
              <w:rPr>
                <w:rFonts w:ascii="仿宋" w:eastAsia="仿宋" w:hAnsi="仿宋"/>
              </w:rPr>
            </w:pPr>
          </w:p>
        </w:tc>
      </w:tr>
      <w:tr w:rsidR="0004553A">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553A" w:rsidRDefault="00763DB0">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04553A" w:rsidRDefault="00763DB0">
            <w:pPr>
              <w:spacing w:line="440" w:lineRule="exact"/>
              <w:jc w:val="center"/>
              <w:rPr>
                <w:rFonts w:ascii="仿宋" w:eastAsia="仿宋" w:hAnsi="仿宋"/>
              </w:rPr>
            </w:pPr>
            <w:r>
              <w:rPr>
                <w:rFonts w:ascii="仿宋" w:eastAsia="仿宋" w:hAnsi="仿宋" w:hint="eastAsia"/>
              </w:rPr>
              <w:t>2018</w:t>
            </w:r>
            <w:r>
              <w:rPr>
                <w:rFonts w:ascii="仿宋" w:eastAsia="仿宋" w:hAnsi="仿宋" w:hint="eastAsia"/>
              </w:rPr>
              <w:t>年决算数</w:t>
            </w:r>
          </w:p>
        </w:tc>
        <w:tc>
          <w:tcPr>
            <w:tcW w:w="2292" w:type="dxa"/>
            <w:tcBorders>
              <w:top w:val="single" w:sz="4" w:space="0" w:color="000000"/>
              <w:left w:val="nil"/>
              <w:bottom w:val="single" w:sz="4" w:space="0" w:color="000000"/>
              <w:right w:val="single" w:sz="4" w:space="0" w:color="000000"/>
            </w:tcBorders>
            <w:vAlign w:val="center"/>
          </w:tcPr>
          <w:p w:rsidR="0004553A" w:rsidRDefault="00763DB0">
            <w:pPr>
              <w:spacing w:line="440" w:lineRule="exact"/>
              <w:jc w:val="center"/>
              <w:rPr>
                <w:rFonts w:ascii="仿宋" w:eastAsia="仿宋" w:hAnsi="仿宋"/>
              </w:rPr>
            </w:pPr>
            <w:r>
              <w:rPr>
                <w:rFonts w:ascii="仿宋" w:eastAsia="仿宋" w:hAnsi="仿宋" w:hint="eastAsia"/>
              </w:rPr>
              <w:t>2019</w:t>
            </w:r>
            <w:r>
              <w:rPr>
                <w:rFonts w:ascii="仿宋" w:eastAsia="仿宋" w:hAnsi="仿宋" w:hint="eastAsia"/>
              </w:rPr>
              <w:t>年预算数</w:t>
            </w:r>
          </w:p>
        </w:tc>
        <w:tc>
          <w:tcPr>
            <w:tcW w:w="2244" w:type="dxa"/>
            <w:tcBorders>
              <w:top w:val="single" w:sz="4" w:space="0" w:color="000000"/>
              <w:left w:val="nil"/>
              <w:bottom w:val="single" w:sz="4" w:space="0" w:color="000000"/>
              <w:right w:val="single" w:sz="4" w:space="0" w:color="000000"/>
            </w:tcBorders>
            <w:vAlign w:val="center"/>
          </w:tcPr>
          <w:p w:rsidR="0004553A" w:rsidRDefault="00763DB0">
            <w:pPr>
              <w:spacing w:line="440" w:lineRule="exact"/>
              <w:jc w:val="center"/>
              <w:rPr>
                <w:rFonts w:ascii="仿宋" w:eastAsia="仿宋" w:hAnsi="仿宋"/>
              </w:rPr>
            </w:pPr>
            <w:r>
              <w:rPr>
                <w:rFonts w:ascii="仿宋" w:eastAsia="仿宋" w:hAnsi="仿宋" w:hint="eastAsia"/>
              </w:rPr>
              <w:t>2019</w:t>
            </w:r>
            <w:r>
              <w:rPr>
                <w:rFonts w:ascii="仿宋" w:eastAsia="仿宋" w:hAnsi="仿宋" w:hint="eastAsia"/>
              </w:rPr>
              <w:t>年决算数</w:t>
            </w:r>
          </w:p>
        </w:tc>
      </w:tr>
      <w:tr w:rsidR="0004553A">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553A" w:rsidRDefault="00763DB0">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04553A" w:rsidRDefault="00763DB0">
            <w:pPr>
              <w:spacing w:line="440" w:lineRule="exact"/>
              <w:jc w:val="center"/>
              <w:rPr>
                <w:rFonts w:ascii="仿宋" w:eastAsia="仿宋" w:hAnsi="仿宋"/>
              </w:rPr>
            </w:pPr>
            <w:r>
              <w:rPr>
                <w:rFonts w:ascii="仿宋" w:eastAsia="仿宋" w:hAnsi="仿宋" w:hint="eastAsia"/>
              </w:rPr>
              <w:t>2368</w:t>
            </w:r>
          </w:p>
        </w:tc>
        <w:tc>
          <w:tcPr>
            <w:tcW w:w="2292" w:type="dxa"/>
            <w:tcBorders>
              <w:top w:val="single" w:sz="4" w:space="0" w:color="000000"/>
              <w:left w:val="nil"/>
              <w:bottom w:val="single" w:sz="4" w:space="0" w:color="000000"/>
              <w:right w:val="single" w:sz="4" w:space="0" w:color="000000"/>
            </w:tcBorders>
          </w:tcPr>
          <w:p w:rsidR="0004553A" w:rsidRDefault="00763DB0">
            <w:pPr>
              <w:spacing w:line="440" w:lineRule="exact"/>
              <w:jc w:val="center"/>
              <w:rPr>
                <w:rFonts w:ascii="仿宋" w:eastAsia="仿宋" w:hAnsi="仿宋"/>
              </w:rPr>
            </w:pPr>
            <w:r>
              <w:rPr>
                <w:rFonts w:ascii="仿宋" w:eastAsia="仿宋" w:hAnsi="仿宋" w:hint="eastAsia"/>
              </w:rPr>
              <w:t>10000</w:t>
            </w:r>
          </w:p>
        </w:tc>
        <w:tc>
          <w:tcPr>
            <w:tcW w:w="2244" w:type="dxa"/>
            <w:tcBorders>
              <w:top w:val="single" w:sz="4" w:space="0" w:color="000000"/>
              <w:left w:val="nil"/>
              <w:bottom w:val="single" w:sz="4" w:space="0" w:color="000000"/>
              <w:right w:val="single" w:sz="4" w:space="0" w:color="000000"/>
            </w:tcBorders>
          </w:tcPr>
          <w:p w:rsidR="0004553A" w:rsidRDefault="00763DB0">
            <w:pPr>
              <w:spacing w:line="440" w:lineRule="exact"/>
              <w:jc w:val="center"/>
              <w:rPr>
                <w:rFonts w:ascii="仿宋" w:eastAsia="仿宋" w:hAnsi="仿宋"/>
              </w:rPr>
            </w:pPr>
            <w:r>
              <w:rPr>
                <w:rFonts w:ascii="仿宋" w:eastAsia="仿宋" w:hAnsi="仿宋" w:hint="eastAsia"/>
              </w:rPr>
              <w:t>2131.2</w:t>
            </w:r>
          </w:p>
        </w:tc>
      </w:tr>
      <w:tr w:rsidR="0004553A">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553A" w:rsidRDefault="00763DB0">
            <w:pPr>
              <w:spacing w:line="440" w:lineRule="exact"/>
              <w:jc w:val="center"/>
              <w:rPr>
                <w:rFonts w:ascii="仿宋" w:eastAsia="仿宋" w:hAnsi="仿宋"/>
              </w:rPr>
            </w:pPr>
            <w:r>
              <w:rPr>
                <w:rFonts w:ascii="仿宋" w:eastAsia="仿宋" w:hAnsi="仿宋" w:hint="eastAsia"/>
              </w:rPr>
              <w:t>1</w:t>
            </w:r>
            <w:r>
              <w:rPr>
                <w:rFonts w:ascii="仿宋" w:eastAsia="仿宋" w:hAnsi="仿宋" w:hint="eastAsia"/>
              </w:rPr>
              <w:t>、公务用车购置和维护经费</w:t>
            </w:r>
          </w:p>
        </w:tc>
        <w:tc>
          <w:tcPr>
            <w:tcW w:w="2181" w:type="dxa"/>
            <w:tcBorders>
              <w:top w:val="single" w:sz="4" w:space="0" w:color="000000"/>
              <w:left w:val="nil"/>
              <w:bottom w:val="single" w:sz="4" w:space="0" w:color="000000"/>
              <w:right w:val="single" w:sz="4" w:space="0" w:color="000000"/>
            </w:tcBorders>
          </w:tcPr>
          <w:p w:rsidR="0004553A" w:rsidRDefault="0004553A">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04553A" w:rsidRDefault="0004553A">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4553A" w:rsidRDefault="0004553A">
            <w:pPr>
              <w:spacing w:line="440" w:lineRule="exact"/>
              <w:jc w:val="center"/>
              <w:rPr>
                <w:rFonts w:ascii="仿宋" w:eastAsia="仿宋" w:hAnsi="仿宋"/>
              </w:rPr>
            </w:pPr>
          </w:p>
        </w:tc>
      </w:tr>
      <w:tr w:rsidR="0004553A">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553A" w:rsidRDefault="00763DB0">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04553A" w:rsidRDefault="0004553A">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04553A" w:rsidRDefault="0004553A">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4553A" w:rsidRDefault="0004553A">
            <w:pPr>
              <w:spacing w:line="440" w:lineRule="exact"/>
              <w:jc w:val="center"/>
              <w:rPr>
                <w:rFonts w:ascii="仿宋" w:eastAsia="仿宋" w:hAnsi="仿宋"/>
              </w:rPr>
            </w:pPr>
          </w:p>
        </w:tc>
      </w:tr>
      <w:tr w:rsidR="0004553A">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553A" w:rsidRDefault="00763DB0">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04553A" w:rsidRDefault="0004553A">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04553A" w:rsidRDefault="0004553A">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4553A" w:rsidRDefault="0004553A">
            <w:pPr>
              <w:spacing w:line="440" w:lineRule="exact"/>
              <w:jc w:val="center"/>
              <w:rPr>
                <w:rFonts w:ascii="仿宋" w:eastAsia="仿宋" w:hAnsi="仿宋"/>
              </w:rPr>
            </w:pPr>
          </w:p>
        </w:tc>
      </w:tr>
      <w:tr w:rsidR="0004553A">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553A" w:rsidRDefault="00763DB0">
            <w:pPr>
              <w:spacing w:line="440" w:lineRule="exact"/>
              <w:jc w:val="center"/>
              <w:rPr>
                <w:rFonts w:ascii="仿宋" w:eastAsia="仿宋" w:hAnsi="仿宋"/>
              </w:rPr>
            </w:pPr>
            <w:r>
              <w:rPr>
                <w:rFonts w:ascii="仿宋" w:eastAsia="仿宋" w:hAnsi="仿宋" w:hint="eastAsia"/>
              </w:rPr>
              <w:t>2</w:t>
            </w:r>
            <w:r>
              <w:rPr>
                <w:rFonts w:ascii="仿宋" w:eastAsia="仿宋" w:hAnsi="仿宋" w:hint="eastAsia"/>
              </w:rPr>
              <w:t>、出国经费</w:t>
            </w:r>
          </w:p>
        </w:tc>
        <w:tc>
          <w:tcPr>
            <w:tcW w:w="2181" w:type="dxa"/>
            <w:tcBorders>
              <w:top w:val="single" w:sz="4" w:space="0" w:color="000000"/>
              <w:left w:val="nil"/>
              <w:bottom w:val="single" w:sz="4" w:space="0" w:color="000000"/>
              <w:right w:val="single" w:sz="4" w:space="0" w:color="000000"/>
            </w:tcBorders>
          </w:tcPr>
          <w:p w:rsidR="0004553A" w:rsidRDefault="0004553A">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04553A" w:rsidRDefault="0004553A">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4553A" w:rsidRDefault="0004553A">
            <w:pPr>
              <w:spacing w:line="440" w:lineRule="exact"/>
              <w:jc w:val="center"/>
              <w:rPr>
                <w:rFonts w:ascii="仿宋" w:eastAsia="仿宋" w:hAnsi="仿宋"/>
              </w:rPr>
            </w:pPr>
          </w:p>
        </w:tc>
      </w:tr>
      <w:tr w:rsidR="0004553A">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553A" w:rsidRDefault="00763DB0">
            <w:pPr>
              <w:spacing w:line="440" w:lineRule="exact"/>
              <w:jc w:val="center"/>
              <w:rPr>
                <w:rFonts w:ascii="仿宋" w:eastAsia="仿宋" w:hAnsi="仿宋"/>
              </w:rPr>
            </w:pPr>
            <w:r>
              <w:rPr>
                <w:rFonts w:ascii="仿宋" w:eastAsia="仿宋" w:hAnsi="仿宋" w:hint="eastAsia"/>
              </w:rPr>
              <w:t>3</w:t>
            </w:r>
            <w:r>
              <w:rPr>
                <w:rFonts w:ascii="仿宋" w:eastAsia="仿宋" w:hAnsi="仿宋" w:hint="eastAsia"/>
              </w:rPr>
              <w:t>、公务接待</w:t>
            </w:r>
          </w:p>
        </w:tc>
        <w:tc>
          <w:tcPr>
            <w:tcW w:w="2181" w:type="dxa"/>
            <w:tcBorders>
              <w:top w:val="single" w:sz="4" w:space="0" w:color="000000"/>
              <w:left w:val="nil"/>
              <w:bottom w:val="single" w:sz="4" w:space="0" w:color="000000"/>
              <w:right w:val="single" w:sz="4" w:space="0" w:color="000000"/>
            </w:tcBorders>
          </w:tcPr>
          <w:p w:rsidR="0004553A" w:rsidRDefault="00763DB0">
            <w:pPr>
              <w:spacing w:line="440" w:lineRule="exact"/>
              <w:jc w:val="center"/>
              <w:rPr>
                <w:rFonts w:ascii="仿宋" w:eastAsia="仿宋" w:hAnsi="仿宋"/>
              </w:rPr>
            </w:pPr>
            <w:r>
              <w:rPr>
                <w:rFonts w:ascii="仿宋" w:eastAsia="仿宋" w:hAnsi="仿宋" w:hint="eastAsia"/>
              </w:rPr>
              <w:t>2368</w:t>
            </w:r>
          </w:p>
        </w:tc>
        <w:tc>
          <w:tcPr>
            <w:tcW w:w="2292" w:type="dxa"/>
            <w:tcBorders>
              <w:top w:val="single" w:sz="4" w:space="0" w:color="000000"/>
              <w:left w:val="nil"/>
              <w:bottom w:val="single" w:sz="4" w:space="0" w:color="000000"/>
              <w:right w:val="single" w:sz="4" w:space="0" w:color="000000"/>
            </w:tcBorders>
          </w:tcPr>
          <w:p w:rsidR="0004553A" w:rsidRDefault="00763DB0">
            <w:pPr>
              <w:spacing w:line="440" w:lineRule="exact"/>
              <w:jc w:val="center"/>
              <w:rPr>
                <w:rFonts w:ascii="仿宋" w:eastAsia="仿宋" w:hAnsi="仿宋"/>
              </w:rPr>
            </w:pPr>
            <w:r>
              <w:rPr>
                <w:rFonts w:ascii="仿宋" w:eastAsia="仿宋" w:hAnsi="仿宋" w:hint="eastAsia"/>
              </w:rPr>
              <w:t>10000</w:t>
            </w:r>
          </w:p>
        </w:tc>
        <w:tc>
          <w:tcPr>
            <w:tcW w:w="2244" w:type="dxa"/>
            <w:tcBorders>
              <w:top w:val="single" w:sz="4" w:space="0" w:color="000000"/>
              <w:left w:val="nil"/>
              <w:bottom w:val="single" w:sz="4" w:space="0" w:color="000000"/>
              <w:right w:val="single" w:sz="4" w:space="0" w:color="000000"/>
            </w:tcBorders>
          </w:tcPr>
          <w:p w:rsidR="0004553A" w:rsidRDefault="00763DB0">
            <w:pPr>
              <w:spacing w:line="440" w:lineRule="exact"/>
              <w:jc w:val="center"/>
              <w:rPr>
                <w:rFonts w:ascii="仿宋" w:eastAsia="仿宋" w:hAnsi="仿宋"/>
              </w:rPr>
            </w:pPr>
            <w:r>
              <w:rPr>
                <w:rFonts w:ascii="仿宋" w:eastAsia="仿宋" w:hAnsi="仿宋" w:hint="eastAsia"/>
              </w:rPr>
              <w:t>2131.2</w:t>
            </w:r>
          </w:p>
        </w:tc>
      </w:tr>
      <w:tr w:rsidR="0004553A">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553A" w:rsidRDefault="00763DB0">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04553A" w:rsidRDefault="0004553A">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04553A" w:rsidRDefault="0004553A">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4553A" w:rsidRDefault="0004553A">
            <w:pPr>
              <w:spacing w:line="440" w:lineRule="exact"/>
              <w:jc w:val="center"/>
              <w:rPr>
                <w:rFonts w:ascii="仿宋" w:eastAsia="仿宋" w:hAnsi="仿宋"/>
              </w:rPr>
            </w:pPr>
          </w:p>
        </w:tc>
      </w:tr>
      <w:tr w:rsidR="0004553A">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553A" w:rsidRDefault="00763DB0">
            <w:pPr>
              <w:spacing w:line="440" w:lineRule="exact"/>
              <w:jc w:val="center"/>
              <w:rPr>
                <w:rFonts w:ascii="仿宋" w:eastAsia="仿宋" w:hAnsi="仿宋"/>
              </w:rPr>
            </w:pPr>
            <w:r>
              <w:rPr>
                <w:rFonts w:ascii="仿宋" w:eastAsia="仿宋" w:hAnsi="仿宋" w:hint="eastAsia"/>
              </w:rPr>
              <w:t>1</w:t>
            </w:r>
            <w:r>
              <w:rPr>
                <w:rFonts w:ascii="仿宋" w:eastAsia="仿宋" w:hAnsi="仿宋" w:hint="eastAsia"/>
              </w:rPr>
              <w:t>、业务工作专项</w:t>
            </w:r>
          </w:p>
        </w:tc>
        <w:tc>
          <w:tcPr>
            <w:tcW w:w="2181" w:type="dxa"/>
            <w:tcBorders>
              <w:top w:val="single" w:sz="4" w:space="0" w:color="000000"/>
              <w:left w:val="nil"/>
              <w:bottom w:val="single" w:sz="4" w:space="0" w:color="000000"/>
              <w:right w:val="single" w:sz="4" w:space="0" w:color="000000"/>
            </w:tcBorders>
          </w:tcPr>
          <w:p w:rsidR="0004553A" w:rsidRDefault="0004553A">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04553A" w:rsidRDefault="0004553A">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4553A" w:rsidRDefault="0004553A">
            <w:pPr>
              <w:spacing w:line="440" w:lineRule="exact"/>
              <w:jc w:val="center"/>
              <w:rPr>
                <w:rFonts w:ascii="仿宋" w:eastAsia="仿宋" w:hAnsi="仿宋"/>
              </w:rPr>
            </w:pPr>
          </w:p>
        </w:tc>
      </w:tr>
      <w:tr w:rsidR="0004553A">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553A" w:rsidRDefault="00763DB0">
            <w:pPr>
              <w:spacing w:line="440" w:lineRule="exact"/>
              <w:jc w:val="center"/>
              <w:rPr>
                <w:rFonts w:ascii="仿宋" w:eastAsia="仿宋" w:hAnsi="仿宋"/>
              </w:rPr>
            </w:pPr>
            <w:r>
              <w:rPr>
                <w:rFonts w:ascii="仿宋" w:eastAsia="仿宋" w:hAnsi="仿宋" w:hint="eastAsia"/>
              </w:rPr>
              <w:t>2</w:t>
            </w:r>
            <w:r>
              <w:rPr>
                <w:rFonts w:ascii="仿宋" w:eastAsia="仿宋" w:hAnsi="仿宋" w:hint="eastAsia"/>
              </w:rPr>
              <w:t>、运行维护专项</w:t>
            </w:r>
          </w:p>
        </w:tc>
        <w:tc>
          <w:tcPr>
            <w:tcW w:w="2181" w:type="dxa"/>
            <w:tcBorders>
              <w:top w:val="single" w:sz="4" w:space="0" w:color="000000"/>
              <w:left w:val="nil"/>
              <w:bottom w:val="single" w:sz="4" w:space="0" w:color="000000"/>
              <w:right w:val="single" w:sz="4" w:space="0" w:color="000000"/>
            </w:tcBorders>
          </w:tcPr>
          <w:p w:rsidR="0004553A" w:rsidRDefault="0004553A">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04553A" w:rsidRDefault="0004553A">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4553A" w:rsidRDefault="0004553A">
            <w:pPr>
              <w:spacing w:line="440" w:lineRule="exact"/>
              <w:jc w:val="center"/>
              <w:rPr>
                <w:rFonts w:ascii="仿宋" w:eastAsia="仿宋" w:hAnsi="仿宋"/>
              </w:rPr>
            </w:pPr>
          </w:p>
        </w:tc>
      </w:tr>
      <w:tr w:rsidR="0004553A">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553A" w:rsidRDefault="00763DB0">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04553A" w:rsidRDefault="0004553A">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04553A" w:rsidRDefault="0004553A">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4553A" w:rsidRDefault="0004553A">
            <w:pPr>
              <w:spacing w:line="440" w:lineRule="exact"/>
              <w:jc w:val="center"/>
              <w:rPr>
                <w:rFonts w:ascii="仿宋" w:eastAsia="仿宋" w:hAnsi="仿宋"/>
              </w:rPr>
            </w:pPr>
          </w:p>
        </w:tc>
      </w:tr>
      <w:tr w:rsidR="0004553A">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553A" w:rsidRDefault="00763DB0">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04553A" w:rsidRDefault="00763DB0">
            <w:pPr>
              <w:spacing w:line="440" w:lineRule="exact"/>
              <w:jc w:val="center"/>
              <w:rPr>
                <w:rFonts w:ascii="仿宋" w:eastAsia="仿宋" w:hAnsi="仿宋"/>
              </w:rPr>
            </w:pPr>
            <w:r>
              <w:rPr>
                <w:rFonts w:ascii="仿宋" w:eastAsia="仿宋" w:hAnsi="仿宋" w:hint="eastAsia"/>
              </w:rPr>
              <w:t>261080.75</w:t>
            </w:r>
          </w:p>
        </w:tc>
        <w:tc>
          <w:tcPr>
            <w:tcW w:w="2292" w:type="dxa"/>
            <w:tcBorders>
              <w:top w:val="single" w:sz="4" w:space="0" w:color="000000"/>
              <w:left w:val="nil"/>
              <w:bottom w:val="single" w:sz="4" w:space="0" w:color="000000"/>
              <w:right w:val="single" w:sz="4" w:space="0" w:color="000000"/>
            </w:tcBorders>
          </w:tcPr>
          <w:p w:rsidR="0004553A" w:rsidRDefault="00763DB0">
            <w:pPr>
              <w:spacing w:line="440" w:lineRule="exact"/>
              <w:jc w:val="center"/>
              <w:rPr>
                <w:rFonts w:ascii="仿宋" w:eastAsia="仿宋" w:hAnsi="仿宋"/>
              </w:rPr>
            </w:pPr>
            <w:r>
              <w:rPr>
                <w:rFonts w:ascii="仿宋" w:eastAsia="仿宋" w:hAnsi="仿宋" w:hint="eastAsia"/>
              </w:rPr>
              <w:t>2498200</w:t>
            </w:r>
          </w:p>
        </w:tc>
        <w:tc>
          <w:tcPr>
            <w:tcW w:w="2244" w:type="dxa"/>
            <w:tcBorders>
              <w:top w:val="single" w:sz="4" w:space="0" w:color="000000"/>
              <w:left w:val="nil"/>
              <w:bottom w:val="single" w:sz="4" w:space="0" w:color="000000"/>
              <w:right w:val="single" w:sz="4" w:space="0" w:color="000000"/>
            </w:tcBorders>
          </w:tcPr>
          <w:p w:rsidR="0004553A" w:rsidRDefault="00763DB0">
            <w:pPr>
              <w:spacing w:line="440" w:lineRule="exact"/>
              <w:jc w:val="center"/>
              <w:rPr>
                <w:rFonts w:ascii="仿宋" w:eastAsia="仿宋" w:hAnsi="仿宋"/>
              </w:rPr>
            </w:pPr>
            <w:r>
              <w:rPr>
                <w:rFonts w:ascii="仿宋" w:eastAsia="仿宋" w:hAnsi="仿宋" w:hint="eastAsia"/>
              </w:rPr>
              <w:t>344414.71</w:t>
            </w:r>
          </w:p>
        </w:tc>
      </w:tr>
      <w:tr w:rsidR="0004553A">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553A" w:rsidRDefault="00763DB0">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04553A" w:rsidRDefault="00763DB0">
            <w:pPr>
              <w:spacing w:line="440" w:lineRule="exact"/>
              <w:jc w:val="center"/>
              <w:rPr>
                <w:rFonts w:ascii="仿宋" w:eastAsia="仿宋" w:hAnsi="仿宋"/>
              </w:rPr>
            </w:pPr>
            <w:r>
              <w:rPr>
                <w:rFonts w:ascii="仿宋" w:eastAsia="仿宋" w:hAnsi="仿宋" w:hint="eastAsia"/>
              </w:rPr>
              <w:t>45425.3</w:t>
            </w:r>
          </w:p>
        </w:tc>
        <w:tc>
          <w:tcPr>
            <w:tcW w:w="2292" w:type="dxa"/>
            <w:tcBorders>
              <w:top w:val="single" w:sz="4" w:space="0" w:color="000000"/>
              <w:left w:val="nil"/>
              <w:bottom w:val="single" w:sz="4" w:space="0" w:color="000000"/>
              <w:right w:val="single" w:sz="4" w:space="0" w:color="000000"/>
            </w:tcBorders>
          </w:tcPr>
          <w:p w:rsidR="0004553A" w:rsidRDefault="00763DB0">
            <w:pPr>
              <w:spacing w:line="440" w:lineRule="exact"/>
              <w:jc w:val="center"/>
              <w:rPr>
                <w:rFonts w:ascii="仿宋" w:eastAsia="仿宋" w:hAnsi="仿宋"/>
              </w:rPr>
            </w:pPr>
            <w:r>
              <w:rPr>
                <w:rFonts w:ascii="仿宋" w:eastAsia="仿宋" w:hAnsi="仿宋" w:hint="eastAsia"/>
              </w:rPr>
              <w:t>30000</w:t>
            </w:r>
          </w:p>
        </w:tc>
        <w:tc>
          <w:tcPr>
            <w:tcW w:w="2244" w:type="dxa"/>
            <w:tcBorders>
              <w:top w:val="single" w:sz="4" w:space="0" w:color="000000"/>
              <w:left w:val="nil"/>
              <w:bottom w:val="single" w:sz="4" w:space="0" w:color="000000"/>
              <w:right w:val="single" w:sz="4" w:space="0" w:color="000000"/>
            </w:tcBorders>
          </w:tcPr>
          <w:p w:rsidR="0004553A" w:rsidRDefault="00763DB0">
            <w:pPr>
              <w:spacing w:line="440" w:lineRule="exact"/>
              <w:jc w:val="center"/>
              <w:rPr>
                <w:rFonts w:ascii="仿宋" w:eastAsia="仿宋" w:hAnsi="仿宋"/>
              </w:rPr>
            </w:pPr>
            <w:r>
              <w:rPr>
                <w:rFonts w:ascii="仿宋" w:eastAsia="仿宋" w:hAnsi="仿宋" w:hint="eastAsia"/>
              </w:rPr>
              <w:t>13198.77</w:t>
            </w:r>
          </w:p>
        </w:tc>
      </w:tr>
      <w:tr w:rsidR="0004553A">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553A" w:rsidRDefault="00763DB0">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04553A" w:rsidRDefault="00763DB0">
            <w:pPr>
              <w:spacing w:line="440" w:lineRule="exact"/>
              <w:jc w:val="center"/>
              <w:rPr>
                <w:rFonts w:ascii="仿宋" w:eastAsia="仿宋" w:hAnsi="仿宋"/>
              </w:rPr>
            </w:pPr>
            <w:r>
              <w:rPr>
                <w:rFonts w:ascii="仿宋" w:eastAsia="仿宋" w:hAnsi="仿宋" w:hint="eastAsia"/>
              </w:rPr>
              <w:t>32458.5</w:t>
            </w:r>
          </w:p>
        </w:tc>
        <w:tc>
          <w:tcPr>
            <w:tcW w:w="2292" w:type="dxa"/>
            <w:tcBorders>
              <w:top w:val="single" w:sz="4" w:space="0" w:color="000000"/>
              <w:left w:val="nil"/>
              <w:bottom w:val="single" w:sz="4" w:space="0" w:color="000000"/>
              <w:right w:val="single" w:sz="4" w:space="0" w:color="000000"/>
            </w:tcBorders>
          </w:tcPr>
          <w:p w:rsidR="0004553A" w:rsidRDefault="00763DB0">
            <w:pPr>
              <w:spacing w:line="440" w:lineRule="exact"/>
              <w:jc w:val="center"/>
              <w:rPr>
                <w:rFonts w:ascii="仿宋" w:eastAsia="仿宋" w:hAnsi="仿宋"/>
              </w:rPr>
            </w:pPr>
            <w:r>
              <w:rPr>
                <w:rFonts w:ascii="仿宋" w:eastAsia="仿宋" w:hAnsi="仿宋" w:hint="eastAsia"/>
              </w:rPr>
              <w:t>55100</w:t>
            </w:r>
          </w:p>
        </w:tc>
        <w:tc>
          <w:tcPr>
            <w:tcW w:w="2244" w:type="dxa"/>
            <w:tcBorders>
              <w:top w:val="single" w:sz="4" w:space="0" w:color="000000"/>
              <w:left w:val="nil"/>
              <w:bottom w:val="single" w:sz="4" w:space="0" w:color="000000"/>
              <w:right w:val="single" w:sz="4" w:space="0" w:color="000000"/>
            </w:tcBorders>
          </w:tcPr>
          <w:p w:rsidR="0004553A" w:rsidRDefault="00763DB0">
            <w:pPr>
              <w:spacing w:line="440" w:lineRule="exact"/>
              <w:jc w:val="center"/>
              <w:rPr>
                <w:rFonts w:ascii="仿宋" w:eastAsia="仿宋" w:hAnsi="仿宋"/>
              </w:rPr>
            </w:pPr>
            <w:r>
              <w:rPr>
                <w:rFonts w:ascii="仿宋" w:eastAsia="仿宋" w:hAnsi="仿宋" w:hint="eastAsia"/>
              </w:rPr>
              <w:t>27268.65</w:t>
            </w:r>
          </w:p>
        </w:tc>
      </w:tr>
      <w:tr w:rsidR="0004553A">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553A" w:rsidRDefault="00763DB0">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04553A" w:rsidRDefault="0004553A">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04553A" w:rsidRDefault="00763DB0">
            <w:pPr>
              <w:spacing w:line="440" w:lineRule="exact"/>
              <w:jc w:val="center"/>
              <w:rPr>
                <w:rFonts w:ascii="仿宋" w:eastAsia="仿宋" w:hAnsi="仿宋"/>
              </w:rPr>
            </w:pPr>
            <w:r>
              <w:rPr>
                <w:rFonts w:ascii="仿宋" w:eastAsia="仿宋" w:hAnsi="仿宋" w:hint="eastAsia"/>
              </w:rPr>
              <w:t>10000</w:t>
            </w:r>
          </w:p>
        </w:tc>
        <w:tc>
          <w:tcPr>
            <w:tcW w:w="2244" w:type="dxa"/>
            <w:tcBorders>
              <w:top w:val="single" w:sz="4" w:space="0" w:color="000000"/>
              <w:left w:val="nil"/>
              <w:bottom w:val="single" w:sz="4" w:space="0" w:color="000000"/>
              <w:right w:val="single" w:sz="4" w:space="0" w:color="000000"/>
            </w:tcBorders>
          </w:tcPr>
          <w:p w:rsidR="0004553A" w:rsidRDefault="0004553A">
            <w:pPr>
              <w:spacing w:line="440" w:lineRule="exact"/>
              <w:jc w:val="center"/>
              <w:rPr>
                <w:rFonts w:ascii="仿宋" w:eastAsia="仿宋" w:hAnsi="仿宋"/>
              </w:rPr>
            </w:pPr>
          </w:p>
        </w:tc>
      </w:tr>
      <w:tr w:rsidR="0004553A">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553A" w:rsidRDefault="00763DB0">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04553A" w:rsidRDefault="00763DB0">
            <w:pPr>
              <w:spacing w:line="440" w:lineRule="exact"/>
              <w:jc w:val="center"/>
              <w:rPr>
                <w:rFonts w:ascii="仿宋" w:eastAsia="仿宋" w:hAnsi="仿宋"/>
              </w:rPr>
            </w:pPr>
            <w:r>
              <w:rPr>
                <w:rFonts w:ascii="仿宋" w:eastAsia="仿宋" w:hAnsi="仿宋" w:hint="eastAsia"/>
              </w:rPr>
              <w:t>—</w:t>
            </w:r>
            <w:r>
              <w:rPr>
                <w:rFonts w:ascii="仿宋" w:eastAsia="仿宋" w:hAnsi="仿宋" w:hint="eastAsia"/>
              </w:rPr>
              <w:t xml:space="preserve"> </w:t>
            </w:r>
            <w:r>
              <w:rPr>
                <w:rFonts w:ascii="仿宋" w:eastAsia="仿宋" w:hAnsi="仿宋" w:hint="eastAsia"/>
              </w:rPr>
              <w:t>—</w:t>
            </w:r>
          </w:p>
        </w:tc>
        <w:tc>
          <w:tcPr>
            <w:tcW w:w="2292" w:type="dxa"/>
            <w:tcBorders>
              <w:top w:val="single" w:sz="4" w:space="0" w:color="000000"/>
              <w:left w:val="nil"/>
              <w:bottom w:val="single" w:sz="4" w:space="0" w:color="000000"/>
              <w:right w:val="single" w:sz="4" w:space="0" w:color="000000"/>
            </w:tcBorders>
          </w:tcPr>
          <w:p w:rsidR="0004553A" w:rsidRDefault="00763DB0">
            <w:pPr>
              <w:spacing w:line="440" w:lineRule="exact"/>
              <w:jc w:val="center"/>
              <w:rPr>
                <w:rFonts w:ascii="仿宋" w:eastAsia="仿宋" w:hAnsi="仿宋"/>
              </w:rPr>
            </w:pPr>
            <w:r>
              <w:rPr>
                <w:rFonts w:ascii="仿宋" w:eastAsia="仿宋" w:hAnsi="仿宋" w:hint="eastAsia"/>
              </w:rPr>
              <w:t>190000</w:t>
            </w:r>
          </w:p>
        </w:tc>
        <w:tc>
          <w:tcPr>
            <w:tcW w:w="2244" w:type="dxa"/>
            <w:tcBorders>
              <w:top w:val="single" w:sz="4" w:space="0" w:color="000000"/>
              <w:left w:val="nil"/>
              <w:bottom w:val="single" w:sz="4" w:space="0" w:color="000000"/>
              <w:right w:val="single" w:sz="4" w:space="0" w:color="000000"/>
            </w:tcBorders>
          </w:tcPr>
          <w:p w:rsidR="0004553A" w:rsidRDefault="0004553A">
            <w:pPr>
              <w:spacing w:line="440" w:lineRule="exact"/>
              <w:jc w:val="center"/>
              <w:rPr>
                <w:rFonts w:ascii="仿宋" w:eastAsia="仿宋" w:hAnsi="仿宋"/>
              </w:rPr>
            </w:pPr>
          </w:p>
        </w:tc>
      </w:tr>
      <w:tr w:rsidR="0004553A">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553A" w:rsidRDefault="00763DB0">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04553A" w:rsidRDefault="00763DB0">
            <w:pPr>
              <w:spacing w:line="440" w:lineRule="exact"/>
              <w:jc w:val="center"/>
              <w:rPr>
                <w:rFonts w:ascii="仿宋" w:eastAsia="仿宋" w:hAnsi="仿宋"/>
              </w:rPr>
            </w:pPr>
            <w:r>
              <w:rPr>
                <w:rFonts w:ascii="仿宋" w:eastAsia="仿宋" w:hAnsi="仿宋" w:hint="eastAsia"/>
              </w:rPr>
              <w:t>—</w:t>
            </w:r>
            <w:r>
              <w:rPr>
                <w:rFonts w:ascii="仿宋" w:eastAsia="仿宋" w:hAnsi="仿宋" w:hint="eastAsia"/>
              </w:rPr>
              <w:t xml:space="preserve"> </w:t>
            </w:r>
            <w:r>
              <w:rPr>
                <w:rFonts w:ascii="仿宋" w:eastAsia="仿宋" w:hAnsi="仿宋" w:hint="eastAsia"/>
              </w:rPr>
              <w:t>—</w:t>
            </w:r>
          </w:p>
        </w:tc>
        <w:tc>
          <w:tcPr>
            <w:tcW w:w="2292" w:type="dxa"/>
            <w:tcBorders>
              <w:top w:val="single" w:sz="4" w:space="0" w:color="000000"/>
              <w:left w:val="nil"/>
              <w:bottom w:val="single" w:sz="4" w:space="0" w:color="000000"/>
              <w:right w:val="single" w:sz="4" w:space="0" w:color="000000"/>
            </w:tcBorders>
          </w:tcPr>
          <w:p w:rsidR="0004553A" w:rsidRDefault="0004553A">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4553A" w:rsidRDefault="0004553A">
            <w:pPr>
              <w:spacing w:line="440" w:lineRule="exact"/>
              <w:rPr>
                <w:rFonts w:ascii="仿宋" w:eastAsia="仿宋" w:hAnsi="仿宋"/>
              </w:rPr>
            </w:pPr>
          </w:p>
        </w:tc>
      </w:tr>
    </w:tbl>
    <w:p w:rsidR="0004553A" w:rsidRDefault="00763DB0">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04553A" w:rsidRDefault="0004553A"/>
    <w:p w:rsidR="0004553A" w:rsidRDefault="0004553A"/>
    <w:p w:rsidR="0004553A" w:rsidRDefault="0004553A"/>
    <w:p w:rsidR="0004553A" w:rsidRDefault="0004553A"/>
    <w:p w:rsidR="0004553A" w:rsidRDefault="0004553A"/>
    <w:p w:rsidR="0004553A" w:rsidRDefault="0004553A"/>
    <w:p w:rsidR="0004553A" w:rsidRDefault="0004553A"/>
    <w:p w:rsidR="0004553A" w:rsidRDefault="00763DB0">
      <w:pPr>
        <w:widowControl/>
        <w:spacing w:line="600" w:lineRule="exact"/>
        <w:jc w:val="left"/>
        <w:rPr>
          <w:rFonts w:eastAsia="黑体"/>
          <w:kern w:val="0"/>
          <w:sz w:val="32"/>
          <w:szCs w:val="32"/>
        </w:rPr>
      </w:pPr>
      <w:r>
        <w:rPr>
          <w:rFonts w:eastAsia="黑体"/>
          <w:kern w:val="0"/>
          <w:sz w:val="32"/>
          <w:szCs w:val="32"/>
        </w:rPr>
        <w:lastRenderedPageBreak/>
        <w:t>附件</w:t>
      </w:r>
      <w:r>
        <w:rPr>
          <w:rFonts w:eastAsia="黑体" w:hint="eastAsia"/>
          <w:kern w:val="0"/>
          <w:sz w:val="32"/>
          <w:szCs w:val="32"/>
        </w:rPr>
        <w:t>3</w:t>
      </w:r>
    </w:p>
    <w:p w:rsidR="0004553A" w:rsidRDefault="0004553A">
      <w:pPr>
        <w:widowControl/>
        <w:spacing w:line="600" w:lineRule="exact"/>
        <w:jc w:val="left"/>
        <w:rPr>
          <w:rFonts w:eastAsia="黑体"/>
          <w:kern w:val="0"/>
          <w:sz w:val="32"/>
          <w:szCs w:val="32"/>
        </w:rPr>
      </w:pPr>
    </w:p>
    <w:p w:rsidR="0004553A" w:rsidRDefault="00763DB0">
      <w:pPr>
        <w:spacing w:line="600" w:lineRule="exact"/>
        <w:jc w:val="center"/>
        <w:rPr>
          <w:rFonts w:eastAsia="方正小标宋_GBK"/>
          <w:sz w:val="32"/>
          <w:szCs w:val="32"/>
        </w:rPr>
      </w:pPr>
      <w:r>
        <w:rPr>
          <w:rFonts w:eastAsia="方正小标宋_GBK"/>
          <w:sz w:val="36"/>
          <w:szCs w:val="36"/>
        </w:rPr>
        <w:t>部门整体支出绩效评价报告</w:t>
      </w:r>
    </w:p>
    <w:p w:rsidR="0004553A" w:rsidRDefault="00763DB0">
      <w:pPr>
        <w:spacing w:line="600" w:lineRule="exact"/>
        <w:jc w:val="center"/>
        <w:rPr>
          <w:rFonts w:eastAsia="楷体_GB2312"/>
          <w:sz w:val="32"/>
          <w:szCs w:val="32"/>
        </w:rPr>
      </w:pPr>
      <w:r>
        <w:rPr>
          <w:rFonts w:eastAsia="楷体_GB2312"/>
          <w:sz w:val="32"/>
          <w:szCs w:val="32"/>
        </w:rPr>
        <w:t>（参考提纲）</w:t>
      </w:r>
    </w:p>
    <w:p w:rsidR="0004553A" w:rsidRDefault="0004553A">
      <w:pPr>
        <w:spacing w:line="600" w:lineRule="exact"/>
        <w:jc w:val="center"/>
        <w:rPr>
          <w:rFonts w:eastAsia="方正小标宋_GBK"/>
          <w:sz w:val="32"/>
          <w:szCs w:val="32"/>
        </w:rPr>
      </w:pPr>
    </w:p>
    <w:p w:rsidR="0004553A" w:rsidRDefault="00763DB0">
      <w:pPr>
        <w:pStyle w:val="a9"/>
        <w:widowControl/>
        <w:numPr>
          <w:ilvl w:val="0"/>
          <w:numId w:val="1"/>
        </w:numPr>
        <w:spacing w:line="600" w:lineRule="exact"/>
        <w:ind w:left="640" w:firstLineChars="0" w:firstLine="0"/>
        <w:rPr>
          <w:rFonts w:ascii="Times New Roman" w:eastAsia="黑体" w:hAnsi="Times New Roman"/>
          <w:sz w:val="32"/>
          <w:szCs w:val="32"/>
        </w:rPr>
      </w:pPr>
      <w:r>
        <w:rPr>
          <w:rFonts w:ascii="Times New Roman" w:eastAsia="黑体" w:hAnsi="Times New Roman"/>
          <w:sz w:val="32"/>
          <w:szCs w:val="32"/>
        </w:rPr>
        <w:t>部门、单位基本情况</w:t>
      </w:r>
    </w:p>
    <w:p w:rsidR="0004553A" w:rsidRDefault="00763DB0">
      <w:pPr>
        <w:spacing w:line="180" w:lineRule="auto"/>
        <w:ind w:firstLineChars="200" w:firstLine="640"/>
        <w:rPr>
          <w:rFonts w:ascii="仿宋" w:eastAsia="仿宋" w:hAnsi="仿宋" w:cs="仿宋"/>
          <w:sz w:val="32"/>
          <w:szCs w:val="32"/>
        </w:rPr>
      </w:pPr>
      <w:r>
        <w:rPr>
          <w:rFonts w:ascii="仿宋" w:eastAsia="仿宋" w:hAnsi="仿宋" w:cs="仿宋" w:hint="eastAsia"/>
          <w:sz w:val="32"/>
          <w:szCs w:val="32"/>
        </w:rPr>
        <w:t>一、单位基本情况</w:t>
      </w:r>
    </w:p>
    <w:p w:rsidR="0004553A" w:rsidRDefault="00763DB0">
      <w:pPr>
        <w:spacing w:line="180" w:lineRule="auto"/>
        <w:ind w:firstLineChars="150" w:firstLine="480"/>
        <w:rPr>
          <w:rFonts w:ascii="仿宋" w:eastAsia="仿宋" w:hAnsi="仿宋" w:cs="仿宋"/>
          <w:sz w:val="32"/>
          <w:szCs w:val="32"/>
        </w:rPr>
      </w:pPr>
      <w:r>
        <w:rPr>
          <w:rFonts w:ascii="仿宋" w:eastAsia="仿宋" w:hAnsi="仿宋" w:cs="仿宋" w:hint="eastAsia"/>
          <w:sz w:val="32"/>
          <w:szCs w:val="32"/>
        </w:rPr>
        <w:t xml:space="preserve">1 </w:t>
      </w:r>
      <w:r>
        <w:rPr>
          <w:rFonts w:ascii="仿宋" w:eastAsia="仿宋" w:hAnsi="仿宋" w:cs="仿宋" w:hint="eastAsia"/>
          <w:sz w:val="32"/>
          <w:szCs w:val="32"/>
        </w:rPr>
        <w:t>单位的机构设置</w:t>
      </w:r>
      <w:r>
        <w:rPr>
          <w:rFonts w:ascii="仿宋" w:eastAsia="仿宋" w:hAnsi="仿宋" w:cs="仿宋" w:hint="eastAsia"/>
          <w:sz w:val="32"/>
          <w:szCs w:val="32"/>
        </w:rPr>
        <w:t xml:space="preserve">  </w:t>
      </w:r>
    </w:p>
    <w:p w:rsidR="0004553A" w:rsidRDefault="00763DB0">
      <w:pPr>
        <w:spacing w:line="180" w:lineRule="auto"/>
        <w:ind w:firstLineChars="150" w:firstLine="480"/>
        <w:rPr>
          <w:rFonts w:ascii="仿宋" w:eastAsia="仿宋" w:hAnsi="仿宋" w:cs="仿宋"/>
          <w:sz w:val="32"/>
          <w:szCs w:val="32"/>
        </w:rPr>
      </w:pPr>
      <w:r>
        <w:rPr>
          <w:rFonts w:ascii="仿宋" w:eastAsia="仿宋" w:hAnsi="仿宋" w:cs="仿宋" w:hint="eastAsia"/>
          <w:sz w:val="32"/>
          <w:szCs w:val="32"/>
        </w:rPr>
        <w:t>鹤城区供销合作联合社设</w:t>
      </w:r>
      <w:r>
        <w:rPr>
          <w:rFonts w:ascii="仿宋" w:eastAsia="仿宋" w:hAnsi="仿宋" w:cs="仿宋" w:hint="eastAsia"/>
          <w:sz w:val="32"/>
          <w:szCs w:val="32"/>
        </w:rPr>
        <w:t>5</w:t>
      </w:r>
      <w:r>
        <w:rPr>
          <w:rFonts w:ascii="仿宋" w:eastAsia="仿宋" w:hAnsi="仿宋" w:cs="仿宋" w:hint="eastAsia"/>
          <w:sz w:val="32"/>
          <w:szCs w:val="32"/>
        </w:rPr>
        <w:t>个只能股（室）（一）办公室</w:t>
      </w:r>
      <w:r>
        <w:rPr>
          <w:rFonts w:ascii="仿宋" w:eastAsia="仿宋" w:hAnsi="仿宋" w:cs="仿宋" w:hint="eastAsia"/>
          <w:sz w:val="32"/>
          <w:szCs w:val="32"/>
        </w:rPr>
        <w:t xml:space="preserve">  </w:t>
      </w:r>
      <w:r>
        <w:rPr>
          <w:rFonts w:ascii="仿宋" w:eastAsia="仿宋" w:hAnsi="仿宋" w:cs="仿宋" w:hint="eastAsia"/>
          <w:sz w:val="32"/>
          <w:szCs w:val="32"/>
        </w:rPr>
        <w:t>（二）人事教育股</w:t>
      </w:r>
      <w:r>
        <w:rPr>
          <w:rFonts w:ascii="仿宋" w:eastAsia="仿宋" w:hAnsi="仿宋" w:cs="仿宋" w:hint="eastAsia"/>
          <w:sz w:val="32"/>
          <w:szCs w:val="32"/>
        </w:rPr>
        <w:t xml:space="preserve">  </w:t>
      </w:r>
      <w:r>
        <w:rPr>
          <w:rFonts w:ascii="仿宋" w:eastAsia="仿宋" w:hAnsi="仿宋" w:cs="仿宋" w:hint="eastAsia"/>
          <w:sz w:val="32"/>
          <w:szCs w:val="32"/>
        </w:rPr>
        <w:t>（三）财计基建股</w:t>
      </w:r>
      <w:r>
        <w:rPr>
          <w:rFonts w:ascii="仿宋" w:eastAsia="仿宋" w:hAnsi="仿宋" w:cs="仿宋" w:hint="eastAsia"/>
          <w:sz w:val="32"/>
          <w:szCs w:val="32"/>
        </w:rPr>
        <w:t xml:space="preserve">  </w:t>
      </w:r>
      <w:r>
        <w:rPr>
          <w:rFonts w:ascii="仿宋" w:eastAsia="仿宋" w:hAnsi="仿宋" w:cs="仿宋" w:hint="eastAsia"/>
          <w:sz w:val="32"/>
          <w:szCs w:val="32"/>
        </w:rPr>
        <w:t>（四）经贸发展股</w:t>
      </w:r>
      <w:r>
        <w:rPr>
          <w:rFonts w:ascii="仿宋" w:eastAsia="仿宋" w:hAnsi="仿宋" w:cs="仿宋" w:hint="eastAsia"/>
          <w:sz w:val="32"/>
          <w:szCs w:val="32"/>
        </w:rPr>
        <w:t xml:space="preserve">  </w:t>
      </w:r>
      <w:r>
        <w:rPr>
          <w:rFonts w:ascii="仿宋" w:eastAsia="仿宋" w:hAnsi="仿宋" w:cs="仿宋" w:hint="eastAsia"/>
          <w:sz w:val="32"/>
          <w:szCs w:val="32"/>
        </w:rPr>
        <w:t>（五）监督审计股</w:t>
      </w:r>
    </w:p>
    <w:p w:rsidR="0004553A" w:rsidRDefault="00763DB0">
      <w:pPr>
        <w:spacing w:line="180" w:lineRule="auto"/>
        <w:ind w:firstLineChars="150" w:firstLine="480"/>
        <w:rPr>
          <w:rFonts w:ascii="仿宋" w:eastAsia="仿宋" w:hAnsi="仿宋" w:cs="仿宋"/>
          <w:sz w:val="32"/>
          <w:szCs w:val="32"/>
        </w:rPr>
      </w:pPr>
      <w:r>
        <w:rPr>
          <w:rFonts w:ascii="仿宋" w:eastAsia="仿宋" w:hAnsi="仿宋" w:cs="仿宋" w:hint="eastAsia"/>
          <w:sz w:val="32"/>
          <w:szCs w:val="32"/>
        </w:rPr>
        <w:t xml:space="preserve">2 </w:t>
      </w:r>
      <w:r>
        <w:rPr>
          <w:rFonts w:ascii="仿宋" w:eastAsia="仿宋" w:hAnsi="仿宋" w:cs="仿宋" w:hint="eastAsia"/>
          <w:sz w:val="32"/>
          <w:szCs w:val="32"/>
        </w:rPr>
        <w:t>主要工作职能</w:t>
      </w:r>
    </w:p>
    <w:p w:rsidR="0004553A" w:rsidRDefault="00763DB0">
      <w:pPr>
        <w:spacing w:line="180" w:lineRule="auto"/>
        <w:ind w:firstLineChars="100" w:firstLine="32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1</w:t>
      </w:r>
      <w:r>
        <w:rPr>
          <w:rFonts w:ascii="仿宋" w:eastAsia="仿宋" w:hAnsi="仿宋" w:cs="仿宋" w:hint="eastAsia"/>
          <w:sz w:val="32"/>
          <w:szCs w:val="32"/>
        </w:rPr>
        <w:t>）贯彻执行国家、省、市有关农村经济工作的方针、政策、法规。</w:t>
      </w:r>
    </w:p>
    <w:p w:rsidR="0004553A" w:rsidRDefault="00763DB0">
      <w:pPr>
        <w:spacing w:line="180" w:lineRule="auto"/>
        <w:rPr>
          <w:rFonts w:ascii="仿宋" w:eastAsia="仿宋" w:hAnsi="仿宋" w:cs="仿宋"/>
          <w:sz w:val="32"/>
          <w:szCs w:val="32"/>
        </w:rPr>
      </w:pPr>
      <w:r>
        <w:rPr>
          <w:rFonts w:ascii="仿宋" w:eastAsia="仿宋" w:hAnsi="仿宋" w:cs="仿宋" w:hint="eastAsia"/>
          <w:sz w:val="32"/>
          <w:szCs w:val="32"/>
        </w:rPr>
        <w:t>制定全区供销合作联合社的发展战略和中长期发展规划、体制改革方案；知道全区供销合作社的改革和发展，组织区供销联合社所属单位具体实施。</w:t>
      </w:r>
    </w:p>
    <w:p w:rsidR="0004553A" w:rsidRDefault="00763DB0">
      <w:pPr>
        <w:spacing w:line="180" w:lineRule="auto"/>
        <w:ind w:firstLineChars="150" w:firstLine="480"/>
        <w:rPr>
          <w:rFonts w:ascii="仿宋" w:eastAsia="仿宋" w:hAnsi="仿宋" w:cs="仿宋"/>
          <w:sz w:val="32"/>
          <w:szCs w:val="32"/>
        </w:rPr>
      </w:pPr>
      <w:r>
        <w:rPr>
          <w:rFonts w:ascii="仿宋" w:eastAsia="仿宋" w:hAnsi="仿宋" w:cs="仿宋" w:hint="eastAsia"/>
          <w:sz w:val="32"/>
          <w:szCs w:val="32"/>
        </w:rPr>
        <w:t>根据区人民政府授权，知道全区有关农业生产资料和农副产品政策性业务经营工作。</w:t>
      </w:r>
    </w:p>
    <w:p w:rsidR="0004553A" w:rsidRDefault="00763DB0">
      <w:pPr>
        <w:spacing w:line="180" w:lineRule="auto"/>
        <w:ind w:firstLineChars="150" w:firstLine="480"/>
        <w:rPr>
          <w:rFonts w:ascii="仿宋" w:eastAsia="仿宋" w:hAnsi="仿宋" w:cs="仿宋"/>
          <w:sz w:val="32"/>
          <w:szCs w:val="32"/>
        </w:rPr>
      </w:pPr>
      <w:r>
        <w:rPr>
          <w:rFonts w:ascii="仿宋" w:eastAsia="仿宋" w:hAnsi="仿宋" w:cs="仿宋" w:hint="eastAsia"/>
          <w:sz w:val="32"/>
          <w:szCs w:val="32"/>
        </w:rPr>
        <w:t>指导各级供销社开拓农村市场，推动全区供销社组织农民进入市场。发展农业产业化经营，为农业、农村和农民提供综合服务，建立和完善本系统为农业生产和农村经济发展</w:t>
      </w:r>
      <w:r>
        <w:rPr>
          <w:rFonts w:ascii="仿宋" w:eastAsia="仿宋" w:hAnsi="仿宋" w:cs="仿宋" w:hint="eastAsia"/>
          <w:sz w:val="32"/>
          <w:szCs w:val="32"/>
        </w:rPr>
        <w:lastRenderedPageBreak/>
        <w:t>服务的体系；预测预报相关的市场信息。</w:t>
      </w:r>
    </w:p>
    <w:p w:rsidR="0004553A" w:rsidRDefault="00763DB0">
      <w:pPr>
        <w:spacing w:line="180" w:lineRule="auto"/>
        <w:ind w:firstLineChars="200" w:firstLine="640"/>
        <w:rPr>
          <w:rFonts w:ascii="仿宋" w:eastAsia="仿宋" w:hAnsi="仿宋" w:cs="仿宋"/>
          <w:sz w:val="32"/>
          <w:szCs w:val="32"/>
        </w:rPr>
      </w:pPr>
      <w:r>
        <w:rPr>
          <w:rFonts w:ascii="仿宋" w:eastAsia="仿宋" w:hAnsi="仿宋" w:cs="仿宋" w:hint="eastAsia"/>
          <w:sz w:val="32"/>
          <w:szCs w:val="32"/>
        </w:rPr>
        <w:t>指导和监督供销系统的资产管理，依法维护供销社的合法权益。</w:t>
      </w:r>
    </w:p>
    <w:p w:rsidR="0004553A" w:rsidRDefault="00763DB0">
      <w:pPr>
        <w:spacing w:line="180" w:lineRule="auto"/>
        <w:rPr>
          <w:rFonts w:ascii="仿宋" w:eastAsia="仿宋" w:hAnsi="仿宋" w:cs="仿宋"/>
          <w:sz w:val="32"/>
          <w:szCs w:val="32"/>
        </w:rPr>
      </w:pPr>
      <w:r>
        <w:rPr>
          <w:rFonts w:ascii="仿宋" w:eastAsia="仿宋" w:hAnsi="仿宋" w:cs="仿宋" w:hint="eastAsia"/>
          <w:sz w:val="32"/>
          <w:szCs w:val="32"/>
        </w:rPr>
        <w:t>指导供销社系统的科技开发和推广应用工作，推进科教兴社。</w:t>
      </w:r>
    </w:p>
    <w:p w:rsidR="0004553A" w:rsidRDefault="00763DB0">
      <w:pPr>
        <w:spacing w:line="180" w:lineRule="auto"/>
        <w:rPr>
          <w:rFonts w:ascii="仿宋" w:eastAsia="仿宋" w:hAnsi="仿宋" w:cs="仿宋"/>
          <w:sz w:val="32"/>
          <w:szCs w:val="32"/>
        </w:rPr>
      </w:pPr>
      <w:r>
        <w:rPr>
          <w:rFonts w:ascii="仿宋" w:eastAsia="仿宋" w:hAnsi="仿宋" w:cs="仿宋" w:hint="eastAsia"/>
          <w:sz w:val="32"/>
          <w:szCs w:val="32"/>
        </w:rPr>
        <w:t>研究指定区供销合作社直属单位人事、财务、资产的管理制度，并组织实施，确保社有资产的保值增值。</w:t>
      </w:r>
    </w:p>
    <w:p w:rsidR="0004553A" w:rsidRDefault="0004553A">
      <w:pPr>
        <w:pStyle w:val="a9"/>
        <w:widowControl/>
        <w:spacing w:line="600" w:lineRule="exact"/>
        <w:ind w:left="640" w:firstLineChars="0" w:firstLine="0"/>
        <w:rPr>
          <w:rFonts w:ascii="Times New Roman" w:eastAsia="黑体" w:hAnsi="Times New Roman"/>
          <w:sz w:val="32"/>
          <w:szCs w:val="32"/>
        </w:rPr>
      </w:pPr>
    </w:p>
    <w:p w:rsidR="0004553A" w:rsidRDefault="00763DB0">
      <w:pPr>
        <w:pStyle w:val="a9"/>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一般公共预算支出情况</w:t>
      </w:r>
    </w:p>
    <w:p w:rsidR="0004553A" w:rsidRDefault="00763DB0">
      <w:pPr>
        <w:pStyle w:val="a9"/>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w:t>
      </w:r>
      <w:r>
        <w:rPr>
          <w:rFonts w:ascii="Times New Roman" w:eastAsia="黑体" w:hAnsi="Times New Roman"/>
          <w:sz w:val="32"/>
          <w:szCs w:val="32"/>
        </w:rPr>
        <w:t>基本支出情况</w:t>
      </w:r>
    </w:p>
    <w:p w:rsidR="0004553A" w:rsidRDefault="00763DB0">
      <w:pPr>
        <w:pStyle w:val="a9"/>
        <w:widowControl/>
        <w:spacing w:line="600" w:lineRule="exact"/>
        <w:ind w:firstLine="640"/>
        <w:jc w:val="left"/>
        <w:rPr>
          <w:rFonts w:ascii="仿宋" w:eastAsia="仿宋" w:hAnsi="仿宋" w:cs="仿宋"/>
          <w:sz w:val="32"/>
          <w:szCs w:val="32"/>
        </w:rPr>
      </w:pPr>
      <w:r>
        <w:rPr>
          <w:rFonts w:ascii="仿宋" w:eastAsia="仿宋" w:hAnsi="仿宋" w:cs="仿宋" w:hint="eastAsia"/>
          <w:sz w:val="32"/>
          <w:szCs w:val="32"/>
        </w:rPr>
        <w:t>2019</w:t>
      </w:r>
      <w:r>
        <w:rPr>
          <w:rFonts w:ascii="仿宋" w:eastAsia="仿宋" w:hAnsi="仿宋" w:cs="仿宋" w:hint="eastAsia"/>
          <w:sz w:val="32"/>
          <w:szCs w:val="32"/>
        </w:rPr>
        <w:t>年决算基本支出</w:t>
      </w:r>
      <w:r>
        <w:rPr>
          <w:rFonts w:ascii="仿宋" w:eastAsia="仿宋" w:hAnsi="仿宋" w:cs="仿宋" w:hint="eastAsia"/>
          <w:sz w:val="32"/>
          <w:szCs w:val="32"/>
        </w:rPr>
        <w:t>184.9</w:t>
      </w:r>
      <w:r>
        <w:rPr>
          <w:rFonts w:ascii="仿宋" w:eastAsia="仿宋" w:hAnsi="仿宋" w:cs="仿宋" w:hint="eastAsia"/>
          <w:sz w:val="32"/>
          <w:szCs w:val="32"/>
        </w:rPr>
        <w:t>万元，其中：工资福利支出</w:t>
      </w:r>
      <w:r>
        <w:rPr>
          <w:rFonts w:ascii="仿宋" w:eastAsia="仿宋" w:hAnsi="仿宋" w:cs="仿宋" w:hint="eastAsia"/>
          <w:sz w:val="32"/>
          <w:szCs w:val="32"/>
        </w:rPr>
        <w:t>127.3</w:t>
      </w:r>
      <w:r>
        <w:rPr>
          <w:rFonts w:ascii="仿宋" w:eastAsia="仿宋" w:hAnsi="仿宋" w:cs="仿宋" w:hint="eastAsia"/>
          <w:sz w:val="32"/>
          <w:szCs w:val="32"/>
        </w:rPr>
        <w:t>万元；商品和服务支出</w:t>
      </w:r>
      <w:r>
        <w:rPr>
          <w:rFonts w:ascii="仿宋" w:eastAsia="仿宋" w:hAnsi="仿宋" w:cs="仿宋" w:hint="eastAsia"/>
          <w:sz w:val="32"/>
          <w:szCs w:val="32"/>
        </w:rPr>
        <w:t>4</w:t>
      </w:r>
      <w:r>
        <w:rPr>
          <w:rFonts w:ascii="仿宋" w:eastAsia="仿宋" w:hAnsi="仿宋" w:cs="仿宋" w:hint="eastAsia"/>
          <w:sz w:val="32"/>
          <w:szCs w:val="32"/>
        </w:rPr>
        <w:t>万元；对个人和家庭的补助</w:t>
      </w:r>
      <w:r>
        <w:rPr>
          <w:rFonts w:ascii="仿宋" w:eastAsia="仿宋" w:hAnsi="仿宋" w:cs="仿宋" w:hint="eastAsia"/>
          <w:sz w:val="32"/>
          <w:szCs w:val="32"/>
        </w:rPr>
        <w:t>53.6</w:t>
      </w:r>
      <w:r>
        <w:rPr>
          <w:rFonts w:ascii="仿宋" w:eastAsia="仿宋" w:hAnsi="仿宋" w:cs="仿宋" w:hint="eastAsia"/>
          <w:sz w:val="32"/>
          <w:szCs w:val="32"/>
        </w:rPr>
        <w:t>万元。</w:t>
      </w:r>
    </w:p>
    <w:p w:rsidR="0004553A" w:rsidRDefault="00763DB0">
      <w:pPr>
        <w:pStyle w:val="a9"/>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项目支出情况</w:t>
      </w:r>
    </w:p>
    <w:p w:rsidR="0004553A" w:rsidRDefault="00763DB0">
      <w:pPr>
        <w:widowControl/>
        <w:spacing w:line="600" w:lineRule="exact"/>
        <w:ind w:firstLineChars="200" w:firstLine="640"/>
        <w:jc w:val="left"/>
        <w:rPr>
          <w:rFonts w:eastAsia="仿宋_GB2312"/>
          <w:sz w:val="32"/>
          <w:szCs w:val="32"/>
        </w:rPr>
      </w:pPr>
      <w:r>
        <w:rPr>
          <w:rFonts w:eastAsia="仿宋_GB2312"/>
          <w:sz w:val="32"/>
          <w:szCs w:val="32"/>
        </w:rPr>
        <w:t>两方面：一是</w:t>
      </w:r>
      <w:r>
        <w:rPr>
          <w:rFonts w:eastAsia="仿宋_GB2312"/>
          <w:sz w:val="32"/>
          <w:szCs w:val="32"/>
        </w:rPr>
        <w:t>××</w:t>
      </w:r>
      <w:r>
        <w:rPr>
          <w:rFonts w:eastAsia="仿宋_GB2312"/>
          <w:sz w:val="32"/>
          <w:szCs w:val="32"/>
        </w:rPr>
        <w:t>年度专项资金安排和使用管理情况，有</w:t>
      </w:r>
      <w:r>
        <w:rPr>
          <w:rFonts w:eastAsia="仿宋_GB2312"/>
          <w:sz w:val="32"/>
          <w:szCs w:val="32"/>
        </w:rPr>
        <w:t>2</w:t>
      </w:r>
      <w:r>
        <w:rPr>
          <w:rFonts w:eastAsia="仿宋_GB2312"/>
          <w:sz w:val="32"/>
          <w:szCs w:val="32"/>
        </w:rPr>
        <w:t>个及以上专项资金的要分别总结基本情况。二是除专项资金以外的其他项目支出情况。</w:t>
      </w:r>
    </w:p>
    <w:p w:rsidR="0004553A" w:rsidRDefault="00763DB0">
      <w:pPr>
        <w:widowControl/>
        <w:spacing w:line="600" w:lineRule="exact"/>
        <w:ind w:firstLineChars="200" w:firstLine="640"/>
        <w:jc w:val="left"/>
        <w:rPr>
          <w:rFonts w:eastAsia="仿宋_GB2312"/>
          <w:sz w:val="32"/>
          <w:szCs w:val="32"/>
        </w:rPr>
      </w:pPr>
      <w:r>
        <w:rPr>
          <w:rFonts w:eastAsia="仿宋_GB2312" w:hint="eastAsia"/>
          <w:sz w:val="32"/>
          <w:szCs w:val="32"/>
        </w:rPr>
        <w:t>一、</w:t>
      </w:r>
      <w:r>
        <w:rPr>
          <w:rFonts w:eastAsia="仿宋_GB2312"/>
          <w:sz w:val="32"/>
          <w:szCs w:val="32"/>
        </w:rPr>
        <w:t>专项资金安排和使用管理情况。</w:t>
      </w:r>
    </w:p>
    <w:p w:rsidR="0004553A" w:rsidRDefault="00763DB0">
      <w:pPr>
        <w:widowControl/>
        <w:spacing w:line="600" w:lineRule="exact"/>
        <w:ind w:firstLineChars="200" w:firstLine="640"/>
        <w:jc w:val="left"/>
        <w:rPr>
          <w:rFonts w:ascii="仿宋" w:eastAsia="仿宋" w:hAnsi="仿宋" w:cs="仿宋"/>
          <w:sz w:val="32"/>
          <w:szCs w:val="32"/>
        </w:rPr>
      </w:pPr>
      <w:r>
        <w:rPr>
          <w:rFonts w:eastAsia="仿宋_GB2312" w:hint="eastAsia"/>
          <w:sz w:val="32"/>
          <w:szCs w:val="32"/>
        </w:rPr>
        <w:t>1</w:t>
      </w:r>
      <w:r>
        <w:rPr>
          <w:rFonts w:eastAsia="仿宋_GB2312" w:hint="eastAsia"/>
          <w:sz w:val="32"/>
          <w:szCs w:val="32"/>
        </w:rPr>
        <w:t>、</w:t>
      </w:r>
      <w:r>
        <w:rPr>
          <w:rFonts w:eastAsia="仿宋_GB2312" w:hint="eastAsia"/>
          <w:sz w:val="32"/>
          <w:szCs w:val="32"/>
        </w:rPr>
        <w:t>2019</w:t>
      </w:r>
      <w:r>
        <w:rPr>
          <w:rFonts w:eastAsia="仿宋_GB2312" w:hint="eastAsia"/>
          <w:sz w:val="32"/>
          <w:szCs w:val="32"/>
        </w:rPr>
        <w:t>年度机构改革新设立单位开办费预算总收入</w:t>
      </w:r>
      <w:r>
        <w:rPr>
          <w:rFonts w:eastAsia="仿宋_GB2312" w:hint="eastAsia"/>
          <w:sz w:val="32"/>
          <w:szCs w:val="32"/>
        </w:rPr>
        <w:t>18.4</w:t>
      </w:r>
      <w:r>
        <w:rPr>
          <w:rFonts w:eastAsia="仿宋_GB2312" w:hint="eastAsia"/>
          <w:sz w:val="32"/>
          <w:szCs w:val="32"/>
        </w:rPr>
        <w:t>万元，预算总支出</w:t>
      </w:r>
      <w:r>
        <w:rPr>
          <w:rFonts w:eastAsia="仿宋_GB2312" w:hint="eastAsia"/>
          <w:sz w:val="32"/>
          <w:szCs w:val="32"/>
        </w:rPr>
        <w:t>18.4</w:t>
      </w:r>
      <w:r>
        <w:rPr>
          <w:rFonts w:eastAsia="仿宋_GB2312" w:hint="eastAsia"/>
          <w:sz w:val="32"/>
          <w:szCs w:val="32"/>
        </w:rPr>
        <w:t>万元，其中：工资福利支出</w:t>
      </w:r>
      <w:r>
        <w:rPr>
          <w:rFonts w:eastAsia="仿宋_GB2312" w:hint="eastAsia"/>
          <w:sz w:val="32"/>
          <w:szCs w:val="32"/>
        </w:rPr>
        <w:t>3.7</w:t>
      </w:r>
      <w:r>
        <w:rPr>
          <w:rFonts w:eastAsia="仿宋_GB2312" w:hint="eastAsia"/>
          <w:sz w:val="32"/>
          <w:szCs w:val="32"/>
        </w:rPr>
        <w:t>万元；</w:t>
      </w:r>
      <w:r>
        <w:rPr>
          <w:rFonts w:ascii="仿宋" w:eastAsia="仿宋" w:hAnsi="仿宋" w:cs="仿宋" w:hint="eastAsia"/>
          <w:sz w:val="32"/>
          <w:szCs w:val="32"/>
        </w:rPr>
        <w:t>商品和服务支出</w:t>
      </w:r>
      <w:r>
        <w:rPr>
          <w:rFonts w:ascii="仿宋" w:eastAsia="仿宋" w:hAnsi="仿宋" w:cs="仿宋" w:hint="eastAsia"/>
          <w:sz w:val="32"/>
          <w:szCs w:val="32"/>
        </w:rPr>
        <w:t>12.7</w:t>
      </w:r>
      <w:r>
        <w:rPr>
          <w:rFonts w:ascii="仿宋" w:eastAsia="仿宋" w:hAnsi="仿宋" w:cs="仿宋" w:hint="eastAsia"/>
          <w:sz w:val="32"/>
          <w:szCs w:val="32"/>
        </w:rPr>
        <w:t>万元；对企业补助</w:t>
      </w:r>
      <w:r>
        <w:rPr>
          <w:rFonts w:ascii="仿宋" w:eastAsia="仿宋" w:hAnsi="仿宋" w:cs="仿宋" w:hint="eastAsia"/>
          <w:sz w:val="32"/>
          <w:szCs w:val="32"/>
        </w:rPr>
        <w:t>2</w:t>
      </w:r>
      <w:r>
        <w:rPr>
          <w:rFonts w:ascii="仿宋" w:eastAsia="仿宋" w:hAnsi="仿宋" w:cs="仿宋" w:hint="eastAsia"/>
          <w:sz w:val="32"/>
          <w:szCs w:val="32"/>
        </w:rPr>
        <w:t>万元。</w:t>
      </w:r>
    </w:p>
    <w:p w:rsidR="0004553A" w:rsidRDefault="00763DB0">
      <w:pPr>
        <w:pStyle w:val="a9"/>
        <w:widowControl/>
        <w:spacing w:line="600" w:lineRule="exact"/>
        <w:ind w:firstLine="640"/>
        <w:jc w:val="left"/>
        <w:rPr>
          <w:rFonts w:ascii="仿宋" w:eastAsia="仿宋" w:hAnsi="仿宋" w:cs="仿宋"/>
          <w:sz w:val="32"/>
          <w:szCs w:val="32"/>
        </w:rPr>
      </w:pPr>
      <w:r>
        <w:rPr>
          <w:rFonts w:ascii="仿宋" w:eastAsia="仿宋" w:hAnsi="仿宋" w:cs="仿宋" w:hint="eastAsia"/>
          <w:sz w:val="32"/>
          <w:szCs w:val="32"/>
        </w:rPr>
        <w:lastRenderedPageBreak/>
        <w:t>2</w:t>
      </w:r>
      <w:r>
        <w:rPr>
          <w:rFonts w:ascii="仿宋" w:eastAsia="仿宋" w:hAnsi="仿宋" w:cs="仿宋" w:hint="eastAsia"/>
          <w:sz w:val="32"/>
          <w:szCs w:val="32"/>
        </w:rPr>
        <w:t>、供销深化改革</w:t>
      </w:r>
      <w:r>
        <w:rPr>
          <w:rFonts w:eastAsia="仿宋_GB2312" w:hint="eastAsia"/>
          <w:sz w:val="32"/>
          <w:szCs w:val="32"/>
        </w:rPr>
        <w:t>预算总收入</w:t>
      </w:r>
      <w:r>
        <w:rPr>
          <w:rFonts w:eastAsia="仿宋_GB2312" w:hint="eastAsia"/>
          <w:sz w:val="32"/>
          <w:szCs w:val="32"/>
        </w:rPr>
        <w:t>29.5</w:t>
      </w:r>
      <w:r>
        <w:rPr>
          <w:rFonts w:eastAsia="仿宋_GB2312" w:hint="eastAsia"/>
          <w:sz w:val="32"/>
          <w:szCs w:val="32"/>
        </w:rPr>
        <w:t>万元，预算总支出</w:t>
      </w:r>
      <w:r>
        <w:rPr>
          <w:rFonts w:eastAsia="仿宋_GB2312" w:hint="eastAsia"/>
          <w:sz w:val="32"/>
          <w:szCs w:val="32"/>
        </w:rPr>
        <w:t>29.5</w:t>
      </w:r>
      <w:r>
        <w:rPr>
          <w:rFonts w:eastAsia="仿宋_GB2312" w:hint="eastAsia"/>
          <w:sz w:val="32"/>
          <w:szCs w:val="32"/>
        </w:rPr>
        <w:t>万元，其中：</w:t>
      </w:r>
      <w:r>
        <w:rPr>
          <w:rFonts w:ascii="仿宋" w:eastAsia="仿宋" w:hAnsi="仿宋" w:cs="仿宋" w:hint="eastAsia"/>
          <w:sz w:val="32"/>
          <w:szCs w:val="32"/>
        </w:rPr>
        <w:t>工资福利支出</w:t>
      </w:r>
      <w:r>
        <w:rPr>
          <w:rFonts w:ascii="仿宋" w:eastAsia="仿宋" w:hAnsi="仿宋" w:cs="仿宋" w:hint="eastAsia"/>
          <w:sz w:val="32"/>
          <w:szCs w:val="32"/>
        </w:rPr>
        <w:t>3.9</w:t>
      </w:r>
      <w:r>
        <w:rPr>
          <w:rFonts w:ascii="仿宋" w:eastAsia="仿宋" w:hAnsi="仿宋" w:cs="仿宋" w:hint="eastAsia"/>
          <w:sz w:val="32"/>
          <w:szCs w:val="32"/>
        </w:rPr>
        <w:t>万元；商品和服务支出</w:t>
      </w:r>
      <w:r>
        <w:rPr>
          <w:rFonts w:ascii="仿宋" w:eastAsia="仿宋" w:hAnsi="仿宋" w:cs="仿宋" w:hint="eastAsia"/>
          <w:sz w:val="32"/>
          <w:szCs w:val="32"/>
        </w:rPr>
        <w:t>17.7</w:t>
      </w:r>
      <w:r>
        <w:rPr>
          <w:rFonts w:ascii="仿宋" w:eastAsia="仿宋" w:hAnsi="仿宋" w:cs="仿宋" w:hint="eastAsia"/>
          <w:sz w:val="32"/>
          <w:szCs w:val="32"/>
        </w:rPr>
        <w:t>万元；对个人和家庭的补助</w:t>
      </w:r>
      <w:r>
        <w:rPr>
          <w:rFonts w:ascii="仿宋" w:eastAsia="仿宋" w:hAnsi="仿宋" w:cs="仿宋" w:hint="eastAsia"/>
          <w:sz w:val="32"/>
          <w:szCs w:val="32"/>
        </w:rPr>
        <w:t>7.9</w:t>
      </w:r>
      <w:r>
        <w:rPr>
          <w:rFonts w:ascii="仿宋" w:eastAsia="仿宋" w:hAnsi="仿宋" w:cs="仿宋" w:hint="eastAsia"/>
          <w:sz w:val="32"/>
          <w:szCs w:val="32"/>
        </w:rPr>
        <w:t>万元。</w:t>
      </w:r>
    </w:p>
    <w:p w:rsidR="0004553A" w:rsidRDefault="0004553A">
      <w:pPr>
        <w:widowControl/>
        <w:spacing w:line="600" w:lineRule="exact"/>
        <w:ind w:firstLineChars="200" w:firstLine="640"/>
        <w:jc w:val="left"/>
        <w:rPr>
          <w:rFonts w:ascii="仿宋" w:eastAsia="仿宋" w:hAnsi="仿宋" w:cs="仿宋"/>
          <w:sz w:val="32"/>
          <w:szCs w:val="32"/>
        </w:rPr>
      </w:pPr>
    </w:p>
    <w:p w:rsidR="0004553A" w:rsidRDefault="0004553A">
      <w:pPr>
        <w:widowControl/>
        <w:spacing w:line="600" w:lineRule="exact"/>
        <w:ind w:firstLineChars="200" w:firstLine="640"/>
        <w:jc w:val="left"/>
        <w:rPr>
          <w:rFonts w:eastAsia="仿宋_GB2312"/>
          <w:sz w:val="32"/>
          <w:szCs w:val="32"/>
        </w:rPr>
      </w:pPr>
    </w:p>
    <w:p w:rsidR="0004553A" w:rsidRDefault="00763DB0">
      <w:pPr>
        <w:pStyle w:val="a9"/>
        <w:widowControl/>
        <w:numPr>
          <w:ilvl w:val="0"/>
          <w:numId w:val="1"/>
        </w:numPr>
        <w:spacing w:line="600" w:lineRule="exact"/>
        <w:ind w:left="640" w:firstLineChars="0" w:firstLine="0"/>
        <w:jc w:val="left"/>
        <w:rPr>
          <w:rFonts w:ascii="Times New Roman" w:eastAsia="黑体" w:hAnsi="Times New Roman"/>
          <w:sz w:val="32"/>
          <w:szCs w:val="32"/>
        </w:rPr>
      </w:pPr>
      <w:r>
        <w:rPr>
          <w:rFonts w:ascii="Times New Roman" w:eastAsia="黑体" w:hAnsi="Times New Roman"/>
          <w:sz w:val="32"/>
          <w:szCs w:val="32"/>
        </w:rPr>
        <w:t>政府性基金预算支出情况</w:t>
      </w:r>
    </w:p>
    <w:p w:rsidR="0004553A" w:rsidRDefault="00763DB0">
      <w:pPr>
        <w:pStyle w:val="a9"/>
        <w:widowControl/>
        <w:spacing w:line="600" w:lineRule="exact"/>
        <w:ind w:left="640" w:firstLineChars="0" w:firstLine="0"/>
        <w:jc w:val="left"/>
        <w:rPr>
          <w:rFonts w:ascii="仿宋" w:eastAsia="仿宋" w:hAnsi="仿宋" w:cs="仿宋"/>
          <w:sz w:val="32"/>
          <w:szCs w:val="32"/>
        </w:rPr>
      </w:pPr>
      <w:r>
        <w:rPr>
          <w:rFonts w:ascii="仿宋" w:eastAsia="仿宋" w:hAnsi="仿宋" w:cs="仿宋" w:hint="eastAsia"/>
          <w:sz w:val="32"/>
          <w:szCs w:val="32"/>
        </w:rPr>
        <w:t>无</w:t>
      </w:r>
      <w:r>
        <w:rPr>
          <w:rFonts w:ascii="仿宋" w:eastAsia="仿宋" w:hAnsi="仿宋" w:cs="仿宋" w:hint="eastAsia"/>
          <w:sz w:val="32"/>
          <w:szCs w:val="32"/>
        </w:rPr>
        <w:t>政府性基金预算支出</w:t>
      </w:r>
    </w:p>
    <w:p w:rsidR="0004553A" w:rsidRDefault="00763DB0">
      <w:pPr>
        <w:pStyle w:val="a9"/>
        <w:widowControl/>
        <w:numPr>
          <w:ilvl w:val="0"/>
          <w:numId w:val="1"/>
        </w:numPr>
        <w:spacing w:line="600" w:lineRule="exact"/>
        <w:ind w:left="640" w:firstLineChars="0" w:firstLine="0"/>
        <w:jc w:val="left"/>
        <w:rPr>
          <w:rFonts w:ascii="Times New Roman" w:eastAsia="黑体" w:hAnsi="Times New Roman"/>
          <w:sz w:val="32"/>
          <w:szCs w:val="32"/>
        </w:rPr>
      </w:pPr>
      <w:r>
        <w:rPr>
          <w:rFonts w:ascii="Times New Roman" w:eastAsia="黑体" w:hAnsi="Times New Roman"/>
          <w:sz w:val="32"/>
          <w:szCs w:val="32"/>
        </w:rPr>
        <w:t>国有资本经营预算支出情况</w:t>
      </w:r>
    </w:p>
    <w:p w:rsidR="0004553A" w:rsidRDefault="00763DB0">
      <w:pPr>
        <w:pStyle w:val="a9"/>
        <w:widowControl/>
        <w:spacing w:line="600" w:lineRule="exact"/>
        <w:ind w:left="640" w:firstLineChars="0" w:firstLine="0"/>
        <w:jc w:val="left"/>
        <w:rPr>
          <w:rFonts w:ascii="仿宋" w:eastAsia="仿宋" w:hAnsi="仿宋" w:cs="仿宋"/>
          <w:sz w:val="32"/>
          <w:szCs w:val="32"/>
        </w:rPr>
      </w:pPr>
      <w:r>
        <w:rPr>
          <w:rFonts w:ascii="仿宋" w:eastAsia="仿宋" w:hAnsi="仿宋" w:cs="仿宋" w:hint="eastAsia"/>
          <w:sz w:val="32"/>
          <w:szCs w:val="32"/>
        </w:rPr>
        <w:t>无</w:t>
      </w:r>
      <w:r>
        <w:rPr>
          <w:rFonts w:ascii="仿宋" w:eastAsia="仿宋" w:hAnsi="仿宋" w:cs="仿宋" w:hint="eastAsia"/>
          <w:sz w:val="32"/>
          <w:szCs w:val="32"/>
        </w:rPr>
        <w:t>国有资本经营预算支出</w:t>
      </w:r>
    </w:p>
    <w:p w:rsidR="0004553A" w:rsidRDefault="00763DB0">
      <w:pPr>
        <w:pStyle w:val="a9"/>
        <w:widowControl/>
        <w:numPr>
          <w:ilvl w:val="0"/>
          <w:numId w:val="1"/>
        </w:numPr>
        <w:spacing w:line="600" w:lineRule="exact"/>
        <w:ind w:left="640" w:firstLineChars="0" w:firstLine="0"/>
        <w:jc w:val="left"/>
        <w:rPr>
          <w:rFonts w:ascii="Times New Roman" w:eastAsia="黑体" w:hAnsi="Times New Roman"/>
          <w:sz w:val="32"/>
          <w:szCs w:val="32"/>
        </w:rPr>
      </w:pPr>
      <w:r>
        <w:rPr>
          <w:rFonts w:ascii="Times New Roman" w:eastAsia="黑体" w:hAnsi="Times New Roman"/>
          <w:sz w:val="32"/>
          <w:szCs w:val="32"/>
        </w:rPr>
        <w:t>社会保险基金预算支出情况</w:t>
      </w:r>
    </w:p>
    <w:p w:rsidR="0004553A" w:rsidRDefault="00763DB0">
      <w:pPr>
        <w:pStyle w:val="a9"/>
        <w:widowControl/>
        <w:spacing w:line="600" w:lineRule="exact"/>
        <w:ind w:left="640" w:firstLineChars="0" w:firstLine="0"/>
        <w:jc w:val="left"/>
        <w:rPr>
          <w:rFonts w:ascii="仿宋" w:eastAsia="仿宋" w:hAnsi="仿宋" w:cs="仿宋"/>
          <w:sz w:val="32"/>
          <w:szCs w:val="32"/>
        </w:rPr>
      </w:pPr>
      <w:r>
        <w:rPr>
          <w:rFonts w:ascii="仿宋" w:eastAsia="仿宋" w:hAnsi="仿宋" w:cs="仿宋" w:hint="eastAsia"/>
          <w:sz w:val="32"/>
          <w:szCs w:val="32"/>
        </w:rPr>
        <w:t>无</w:t>
      </w:r>
      <w:r>
        <w:rPr>
          <w:rFonts w:ascii="仿宋" w:eastAsia="仿宋" w:hAnsi="仿宋" w:cs="仿宋" w:hint="eastAsia"/>
          <w:sz w:val="32"/>
          <w:szCs w:val="32"/>
        </w:rPr>
        <w:t>社会保险基金预算支出</w:t>
      </w:r>
    </w:p>
    <w:p w:rsidR="0004553A" w:rsidRDefault="00763DB0">
      <w:pPr>
        <w:widowControl/>
        <w:spacing w:line="600" w:lineRule="exact"/>
        <w:ind w:firstLine="645"/>
        <w:jc w:val="left"/>
        <w:rPr>
          <w:rFonts w:eastAsia="黑体"/>
          <w:sz w:val="32"/>
          <w:szCs w:val="32"/>
        </w:rPr>
      </w:pPr>
      <w:r>
        <w:rPr>
          <w:rFonts w:eastAsia="黑体"/>
          <w:sz w:val="32"/>
          <w:szCs w:val="32"/>
        </w:rPr>
        <w:t>六、部门整体支出绩效情况</w:t>
      </w:r>
    </w:p>
    <w:p w:rsidR="0004553A" w:rsidRDefault="00763DB0">
      <w:pPr>
        <w:pStyle w:val="a5"/>
        <w:widowControl/>
        <w:spacing w:before="450" w:beforeAutospacing="0" w:after="450" w:afterAutospacing="0" w:line="33" w:lineRule="atLeast"/>
        <w:ind w:firstLine="420"/>
        <w:rPr>
          <w:rFonts w:eastAsia="仿宋_GB2312"/>
          <w:color w:val="000000"/>
          <w:sz w:val="32"/>
          <w:szCs w:val="32"/>
        </w:rPr>
      </w:pPr>
      <w:r>
        <w:rPr>
          <w:rFonts w:eastAsia="仿宋_GB2312"/>
          <w:color w:val="000000"/>
          <w:sz w:val="32"/>
          <w:szCs w:val="32"/>
        </w:rPr>
        <w:t>总结归纳本部门</w:t>
      </w:r>
      <w:r>
        <w:rPr>
          <w:rFonts w:eastAsia="仿宋_GB2312"/>
          <w:color w:val="000000"/>
          <w:sz w:val="32"/>
          <w:szCs w:val="32"/>
        </w:rPr>
        <w:t>“</w:t>
      </w:r>
      <w:r>
        <w:rPr>
          <w:rFonts w:eastAsia="仿宋_GB2312"/>
          <w:color w:val="000000"/>
          <w:sz w:val="32"/>
          <w:szCs w:val="32"/>
        </w:rPr>
        <w:t>四本预算</w:t>
      </w:r>
      <w:r>
        <w:rPr>
          <w:rFonts w:eastAsia="仿宋_GB2312"/>
          <w:color w:val="000000"/>
          <w:sz w:val="32"/>
          <w:szCs w:val="32"/>
        </w:rPr>
        <w:t>”</w:t>
      </w:r>
      <w:r>
        <w:rPr>
          <w:rFonts w:eastAsia="仿宋_GB2312"/>
          <w:color w:val="000000"/>
          <w:sz w:val="32"/>
          <w:szCs w:val="32"/>
        </w:rPr>
        <w:t>支出的绩效目标完成情况，实现产出和取得效益的情况。围绕部门职责、行业发展规划，以预算资金管理为主线，总结部门资产管理和开展业务情况，从运行成本、管理效率、履职效能、社会效应、可持续发展能力和服务对象满意度等方面，衡量部门整体及核心业务实施效果。</w:t>
      </w:r>
    </w:p>
    <w:p w:rsidR="0004553A" w:rsidRDefault="00763DB0">
      <w:pPr>
        <w:spacing w:line="180" w:lineRule="auto"/>
        <w:ind w:left="300" w:firstLineChars="200" w:firstLine="640"/>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hint="eastAsia"/>
          <w:sz w:val="32"/>
          <w:szCs w:val="32"/>
        </w:rPr>
        <w:t>、</w:t>
      </w:r>
      <w:r>
        <w:rPr>
          <w:rFonts w:ascii="仿宋" w:eastAsia="仿宋" w:hAnsi="仿宋" w:cs="仿宋" w:hint="eastAsia"/>
          <w:sz w:val="32"/>
          <w:szCs w:val="32"/>
        </w:rPr>
        <w:t>201</w:t>
      </w:r>
      <w:r>
        <w:rPr>
          <w:rFonts w:ascii="仿宋" w:eastAsia="仿宋" w:hAnsi="仿宋" w:cs="仿宋" w:hint="eastAsia"/>
          <w:sz w:val="32"/>
          <w:szCs w:val="32"/>
        </w:rPr>
        <w:t>9</w:t>
      </w:r>
      <w:r>
        <w:rPr>
          <w:rFonts w:ascii="仿宋" w:eastAsia="仿宋" w:hAnsi="仿宋" w:cs="仿宋" w:hint="eastAsia"/>
          <w:sz w:val="32"/>
          <w:szCs w:val="32"/>
        </w:rPr>
        <w:t>年</w:t>
      </w:r>
      <w:r>
        <w:rPr>
          <w:rFonts w:ascii="仿宋" w:eastAsia="仿宋" w:hAnsi="仿宋" w:cs="仿宋" w:hint="eastAsia"/>
          <w:sz w:val="32"/>
          <w:szCs w:val="32"/>
        </w:rPr>
        <w:t>决算</w:t>
      </w:r>
      <w:r>
        <w:rPr>
          <w:rFonts w:ascii="仿宋" w:eastAsia="仿宋" w:hAnsi="仿宋" w:cs="仿宋" w:hint="eastAsia"/>
          <w:sz w:val="32"/>
          <w:szCs w:val="32"/>
        </w:rPr>
        <w:t>总</w:t>
      </w:r>
      <w:r>
        <w:rPr>
          <w:rFonts w:ascii="仿宋" w:eastAsia="仿宋" w:hAnsi="仿宋" w:cs="仿宋" w:hint="eastAsia"/>
          <w:sz w:val="32"/>
          <w:szCs w:val="32"/>
        </w:rPr>
        <w:t>收入</w:t>
      </w:r>
      <w:r>
        <w:rPr>
          <w:rFonts w:ascii="仿宋" w:eastAsia="仿宋" w:hAnsi="仿宋" w:cs="仿宋" w:hint="eastAsia"/>
          <w:sz w:val="32"/>
          <w:szCs w:val="32"/>
        </w:rPr>
        <w:t>232.9</w:t>
      </w:r>
      <w:r>
        <w:rPr>
          <w:rFonts w:ascii="仿宋" w:eastAsia="仿宋" w:hAnsi="仿宋" w:cs="仿宋" w:hint="eastAsia"/>
          <w:sz w:val="32"/>
          <w:szCs w:val="32"/>
        </w:rPr>
        <w:t>万元，其中：财政拨款收入</w:t>
      </w:r>
      <w:r>
        <w:rPr>
          <w:rFonts w:ascii="仿宋" w:eastAsia="仿宋" w:hAnsi="仿宋" w:cs="仿宋" w:hint="eastAsia"/>
          <w:sz w:val="32"/>
          <w:szCs w:val="32"/>
        </w:rPr>
        <w:t>232.9</w:t>
      </w:r>
      <w:r>
        <w:rPr>
          <w:rFonts w:ascii="仿宋" w:eastAsia="仿宋" w:hAnsi="仿宋" w:cs="仿宋" w:hint="eastAsia"/>
          <w:sz w:val="32"/>
          <w:szCs w:val="32"/>
        </w:rPr>
        <w:t>万元，。</w:t>
      </w:r>
    </w:p>
    <w:p w:rsidR="0004553A" w:rsidRDefault="00763DB0">
      <w:pPr>
        <w:spacing w:line="180" w:lineRule="auto"/>
        <w:ind w:left="300" w:firstLineChars="200" w:firstLine="64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hint="eastAsia"/>
          <w:sz w:val="32"/>
          <w:szCs w:val="32"/>
        </w:rPr>
        <w:t>、</w:t>
      </w:r>
      <w:r>
        <w:rPr>
          <w:rFonts w:ascii="仿宋" w:eastAsia="仿宋" w:hAnsi="仿宋" w:cs="仿宋" w:hint="eastAsia"/>
          <w:sz w:val="32"/>
          <w:szCs w:val="32"/>
        </w:rPr>
        <w:t>201</w:t>
      </w:r>
      <w:r>
        <w:rPr>
          <w:rFonts w:ascii="仿宋" w:eastAsia="仿宋" w:hAnsi="仿宋" w:cs="仿宋" w:hint="eastAsia"/>
          <w:sz w:val="32"/>
          <w:szCs w:val="32"/>
        </w:rPr>
        <w:t>9</w:t>
      </w:r>
      <w:r>
        <w:rPr>
          <w:rFonts w:ascii="仿宋" w:eastAsia="仿宋" w:hAnsi="仿宋" w:cs="仿宋" w:hint="eastAsia"/>
          <w:sz w:val="32"/>
          <w:szCs w:val="32"/>
        </w:rPr>
        <w:t>年</w:t>
      </w:r>
      <w:r>
        <w:rPr>
          <w:rFonts w:ascii="仿宋" w:eastAsia="仿宋" w:hAnsi="仿宋" w:cs="仿宋" w:hint="eastAsia"/>
          <w:sz w:val="32"/>
          <w:szCs w:val="32"/>
        </w:rPr>
        <w:t>决算</w:t>
      </w:r>
      <w:r>
        <w:rPr>
          <w:rFonts w:ascii="仿宋" w:eastAsia="仿宋" w:hAnsi="仿宋" w:cs="仿宋" w:hint="eastAsia"/>
          <w:sz w:val="32"/>
          <w:szCs w:val="32"/>
        </w:rPr>
        <w:t>总支出</w:t>
      </w:r>
      <w:r>
        <w:rPr>
          <w:rFonts w:ascii="仿宋" w:eastAsia="仿宋" w:hAnsi="仿宋" w:cs="仿宋" w:hint="eastAsia"/>
          <w:sz w:val="32"/>
          <w:szCs w:val="32"/>
        </w:rPr>
        <w:t>232.9</w:t>
      </w:r>
      <w:r>
        <w:rPr>
          <w:rFonts w:ascii="仿宋" w:eastAsia="仿宋" w:hAnsi="仿宋" w:cs="仿宋" w:hint="eastAsia"/>
          <w:sz w:val="32"/>
          <w:szCs w:val="32"/>
        </w:rPr>
        <w:t>万元，其中：人员支出</w:t>
      </w:r>
      <w:r>
        <w:rPr>
          <w:rFonts w:ascii="仿宋" w:eastAsia="仿宋" w:hAnsi="仿宋" w:cs="仿宋" w:hint="eastAsia"/>
          <w:sz w:val="32"/>
          <w:szCs w:val="32"/>
        </w:rPr>
        <w:lastRenderedPageBreak/>
        <w:t>180.9</w:t>
      </w:r>
      <w:r>
        <w:rPr>
          <w:rFonts w:ascii="仿宋" w:eastAsia="仿宋" w:hAnsi="仿宋" w:cs="仿宋" w:hint="eastAsia"/>
          <w:sz w:val="32"/>
          <w:szCs w:val="32"/>
        </w:rPr>
        <w:t>万元；公用支出</w:t>
      </w:r>
      <w:r>
        <w:rPr>
          <w:rFonts w:ascii="仿宋" w:eastAsia="仿宋" w:hAnsi="仿宋" w:cs="仿宋" w:hint="eastAsia"/>
          <w:sz w:val="32"/>
          <w:szCs w:val="32"/>
        </w:rPr>
        <w:t>4</w:t>
      </w:r>
      <w:r>
        <w:rPr>
          <w:rFonts w:ascii="仿宋" w:eastAsia="仿宋" w:hAnsi="仿宋" w:cs="仿宋" w:hint="eastAsia"/>
          <w:sz w:val="32"/>
          <w:szCs w:val="32"/>
        </w:rPr>
        <w:t>万元</w:t>
      </w:r>
      <w:r>
        <w:rPr>
          <w:rFonts w:ascii="仿宋" w:eastAsia="仿宋" w:hAnsi="仿宋" w:cs="仿宋" w:hint="eastAsia"/>
          <w:sz w:val="32"/>
          <w:szCs w:val="32"/>
        </w:rPr>
        <w:t>；项目支出</w:t>
      </w:r>
      <w:r>
        <w:rPr>
          <w:rFonts w:ascii="仿宋" w:eastAsia="仿宋" w:hAnsi="仿宋" w:cs="仿宋" w:hint="eastAsia"/>
          <w:sz w:val="32"/>
          <w:szCs w:val="32"/>
        </w:rPr>
        <w:t>48</w:t>
      </w:r>
      <w:r>
        <w:rPr>
          <w:rFonts w:ascii="仿宋" w:eastAsia="仿宋" w:hAnsi="仿宋" w:cs="仿宋" w:hint="eastAsia"/>
          <w:sz w:val="32"/>
          <w:szCs w:val="32"/>
        </w:rPr>
        <w:t>万元。</w:t>
      </w:r>
    </w:p>
    <w:p w:rsidR="0004553A" w:rsidRDefault="0004553A">
      <w:pPr>
        <w:widowControl/>
        <w:spacing w:line="600" w:lineRule="exact"/>
        <w:ind w:firstLine="645"/>
        <w:jc w:val="left"/>
        <w:rPr>
          <w:rFonts w:ascii="仿宋" w:eastAsia="仿宋" w:hAnsi="仿宋" w:cs="仿宋"/>
          <w:color w:val="000000"/>
          <w:sz w:val="32"/>
          <w:szCs w:val="32"/>
        </w:rPr>
      </w:pPr>
    </w:p>
    <w:p w:rsidR="0004553A" w:rsidRDefault="0004553A">
      <w:pPr>
        <w:widowControl/>
        <w:spacing w:line="600" w:lineRule="exact"/>
        <w:ind w:firstLine="645"/>
        <w:jc w:val="left"/>
        <w:rPr>
          <w:rFonts w:eastAsia="仿宋_GB2312"/>
          <w:color w:val="000000"/>
          <w:sz w:val="32"/>
          <w:szCs w:val="32"/>
        </w:rPr>
      </w:pPr>
    </w:p>
    <w:p w:rsidR="0004553A" w:rsidRDefault="00763DB0">
      <w:pPr>
        <w:numPr>
          <w:ilvl w:val="0"/>
          <w:numId w:val="2"/>
        </w:numPr>
        <w:spacing w:line="180" w:lineRule="auto"/>
        <w:ind w:left="300"/>
        <w:rPr>
          <w:rFonts w:eastAsia="黑体"/>
          <w:sz w:val="32"/>
          <w:szCs w:val="32"/>
        </w:rPr>
      </w:pPr>
      <w:r>
        <w:rPr>
          <w:rFonts w:eastAsia="黑体"/>
          <w:sz w:val="32"/>
          <w:szCs w:val="32"/>
        </w:rPr>
        <w:t>存在的问题及原因分析</w:t>
      </w:r>
    </w:p>
    <w:p w:rsidR="0004553A" w:rsidRDefault="00763DB0">
      <w:pPr>
        <w:spacing w:line="180" w:lineRule="auto"/>
        <w:ind w:firstLineChars="100" w:firstLine="320"/>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hint="eastAsia"/>
          <w:sz w:val="32"/>
          <w:szCs w:val="32"/>
        </w:rPr>
        <w:t>、认识不到位。</w:t>
      </w:r>
    </w:p>
    <w:p w:rsidR="0004553A" w:rsidRDefault="00763DB0">
      <w:pPr>
        <w:spacing w:line="180" w:lineRule="auto"/>
        <w:ind w:left="30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hint="eastAsia"/>
          <w:sz w:val="32"/>
          <w:szCs w:val="32"/>
        </w:rPr>
        <w:t>、会计人员的业务水平欠熟练。</w:t>
      </w:r>
    </w:p>
    <w:p w:rsidR="0004553A" w:rsidRDefault="0004553A">
      <w:pPr>
        <w:pStyle w:val="a9"/>
        <w:widowControl/>
        <w:spacing w:line="600" w:lineRule="exact"/>
        <w:ind w:left="640" w:firstLineChars="0" w:firstLine="0"/>
        <w:jc w:val="left"/>
        <w:rPr>
          <w:rFonts w:ascii="Times New Roman" w:eastAsia="黑体" w:hAnsi="Times New Roman"/>
          <w:sz w:val="32"/>
          <w:szCs w:val="32"/>
        </w:rPr>
      </w:pPr>
    </w:p>
    <w:p w:rsidR="0004553A" w:rsidRDefault="00763DB0">
      <w:pPr>
        <w:widowControl/>
        <w:spacing w:line="600" w:lineRule="exact"/>
        <w:ind w:firstLineChars="200" w:firstLine="640"/>
        <w:jc w:val="left"/>
        <w:rPr>
          <w:rFonts w:eastAsia="仿宋_GB2312"/>
          <w:sz w:val="32"/>
          <w:szCs w:val="32"/>
        </w:rPr>
      </w:pPr>
      <w:r>
        <w:rPr>
          <w:rFonts w:eastAsia="仿宋_GB2312"/>
          <w:sz w:val="32"/>
          <w:szCs w:val="32"/>
        </w:rPr>
        <w:t>主要反映各种</w:t>
      </w:r>
      <w:r>
        <w:rPr>
          <w:rFonts w:eastAsia="仿宋_GB2312"/>
          <w:color w:val="000000"/>
          <w:sz w:val="32"/>
          <w:szCs w:val="32"/>
        </w:rPr>
        <w:t>预算支出执行偏离绩效目标的情况，</w:t>
      </w:r>
      <w:r>
        <w:rPr>
          <w:rFonts w:eastAsia="仿宋_GB2312"/>
          <w:sz w:val="32"/>
          <w:szCs w:val="32"/>
        </w:rPr>
        <w:t>并分析其原因。</w:t>
      </w:r>
    </w:p>
    <w:p w:rsidR="0004553A" w:rsidRDefault="00763DB0">
      <w:pPr>
        <w:widowControl/>
        <w:numPr>
          <w:ilvl w:val="0"/>
          <w:numId w:val="2"/>
        </w:numPr>
        <w:spacing w:line="600" w:lineRule="exact"/>
        <w:ind w:left="300"/>
        <w:jc w:val="left"/>
        <w:rPr>
          <w:rFonts w:eastAsia="黑体"/>
          <w:sz w:val="32"/>
          <w:szCs w:val="32"/>
        </w:rPr>
      </w:pPr>
      <w:r>
        <w:rPr>
          <w:rFonts w:eastAsia="黑体"/>
          <w:sz w:val="32"/>
          <w:szCs w:val="32"/>
        </w:rPr>
        <w:t>下一步改进措施</w:t>
      </w:r>
    </w:p>
    <w:p w:rsidR="0004553A" w:rsidRDefault="00763DB0">
      <w:pPr>
        <w:numPr>
          <w:ilvl w:val="0"/>
          <w:numId w:val="3"/>
        </w:numPr>
        <w:spacing w:line="180" w:lineRule="auto"/>
        <w:ind w:left="300" w:firstLineChars="200" w:firstLine="640"/>
        <w:rPr>
          <w:rFonts w:ascii="仿宋" w:eastAsia="仿宋" w:hAnsi="仿宋" w:cs="仿宋"/>
          <w:sz w:val="32"/>
          <w:szCs w:val="32"/>
        </w:rPr>
      </w:pPr>
      <w:r>
        <w:rPr>
          <w:rFonts w:ascii="仿宋" w:eastAsia="仿宋" w:hAnsi="仿宋" w:cs="仿宋" w:hint="eastAsia"/>
          <w:sz w:val="32"/>
          <w:szCs w:val="32"/>
        </w:rPr>
        <w:t>提高认识，强化绩效管理理念，执行编制有标准、支付有约束、履行职责与预算挂钩的预算管理模式。健全例行节约，反对浪费的长效机制。</w:t>
      </w:r>
    </w:p>
    <w:p w:rsidR="0004553A" w:rsidRDefault="00763DB0" w:rsidP="007C0354">
      <w:pPr>
        <w:spacing w:line="180" w:lineRule="auto"/>
        <w:ind w:leftChars="200" w:left="420" w:firstLineChars="200" w:firstLine="64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hint="eastAsia"/>
          <w:sz w:val="32"/>
          <w:szCs w:val="32"/>
        </w:rPr>
        <w:t>、不断提高业务水平，认真领悟文件精神，确保绩效评价结果的公正、客观、准确。</w:t>
      </w:r>
    </w:p>
    <w:p w:rsidR="0004553A" w:rsidRDefault="0004553A">
      <w:pPr>
        <w:widowControl/>
        <w:spacing w:line="600" w:lineRule="exact"/>
        <w:ind w:left="300"/>
        <w:jc w:val="left"/>
        <w:rPr>
          <w:rFonts w:eastAsia="黑体"/>
          <w:sz w:val="32"/>
          <w:szCs w:val="32"/>
        </w:rPr>
      </w:pPr>
    </w:p>
    <w:p w:rsidR="0004553A" w:rsidRDefault="00763DB0">
      <w:pPr>
        <w:widowControl/>
        <w:numPr>
          <w:ilvl w:val="0"/>
          <w:numId w:val="2"/>
        </w:numPr>
        <w:spacing w:line="600" w:lineRule="exact"/>
        <w:ind w:left="300"/>
        <w:jc w:val="left"/>
        <w:rPr>
          <w:rFonts w:eastAsia="黑体"/>
          <w:sz w:val="32"/>
          <w:szCs w:val="32"/>
        </w:rPr>
      </w:pPr>
      <w:r>
        <w:rPr>
          <w:rFonts w:eastAsia="黑体"/>
          <w:sz w:val="32"/>
          <w:szCs w:val="32"/>
        </w:rPr>
        <w:t>其他需要说明的情况</w:t>
      </w:r>
    </w:p>
    <w:p w:rsidR="0004553A" w:rsidRDefault="00763DB0">
      <w:pPr>
        <w:widowControl/>
        <w:spacing w:line="600" w:lineRule="exact"/>
        <w:ind w:left="300"/>
        <w:jc w:val="left"/>
        <w:rPr>
          <w:rFonts w:ascii="仿宋" w:eastAsia="仿宋" w:hAnsi="仿宋" w:cs="仿宋"/>
          <w:sz w:val="32"/>
          <w:szCs w:val="32"/>
        </w:rPr>
      </w:pPr>
      <w:r>
        <w:rPr>
          <w:rFonts w:ascii="仿宋" w:eastAsia="仿宋" w:hAnsi="仿宋" w:cs="仿宋" w:hint="eastAsia"/>
          <w:sz w:val="32"/>
          <w:szCs w:val="32"/>
        </w:rPr>
        <w:t>无</w:t>
      </w:r>
    </w:p>
    <w:p w:rsidR="0004553A" w:rsidRDefault="0004553A">
      <w:pPr>
        <w:widowControl/>
        <w:spacing w:line="600" w:lineRule="exact"/>
        <w:ind w:firstLine="645"/>
        <w:jc w:val="left"/>
        <w:rPr>
          <w:rFonts w:eastAsia="仿宋_GB2312"/>
          <w:sz w:val="32"/>
          <w:szCs w:val="32"/>
        </w:rPr>
      </w:pPr>
    </w:p>
    <w:p w:rsidR="0004553A" w:rsidRDefault="00763DB0">
      <w:pPr>
        <w:widowControl/>
        <w:spacing w:line="600" w:lineRule="exact"/>
        <w:ind w:firstLine="645"/>
        <w:jc w:val="left"/>
        <w:rPr>
          <w:rFonts w:eastAsia="仿宋_GB2312"/>
          <w:sz w:val="32"/>
          <w:szCs w:val="32"/>
        </w:rPr>
      </w:pPr>
      <w:r>
        <w:rPr>
          <w:rFonts w:eastAsia="仿宋_GB2312"/>
          <w:sz w:val="32"/>
          <w:szCs w:val="32"/>
        </w:rPr>
        <w:t>报告应包括以下附件：</w:t>
      </w:r>
    </w:p>
    <w:p w:rsidR="0004553A" w:rsidRDefault="00763DB0">
      <w:pPr>
        <w:widowControl/>
        <w:spacing w:line="600" w:lineRule="exact"/>
        <w:ind w:firstLineChars="200" w:firstLine="640"/>
        <w:jc w:val="left"/>
        <w:rPr>
          <w:rFonts w:eastAsia="仿宋_GB2312"/>
          <w:sz w:val="32"/>
          <w:szCs w:val="32"/>
        </w:rPr>
      </w:pPr>
      <w:r>
        <w:rPr>
          <w:rFonts w:eastAsia="仿宋_GB2312"/>
          <w:sz w:val="32"/>
          <w:szCs w:val="32"/>
        </w:rPr>
        <w:t>1</w:t>
      </w:r>
      <w:r>
        <w:rPr>
          <w:rFonts w:eastAsia="仿宋_GB2312"/>
          <w:sz w:val="32"/>
          <w:szCs w:val="32"/>
        </w:rPr>
        <w:t>、部门整体支出绩效评价基础数据表</w:t>
      </w:r>
    </w:p>
    <w:p w:rsidR="0004553A" w:rsidRDefault="00763DB0">
      <w:pPr>
        <w:widowControl/>
        <w:spacing w:line="600" w:lineRule="exact"/>
        <w:ind w:firstLineChars="200" w:firstLine="640"/>
        <w:jc w:val="left"/>
        <w:rPr>
          <w:rFonts w:eastAsia="仿宋_GB2312"/>
          <w:sz w:val="32"/>
          <w:szCs w:val="32"/>
        </w:rPr>
      </w:pPr>
      <w:r>
        <w:rPr>
          <w:rFonts w:eastAsia="仿宋_GB2312"/>
          <w:sz w:val="32"/>
          <w:szCs w:val="32"/>
        </w:rPr>
        <w:t>2</w:t>
      </w:r>
      <w:r>
        <w:rPr>
          <w:rFonts w:eastAsia="仿宋_GB2312"/>
          <w:sz w:val="32"/>
          <w:szCs w:val="32"/>
        </w:rPr>
        <w:t>、部门整体支出绩效自评表</w:t>
      </w:r>
    </w:p>
    <w:p w:rsidR="0004553A" w:rsidRDefault="00763DB0">
      <w:pPr>
        <w:spacing w:line="600" w:lineRule="exact"/>
        <w:rPr>
          <w:rFonts w:eastAsia="黑体"/>
          <w:sz w:val="32"/>
          <w:szCs w:val="32"/>
        </w:rPr>
      </w:pPr>
      <w:r>
        <w:rPr>
          <w:rFonts w:eastAsia="黑体"/>
          <w:sz w:val="32"/>
          <w:szCs w:val="32"/>
        </w:rPr>
        <w:lastRenderedPageBreak/>
        <w:t>附件</w:t>
      </w:r>
      <w:r>
        <w:rPr>
          <w:rFonts w:eastAsia="黑体" w:hint="eastAsia"/>
          <w:sz w:val="32"/>
          <w:szCs w:val="32"/>
        </w:rPr>
        <w:t>4-1</w:t>
      </w:r>
    </w:p>
    <w:p w:rsidR="0004553A" w:rsidRDefault="0004553A">
      <w:pPr>
        <w:spacing w:line="400" w:lineRule="exact"/>
        <w:rPr>
          <w:rFonts w:eastAsia="黑体"/>
          <w:sz w:val="32"/>
          <w:szCs w:val="32"/>
        </w:rPr>
      </w:pPr>
    </w:p>
    <w:p w:rsidR="0004553A" w:rsidRDefault="00763DB0" w:rsidP="007C0354">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77"/>
        <w:gridCol w:w="674"/>
        <w:gridCol w:w="1071"/>
        <w:gridCol w:w="1975"/>
        <w:gridCol w:w="4482"/>
        <w:gridCol w:w="954"/>
      </w:tblGrid>
      <w:tr w:rsidR="0004553A">
        <w:trPr>
          <w:trHeight w:val="454"/>
          <w:tblHeader/>
          <w:jc w:val="center"/>
        </w:trPr>
        <w:tc>
          <w:tcPr>
            <w:tcW w:w="777" w:type="dxa"/>
            <w:shd w:val="clear" w:color="auto" w:fill="auto"/>
            <w:tcMar>
              <w:top w:w="10" w:type="dxa"/>
              <w:left w:w="10" w:type="dxa"/>
              <w:bottom w:w="0" w:type="dxa"/>
              <w:right w:w="10" w:type="dxa"/>
            </w:tcMar>
            <w:vAlign w:val="center"/>
          </w:tcPr>
          <w:p w:rsidR="0004553A" w:rsidRDefault="00763DB0">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r>
            <w:r>
              <w:rPr>
                <w:rFonts w:ascii="仿宋_GB2312" w:eastAsia="仿宋_GB2312" w:hint="eastAsia"/>
                <w:b/>
                <w:bCs/>
                <w:szCs w:val="21"/>
              </w:rPr>
              <w:t>指标</w:t>
            </w:r>
          </w:p>
        </w:tc>
        <w:tc>
          <w:tcPr>
            <w:tcW w:w="674" w:type="dxa"/>
            <w:shd w:val="clear" w:color="auto" w:fill="auto"/>
            <w:tcMar>
              <w:top w:w="10" w:type="dxa"/>
              <w:left w:w="10" w:type="dxa"/>
              <w:bottom w:w="0" w:type="dxa"/>
              <w:right w:w="10" w:type="dxa"/>
            </w:tcMar>
            <w:vAlign w:val="center"/>
          </w:tcPr>
          <w:p w:rsidR="0004553A" w:rsidRDefault="00763DB0">
            <w:pPr>
              <w:jc w:val="center"/>
              <w:rPr>
                <w:rFonts w:ascii="仿宋_GB2312" w:eastAsia="仿宋_GB2312"/>
                <w:b/>
                <w:bCs/>
                <w:szCs w:val="21"/>
              </w:rPr>
            </w:pPr>
            <w:r>
              <w:rPr>
                <w:rFonts w:ascii="仿宋_GB2312" w:eastAsia="仿宋_GB2312" w:hint="eastAsia"/>
                <w:b/>
                <w:bCs/>
                <w:szCs w:val="21"/>
              </w:rPr>
              <w:t>二级</w:t>
            </w:r>
            <w:r>
              <w:rPr>
                <w:rFonts w:ascii="仿宋_GB2312" w:eastAsia="仿宋_GB2312" w:hint="eastAsia"/>
                <w:b/>
                <w:bCs/>
                <w:szCs w:val="21"/>
              </w:rPr>
              <w:br/>
            </w:r>
            <w:r>
              <w:rPr>
                <w:rFonts w:ascii="仿宋_GB2312" w:eastAsia="仿宋_GB2312" w:hint="eastAsia"/>
                <w:b/>
                <w:bCs/>
                <w:szCs w:val="21"/>
              </w:rPr>
              <w:t>指标</w:t>
            </w:r>
          </w:p>
        </w:tc>
        <w:tc>
          <w:tcPr>
            <w:tcW w:w="1071" w:type="dxa"/>
            <w:shd w:val="clear" w:color="auto" w:fill="auto"/>
            <w:tcMar>
              <w:top w:w="10" w:type="dxa"/>
              <w:left w:w="10" w:type="dxa"/>
              <w:bottom w:w="0" w:type="dxa"/>
              <w:right w:w="10" w:type="dxa"/>
            </w:tcMar>
            <w:vAlign w:val="center"/>
          </w:tcPr>
          <w:p w:rsidR="0004553A" w:rsidRDefault="00763DB0">
            <w:pPr>
              <w:jc w:val="center"/>
              <w:rPr>
                <w:rFonts w:ascii="仿宋_GB2312" w:eastAsia="仿宋_GB2312"/>
                <w:b/>
                <w:bCs/>
                <w:szCs w:val="21"/>
              </w:rPr>
            </w:pPr>
            <w:r>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04553A" w:rsidRDefault="00763DB0">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04553A" w:rsidRDefault="00763DB0">
            <w:pPr>
              <w:jc w:val="center"/>
              <w:rPr>
                <w:rFonts w:ascii="仿宋_GB2312" w:eastAsia="仿宋_GB2312"/>
                <w:b/>
                <w:bCs/>
                <w:szCs w:val="21"/>
              </w:rPr>
            </w:pPr>
            <w:r>
              <w:rPr>
                <w:rFonts w:ascii="仿宋_GB2312" w:eastAsia="仿宋_GB2312" w:hint="eastAsia"/>
                <w:b/>
                <w:bCs/>
                <w:szCs w:val="21"/>
              </w:rPr>
              <w:t>指标说明</w:t>
            </w:r>
          </w:p>
        </w:tc>
        <w:tc>
          <w:tcPr>
            <w:tcW w:w="954" w:type="dxa"/>
            <w:vAlign w:val="center"/>
          </w:tcPr>
          <w:p w:rsidR="0004553A" w:rsidRDefault="00763DB0">
            <w:pPr>
              <w:jc w:val="center"/>
              <w:rPr>
                <w:rFonts w:ascii="仿宋_GB2312" w:eastAsia="仿宋_GB2312"/>
                <w:b/>
                <w:bCs/>
                <w:szCs w:val="21"/>
              </w:rPr>
            </w:pPr>
            <w:r>
              <w:rPr>
                <w:rFonts w:ascii="仿宋_GB2312" w:eastAsia="仿宋_GB2312" w:hint="eastAsia"/>
                <w:b/>
                <w:bCs/>
                <w:szCs w:val="21"/>
              </w:rPr>
              <w:t>自评分</w:t>
            </w:r>
          </w:p>
        </w:tc>
      </w:tr>
      <w:tr w:rsidR="0004553A">
        <w:trPr>
          <w:trHeight w:val="454"/>
          <w:jc w:val="center"/>
        </w:trPr>
        <w:tc>
          <w:tcPr>
            <w:tcW w:w="777" w:type="dxa"/>
            <w:vMerge w:val="restart"/>
            <w:shd w:val="clear" w:color="auto" w:fill="auto"/>
            <w:noWrap/>
            <w:tcMar>
              <w:top w:w="10" w:type="dxa"/>
              <w:left w:w="10" w:type="dxa"/>
              <w:bottom w:w="0" w:type="dxa"/>
              <w:right w:w="10" w:type="dxa"/>
            </w:tcMar>
            <w:vAlign w:val="center"/>
          </w:tcPr>
          <w:p w:rsidR="0004553A" w:rsidRDefault="00763DB0">
            <w:pPr>
              <w:jc w:val="center"/>
              <w:rPr>
                <w:rFonts w:ascii="仿宋_GB2312" w:eastAsia="仿宋_GB2312"/>
                <w:szCs w:val="21"/>
              </w:rPr>
            </w:pPr>
            <w:r>
              <w:rPr>
                <w:rFonts w:ascii="仿宋_GB2312" w:eastAsia="仿宋_GB2312" w:hint="eastAsia"/>
                <w:szCs w:val="21"/>
              </w:rPr>
              <w:t>决</w:t>
            </w:r>
          </w:p>
          <w:p w:rsidR="0004553A" w:rsidRDefault="00763DB0">
            <w:pPr>
              <w:jc w:val="center"/>
              <w:rPr>
                <w:rFonts w:ascii="仿宋_GB2312" w:eastAsia="仿宋_GB2312"/>
                <w:szCs w:val="21"/>
              </w:rPr>
            </w:pPr>
            <w:r>
              <w:rPr>
                <w:rFonts w:ascii="仿宋_GB2312" w:eastAsia="仿宋_GB2312" w:hint="eastAsia"/>
                <w:szCs w:val="21"/>
              </w:rPr>
              <w:t>策</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04553A" w:rsidRDefault="00763DB0">
            <w:pPr>
              <w:jc w:val="center"/>
              <w:rPr>
                <w:rFonts w:ascii="仿宋_GB2312" w:eastAsia="仿宋_GB2312"/>
                <w:szCs w:val="21"/>
              </w:rPr>
            </w:pPr>
            <w:r>
              <w:rPr>
                <w:rFonts w:ascii="仿宋_GB2312" w:eastAsia="仿宋_GB2312" w:hint="eastAsia"/>
                <w:szCs w:val="21"/>
              </w:rPr>
              <w:t>预算支出决策</w:t>
            </w:r>
          </w:p>
          <w:p w:rsidR="0004553A" w:rsidRDefault="00763DB0">
            <w:pPr>
              <w:jc w:val="center"/>
              <w:rPr>
                <w:rFonts w:ascii="仿宋_GB2312" w:eastAsia="仿宋_GB2312"/>
                <w:szCs w:val="21"/>
              </w:rPr>
            </w:pPr>
            <w:r>
              <w:rPr>
                <w:rFonts w:ascii="仿宋_GB2312" w:eastAsia="仿宋_GB2312" w:hint="eastAsia"/>
                <w:szCs w:val="21"/>
              </w:rPr>
              <w:t>（项目立项）（</w:t>
            </w:r>
            <w:r>
              <w:rPr>
                <w:rFonts w:ascii="仿宋_GB2312" w:eastAsia="仿宋_GB2312" w:hint="eastAsia"/>
                <w:szCs w:val="21"/>
              </w:rPr>
              <w:t>12</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预算支出决策（项目立项）依据</w:t>
            </w:r>
          </w:p>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充分性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决策（立项）是否符合国家相关法律法规、国民经济发展规划和相关政策；</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决策（立项）是否符合行业发展规划和政策要求；</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决策（立项）是否与部门职责范围相符，属于部门履职所需；</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预算支出是否属于公共财政支持范围，是否符合中央、地方事权支出责任划分原则；</w:t>
            </w:r>
          </w:p>
          <w:p w:rsidR="0004553A" w:rsidRDefault="00763DB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⑤</w:t>
            </w:r>
            <w:r>
              <w:rPr>
                <w:rFonts w:ascii="仿宋_GB2312" w:eastAsia="仿宋_GB2312" w:hint="eastAsia"/>
                <w:szCs w:val="21"/>
              </w:rPr>
              <w:t>预算支出是否与相关部门同类预算支出或部门内部相关预算支出重复。</w:t>
            </w:r>
          </w:p>
        </w:tc>
        <w:tc>
          <w:tcPr>
            <w:tcW w:w="954" w:type="dxa"/>
            <w:vAlign w:val="center"/>
          </w:tcPr>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4553A">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04553A" w:rsidRDefault="0004553A">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04553A" w:rsidRDefault="0004553A">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决策（立项）程序规范性</w:t>
            </w:r>
          </w:p>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04553A" w:rsidRDefault="00763DB0">
            <w:pPr>
              <w:pStyle w:val="a9"/>
              <w:numPr>
                <w:ilvl w:val="0"/>
                <w:numId w:val="4"/>
              </w:numPr>
              <w:spacing w:line="260" w:lineRule="exact"/>
              <w:ind w:firstLineChars="0"/>
              <w:rPr>
                <w:rFonts w:ascii="仿宋_GB2312" w:eastAsia="仿宋_GB2312"/>
                <w:szCs w:val="21"/>
              </w:rPr>
            </w:pPr>
            <w:r>
              <w:rPr>
                <w:rFonts w:ascii="仿宋_GB2312" w:eastAsia="仿宋_GB2312" w:hint="eastAsia"/>
                <w:szCs w:val="21"/>
              </w:rPr>
              <w:t>预算支出是否按照规定的程序申请设立；</w:t>
            </w:r>
          </w:p>
          <w:p w:rsidR="0004553A" w:rsidRDefault="00763DB0">
            <w:pPr>
              <w:pStyle w:val="a9"/>
              <w:numPr>
                <w:ilvl w:val="0"/>
                <w:numId w:val="4"/>
              </w:numPr>
              <w:spacing w:line="260" w:lineRule="exact"/>
              <w:ind w:firstLineChars="0"/>
              <w:rPr>
                <w:rFonts w:ascii="仿宋_GB2312" w:eastAsia="仿宋_GB2312"/>
                <w:szCs w:val="21"/>
              </w:rPr>
            </w:pPr>
            <w:r>
              <w:rPr>
                <w:rFonts w:ascii="仿宋_GB2312" w:eastAsia="仿宋_GB2312" w:hint="eastAsia"/>
                <w:szCs w:val="21"/>
              </w:rPr>
              <w:t>审批文件、材料是否符合相关要求；</w:t>
            </w:r>
          </w:p>
          <w:p w:rsidR="0004553A" w:rsidRDefault="00763DB0">
            <w:pPr>
              <w:spacing w:line="260" w:lineRule="exact"/>
              <w:ind w:leftChars="50" w:lef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事前是否已经过必要的可行性研究、专家论证、风险评估、绩效评估、集体决策。</w:t>
            </w:r>
          </w:p>
        </w:tc>
        <w:tc>
          <w:tcPr>
            <w:tcW w:w="954" w:type="dxa"/>
            <w:vAlign w:val="center"/>
          </w:tcPr>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4553A">
        <w:trPr>
          <w:trHeight w:val="2473"/>
          <w:jc w:val="center"/>
        </w:trPr>
        <w:tc>
          <w:tcPr>
            <w:tcW w:w="777" w:type="dxa"/>
            <w:vMerge/>
            <w:shd w:val="clear" w:color="auto" w:fill="auto"/>
            <w:vAlign w:val="center"/>
          </w:tcPr>
          <w:p w:rsidR="0004553A" w:rsidRDefault="0004553A">
            <w:pPr>
              <w:rPr>
                <w:rFonts w:ascii="仿宋_GB2312" w:eastAsia="仿宋_GB2312"/>
                <w:szCs w:val="21"/>
              </w:rPr>
            </w:pPr>
          </w:p>
        </w:tc>
        <w:tc>
          <w:tcPr>
            <w:tcW w:w="674" w:type="dxa"/>
            <w:vMerge w:val="restart"/>
            <w:shd w:val="clear" w:color="auto" w:fill="auto"/>
            <w:vAlign w:val="center"/>
          </w:tcPr>
          <w:p w:rsidR="0004553A" w:rsidRDefault="00763DB0">
            <w:pPr>
              <w:jc w:val="center"/>
              <w:rPr>
                <w:rFonts w:ascii="仿宋_GB2312" w:eastAsia="仿宋_GB2312"/>
                <w:szCs w:val="21"/>
              </w:rPr>
            </w:pPr>
            <w:r>
              <w:rPr>
                <w:rFonts w:ascii="仿宋_GB2312" w:eastAsia="仿宋_GB2312" w:hint="eastAsia"/>
                <w:szCs w:val="21"/>
              </w:rPr>
              <w:t>绩效</w:t>
            </w:r>
          </w:p>
          <w:p w:rsidR="0004553A" w:rsidRDefault="00763DB0">
            <w:pPr>
              <w:jc w:val="center"/>
              <w:rPr>
                <w:rFonts w:ascii="仿宋_GB2312" w:eastAsia="仿宋_GB2312"/>
                <w:szCs w:val="21"/>
              </w:rPr>
            </w:pPr>
            <w:r>
              <w:rPr>
                <w:rFonts w:ascii="仿宋_GB2312" w:eastAsia="仿宋_GB2312" w:hint="eastAsia"/>
                <w:szCs w:val="21"/>
              </w:rPr>
              <w:t>目标（</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绩效目标</w:t>
            </w:r>
          </w:p>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04553A" w:rsidRDefault="00763DB0">
            <w:pPr>
              <w:spacing w:line="260" w:lineRule="exact"/>
              <w:ind w:leftChars="50" w:left="105" w:rightChars="50" w:right="105"/>
              <w:rPr>
                <w:rFonts w:ascii="仿宋_GB2312" w:eastAsia="仿宋_GB2312"/>
                <w:szCs w:val="21"/>
              </w:rPr>
            </w:pPr>
            <w:r>
              <w:rPr>
                <w:rFonts w:ascii="仿宋_GB2312" w:eastAsia="仿宋_GB2312" w:hint="eastAsia"/>
                <w:szCs w:val="21"/>
              </w:rPr>
              <w:t>（如未设定预算绩效目标，也可考核其他工作任务目标）</w:t>
            </w:r>
          </w:p>
          <w:p w:rsidR="0004553A" w:rsidRDefault="00763DB0">
            <w:pPr>
              <w:pStyle w:val="a9"/>
              <w:numPr>
                <w:ilvl w:val="0"/>
                <w:numId w:val="5"/>
              </w:numPr>
              <w:spacing w:line="260" w:lineRule="exact"/>
              <w:ind w:rightChars="50" w:right="105" w:firstLineChars="0"/>
              <w:rPr>
                <w:rFonts w:ascii="仿宋_GB2312" w:eastAsia="仿宋_GB2312"/>
                <w:szCs w:val="21"/>
              </w:rPr>
            </w:pPr>
            <w:r>
              <w:rPr>
                <w:rFonts w:ascii="仿宋_GB2312" w:eastAsia="仿宋_GB2312" w:hint="eastAsia"/>
                <w:szCs w:val="21"/>
              </w:rPr>
              <w:t>预算支出是否有绩效目标；</w:t>
            </w:r>
          </w:p>
          <w:p w:rsidR="0004553A" w:rsidRDefault="00763DB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预算支出绩效目标与实际工作内容是否具有相关性；</w:t>
            </w:r>
          </w:p>
          <w:p w:rsidR="0004553A" w:rsidRDefault="00763DB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4553A">
        <w:trPr>
          <w:trHeight w:val="454"/>
          <w:jc w:val="center"/>
        </w:trPr>
        <w:tc>
          <w:tcPr>
            <w:tcW w:w="777" w:type="dxa"/>
            <w:vMerge/>
            <w:shd w:val="clear" w:color="auto" w:fill="auto"/>
            <w:vAlign w:val="center"/>
          </w:tcPr>
          <w:p w:rsidR="0004553A" w:rsidRDefault="0004553A">
            <w:pPr>
              <w:rPr>
                <w:rFonts w:ascii="仿宋_GB2312" w:eastAsia="仿宋_GB2312"/>
                <w:szCs w:val="21"/>
              </w:rPr>
            </w:pPr>
          </w:p>
        </w:tc>
        <w:tc>
          <w:tcPr>
            <w:tcW w:w="674" w:type="dxa"/>
            <w:vMerge/>
            <w:shd w:val="clear" w:color="auto" w:fill="auto"/>
            <w:vAlign w:val="center"/>
          </w:tcPr>
          <w:p w:rsidR="0004553A" w:rsidRDefault="0004553A">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绩效指标</w:t>
            </w:r>
          </w:p>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明确性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是否将预算支出绩效目标细化分解为具体的绩效指标；</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是否通过清晰、可衡量的指标值体现。</w:t>
            </w:r>
          </w:p>
          <w:p w:rsidR="0004553A" w:rsidRDefault="00763DB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是否与预算支出目标任务数相对应。</w:t>
            </w:r>
          </w:p>
        </w:tc>
        <w:tc>
          <w:tcPr>
            <w:tcW w:w="954" w:type="dxa"/>
            <w:vAlign w:val="center"/>
          </w:tcPr>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04553A">
        <w:trPr>
          <w:trHeight w:val="454"/>
          <w:jc w:val="center"/>
        </w:trPr>
        <w:tc>
          <w:tcPr>
            <w:tcW w:w="777" w:type="dxa"/>
            <w:vMerge/>
            <w:shd w:val="clear" w:color="auto" w:fill="auto"/>
            <w:vAlign w:val="center"/>
          </w:tcPr>
          <w:p w:rsidR="0004553A" w:rsidRDefault="0004553A">
            <w:pPr>
              <w:rPr>
                <w:rFonts w:ascii="仿宋_GB2312" w:eastAsia="仿宋_GB2312"/>
                <w:szCs w:val="21"/>
              </w:rPr>
            </w:pPr>
          </w:p>
        </w:tc>
        <w:tc>
          <w:tcPr>
            <w:tcW w:w="674" w:type="dxa"/>
            <w:vMerge w:val="restart"/>
            <w:shd w:val="clear" w:color="auto" w:fill="auto"/>
            <w:vAlign w:val="center"/>
          </w:tcPr>
          <w:p w:rsidR="0004553A" w:rsidRDefault="00763DB0">
            <w:pPr>
              <w:jc w:val="center"/>
              <w:rPr>
                <w:rFonts w:ascii="仿宋_GB2312" w:eastAsia="仿宋_GB2312"/>
                <w:szCs w:val="21"/>
              </w:rPr>
            </w:pPr>
            <w:r>
              <w:rPr>
                <w:rFonts w:ascii="仿宋_GB2312" w:eastAsia="仿宋_GB2312" w:hint="eastAsia"/>
                <w:szCs w:val="21"/>
              </w:rPr>
              <w:t>资金</w:t>
            </w:r>
          </w:p>
          <w:p w:rsidR="0004553A" w:rsidRDefault="00763DB0">
            <w:pPr>
              <w:jc w:val="center"/>
              <w:rPr>
                <w:rFonts w:ascii="仿宋_GB2312" w:eastAsia="仿宋_GB2312"/>
                <w:szCs w:val="21"/>
              </w:rPr>
            </w:pPr>
            <w:r>
              <w:rPr>
                <w:rFonts w:ascii="仿宋_GB2312" w:eastAsia="仿宋_GB2312" w:hint="eastAsia"/>
                <w:szCs w:val="21"/>
              </w:rPr>
              <w:t>投入（</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预算编制</w:t>
            </w:r>
          </w:p>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科学性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04553A" w:rsidRDefault="00763DB0">
            <w:pPr>
              <w:pStyle w:val="a9"/>
              <w:numPr>
                <w:ilvl w:val="0"/>
                <w:numId w:val="6"/>
              </w:numPr>
              <w:spacing w:line="260" w:lineRule="exact"/>
              <w:ind w:rightChars="50" w:right="105" w:firstLineChars="0"/>
              <w:rPr>
                <w:rFonts w:ascii="仿宋_GB2312" w:eastAsia="仿宋_GB2312"/>
                <w:szCs w:val="21"/>
              </w:rPr>
            </w:pPr>
            <w:r>
              <w:rPr>
                <w:rFonts w:ascii="仿宋_GB2312" w:eastAsia="仿宋_GB2312" w:hint="eastAsia"/>
                <w:szCs w:val="21"/>
              </w:rPr>
              <w:t>预算编制是否经过科学论证；</w:t>
            </w:r>
          </w:p>
          <w:p w:rsidR="0004553A" w:rsidRDefault="00763DB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预算内容与支出内容是否匹配；</w:t>
            </w:r>
          </w:p>
          <w:p w:rsidR="0004553A" w:rsidRDefault="00763DB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预算额度测算依据是否充分，是否按照标准编制；</w:t>
            </w:r>
          </w:p>
          <w:p w:rsidR="0004553A" w:rsidRDefault="00763DB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预算确定的预算支出投资额或资金量是否与工作任务相匹配</w:t>
            </w:r>
            <w:r>
              <w:rPr>
                <w:rFonts w:ascii="仿宋_GB2312" w:eastAsia="仿宋_GB2312" w:hint="eastAsia"/>
                <w:szCs w:val="21"/>
              </w:rPr>
              <w:t>1</w:t>
            </w:r>
            <w:r>
              <w:rPr>
                <w:rFonts w:ascii="仿宋_GB2312" w:eastAsia="仿宋_GB2312" w:hint="eastAsia"/>
                <w:szCs w:val="21"/>
              </w:rPr>
              <w:t>分。</w:t>
            </w:r>
          </w:p>
        </w:tc>
        <w:tc>
          <w:tcPr>
            <w:tcW w:w="954" w:type="dxa"/>
            <w:vAlign w:val="center"/>
          </w:tcPr>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4553A">
        <w:trPr>
          <w:trHeight w:val="454"/>
          <w:jc w:val="center"/>
        </w:trPr>
        <w:tc>
          <w:tcPr>
            <w:tcW w:w="777" w:type="dxa"/>
            <w:vMerge/>
            <w:shd w:val="clear" w:color="auto" w:fill="auto"/>
            <w:vAlign w:val="center"/>
          </w:tcPr>
          <w:p w:rsidR="0004553A" w:rsidRDefault="0004553A">
            <w:pPr>
              <w:rPr>
                <w:rFonts w:ascii="仿宋_GB2312" w:eastAsia="仿宋_GB2312"/>
                <w:szCs w:val="21"/>
              </w:rPr>
            </w:pPr>
          </w:p>
        </w:tc>
        <w:tc>
          <w:tcPr>
            <w:tcW w:w="674" w:type="dxa"/>
            <w:vMerge/>
            <w:shd w:val="clear" w:color="auto" w:fill="auto"/>
            <w:vAlign w:val="center"/>
          </w:tcPr>
          <w:p w:rsidR="0004553A" w:rsidRDefault="0004553A">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资金分配</w:t>
            </w:r>
          </w:p>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04553A" w:rsidRDefault="00763DB0">
            <w:pPr>
              <w:pStyle w:val="a9"/>
              <w:numPr>
                <w:ilvl w:val="0"/>
                <w:numId w:val="7"/>
              </w:numPr>
              <w:spacing w:line="260" w:lineRule="exact"/>
              <w:ind w:rightChars="50" w:right="105" w:firstLineChars="0"/>
              <w:rPr>
                <w:rFonts w:ascii="仿宋_GB2312" w:eastAsia="仿宋_GB2312"/>
                <w:szCs w:val="21"/>
              </w:rPr>
            </w:pPr>
            <w:r>
              <w:rPr>
                <w:rFonts w:ascii="仿宋_GB2312" w:eastAsia="仿宋_GB2312" w:hint="eastAsia"/>
                <w:szCs w:val="21"/>
              </w:rPr>
              <w:t>预算资金分配依据是否充分；</w:t>
            </w:r>
          </w:p>
          <w:p w:rsidR="0004553A" w:rsidRDefault="00763DB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资金分配额度是否合理，与项目实施单位或地方实际是否相适应。</w:t>
            </w:r>
          </w:p>
        </w:tc>
        <w:tc>
          <w:tcPr>
            <w:tcW w:w="954" w:type="dxa"/>
            <w:vAlign w:val="center"/>
          </w:tcPr>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04553A">
        <w:trPr>
          <w:trHeight w:val="1542"/>
          <w:jc w:val="center"/>
        </w:trPr>
        <w:tc>
          <w:tcPr>
            <w:tcW w:w="777" w:type="dxa"/>
            <w:vMerge w:val="restart"/>
            <w:shd w:val="clear" w:color="auto" w:fill="auto"/>
            <w:vAlign w:val="center"/>
          </w:tcPr>
          <w:p w:rsidR="0004553A" w:rsidRDefault="00763DB0">
            <w:pPr>
              <w:jc w:val="center"/>
              <w:rPr>
                <w:rFonts w:ascii="仿宋_GB2312" w:eastAsia="仿宋_GB2312"/>
                <w:szCs w:val="21"/>
              </w:rPr>
            </w:pPr>
            <w:r>
              <w:rPr>
                <w:rFonts w:ascii="仿宋_GB2312" w:eastAsia="仿宋_GB2312" w:hint="eastAsia"/>
                <w:szCs w:val="21"/>
              </w:rPr>
              <w:lastRenderedPageBreak/>
              <w:t>过</w:t>
            </w:r>
          </w:p>
          <w:p w:rsidR="0004553A" w:rsidRDefault="0004553A">
            <w:pPr>
              <w:jc w:val="center"/>
              <w:rPr>
                <w:rFonts w:ascii="仿宋_GB2312" w:eastAsia="仿宋_GB2312"/>
                <w:szCs w:val="21"/>
              </w:rPr>
            </w:pPr>
          </w:p>
          <w:p w:rsidR="0004553A" w:rsidRDefault="0004553A">
            <w:pPr>
              <w:jc w:val="center"/>
              <w:rPr>
                <w:rFonts w:ascii="仿宋_GB2312" w:eastAsia="仿宋_GB2312"/>
                <w:szCs w:val="21"/>
              </w:rPr>
            </w:pPr>
          </w:p>
          <w:p w:rsidR="0004553A" w:rsidRDefault="00763DB0">
            <w:pPr>
              <w:jc w:val="center"/>
              <w:rPr>
                <w:rFonts w:ascii="仿宋_GB2312" w:eastAsia="仿宋_GB2312"/>
                <w:szCs w:val="21"/>
              </w:rPr>
            </w:pPr>
            <w:r>
              <w:rPr>
                <w:rFonts w:ascii="仿宋_GB2312" w:eastAsia="仿宋_GB2312" w:hint="eastAsia"/>
                <w:szCs w:val="21"/>
              </w:rPr>
              <w:t>程</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04553A" w:rsidRDefault="00763DB0">
            <w:pPr>
              <w:jc w:val="center"/>
              <w:rPr>
                <w:rFonts w:ascii="仿宋_GB2312" w:eastAsia="仿宋_GB2312"/>
                <w:szCs w:val="21"/>
              </w:rPr>
            </w:pPr>
            <w:r>
              <w:rPr>
                <w:rFonts w:ascii="仿宋_GB2312" w:eastAsia="仿宋_GB2312" w:hint="eastAsia"/>
                <w:szCs w:val="21"/>
              </w:rPr>
              <w:t>资金</w:t>
            </w:r>
            <w:r>
              <w:rPr>
                <w:rFonts w:ascii="仿宋_GB2312" w:eastAsia="仿宋_GB2312" w:hint="eastAsia"/>
                <w:szCs w:val="21"/>
              </w:rPr>
              <w:br/>
            </w:r>
            <w:r>
              <w:rPr>
                <w:rFonts w:ascii="仿宋_GB2312" w:eastAsia="仿宋_GB2312" w:hint="eastAsia"/>
                <w:szCs w:val="21"/>
              </w:rPr>
              <w:t>管理（</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w:t>
            </w:r>
          </w:p>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到位率</w:t>
            </w:r>
          </w:p>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rPr>
                <w:rFonts w:ascii="仿宋_GB2312" w:eastAsia="仿宋_GB2312"/>
                <w:szCs w:val="21"/>
              </w:rPr>
            </w:pPr>
            <w:r>
              <w:rPr>
                <w:rFonts w:ascii="仿宋_GB2312" w:eastAsia="仿宋_GB2312" w:hint="eastAsia"/>
                <w:szCs w:val="21"/>
              </w:rPr>
              <w:t>资金到位率</w:t>
            </w: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5</w:t>
            </w:r>
            <w:r>
              <w:rPr>
                <w:rFonts w:ascii="仿宋_GB2312" w:eastAsia="仿宋_GB2312" w:hint="eastAsia"/>
                <w:szCs w:val="21"/>
              </w:rPr>
              <w:t>个百分点扣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rPr>
                <w:rFonts w:ascii="仿宋_GB2312" w:eastAsia="仿宋_GB2312"/>
                <w:szCs w:val="21"/>
              </w:rPr>
            </w:pPr>
            <w:r>
              <w:rPr>
                <w:rFonts w:ascii="仿宋_GB2312" w:eastAsia="仿宋_GB2312" w:hint="eastAsia"/>
                <w:szCs w:val="21"/>
              </w:rPr>
              <w:t>资金到位率</w:t>
            </w:r>
            <w:r>
              <w:rPr>
                <w:rFonts w:ascii="仿宋_GB2312" w:eastAsia="仿宋_GB2312" w:hint="eastAsia"/>
                <w:szCs w:val="21"/>
              </w:rPr>
              <w:t>=</w:t>
            </w:r>
            <w:r>
              <w:rPr>
                <w:rFonts w:ascii="仿宋_GB2312" w:eastAsia="仿宋_GB2312" w:hint="eastAsia"/>
                <w:szCs w:val="21"/>
              </w:rPr>
              <w:t>（实际到位资金</w:t>
            </w:r>
            <w:r>
              <w:rPr>
                <w:rFonts w:ascii="仿宋_GB2312" w:eastAsia="仿宋_GB2312" w:hint="eastAsia"/>
                <w:szCs w:val="21"/>
              </w:rPr>
              <w:t>/</w:t>
            </w:r>
            <w:r>
              <w:rPr>
                <w:rFonts w:ascii="仿宋_GB2312" w:eastAsia="仿宋_GB2312" w:hint="eastAsia"/>
                <w:szCs w:val="21"/>
              </w:rPr>
              <w:t>预算资金）×</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实际到位资金：一定时期（本年度或预算支出期）内落实到具体预算支出的资金。</w:t>
            </w:r>
            <w:r>
              <w:rPr>
                <w:rFonts w:ascii="仿宋_GB2312" w:eastAsia="仿宋_GB2312" w:hint="eastAsia"/>
                <w:szCs w:val="21"/>
              </w:rPr>
              <w:br/>
            </w:r>
            <w:r>
              <w:rPr>
                <w:rFonts w:ascii="仿宋_GB2312" w:eastAsia="仿宋_GB2312" w:hint="eastAsia"/>
                <w:szCs w:val="21"/>
              </w:rPr>
              <w:t>预算资金：一定时期（本年度或预算支出期）内预算安排到具体预算支出的资金。</w:t>
            </w:r>
          </w:p>
        </w:tc>
        <w:tc>
          <w:tcPr>
            <w:tcW w:w="954" w:type="dxa"/>
            <w:vAlign w:val="center"/>
          </w:tcPr>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04553A">
        <w:trPr>
          <w:trHeight w:val="1265"/>
          <w:jc w:val="center"/>
        </w:trPr>
        <w:tc>
          <w:tcPr>
            <w:tcW w:w="777" w:type="dxa"/>
            <w:vMerge/>
            <w:shd w:val="clear" w:color="auto" w:fill="auto"/>
            <w:vAlign w:val="center"/>
          </w:tcPr>
          <w:p w:rsidR="0004553A" w:rsidRDefault="0004553A">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04553A" w:rsidRDefault="0004553A">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w:t>
            </w:r>
          </w:p>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执行率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5</w:t>
            </w:r>
            <w:r>
              <w:rPr>
                <w:rFonts w:ascii="仿宋_GB2312" w:eastAsia="仿宋_GB2312" w:hint="eastAsia"/>
                <w:szCs w:val="21"/>
              </w:rPr>
              <w:t>个百分点扣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rPr>
                <w:rFonts w:ascii="仿宋_GB2312" w:eastAsia="仿宋_GB2312"/>
                <w:szCs w:val="21"/>
              </w:rPr>
            </w:pPr>
            <w:r>
              <w:rPr>
                <w:rFonts w:ascii="仿宋_GB2312" w:eastAsia="仿宋_GB2312" w:hint="eastAsia"/>
                <w:szCs w:val="21"/>
              </w:rPr>
              <w:t>预算执行率</w:t>
            </w:r>
            <w:r>
              <w:rPr>
                <w:rFonts w:ascii="仿宋_GB2312" w:eastAsia="仿宋_GB2312" w:hint="eastAsia"/>
                <w:szCs w:val="21"/>
              </w:rPr>
              <w:t>=</w:t>
            </w:r>
            <w:r>
              <w:rPr>
                <w:rFonts w:ascii="仿宋_GB2312" w:eastAsia="仿宋_GB2312" w:hint="eastAsia"/>
                <w:szCs w:val="21"/>
              </w:rPr>
              <w:t>（实际支出资金</w:t>
            </w:r>
            <w:r>
              <w:rPr>
                <w:rFonts w:ascii="仿宋_GB2312" w:eastAsia="仿宋_GB2312" w:hint="eastAsia"/>
                <w:szCs w:val="21"/>
              </w:rPr>
              <w:t>/</w:t>
            </w:r>
            <w:r>
              <w:rPr>
                <w:rFonts w:ascii="仿宋_GB2312" w:eastAsia="仿宋_GB2312" w:hint="eastAsia"/>
                <w:szCs w:val="21"/>
              </w:rPr>
              <w:t>实际到位资金）×</w:t>
            </w:r>
            <w:r>
              <w:rPr>
                <w:rFonts w:ascii="仿宋_GB2312" w:eastAsia="仿宋_GB2312" w:hint="eastAsia"/>
                <w:szCs w:val="21"/>
              </w:rPr>
              <w:t>100%</w:t>
            </w:r>
            <w:r>
              <w:rPr>
                <w:rFonts w:ascii="仿宋_GB2312" w:eastAsia="仿宋_GB2312" w:hint="eastAsia"/>
                <w:szCs w:val="21"/>
              </w:rPr>
              <w:t>。</w:t>
            </w:r>
          </w:p>
          <w:p w:rsidR="0004553A" w:rsidRDefault="00763DB0">
            <w:pPr>
              <w:spacing w:line="260" w:lineRule="exact"/>
              <w:ind w:leftChars="50" w:left="105" w:rightChars="50" w:right="105"/>
              <w:rPr>
                <w:rFonts w:ascii="仿宋_GB2312" w:eastAsia="仿宋_GB2312"/>
                <w:szCs w:val="21"/>
              </w:rPr>
            </w:pPr>
            <w:r>
              <w:rPr>
                <w:rFonts w:ascii="仿宋_GB2312" w:eastAsia="仿宋_GB2312" w:hint="eastAsia"/>
                <w:szCs w:val="21"/>
              </w:rPr>
              <w:t>实际支出资金：一定时期（本年度或预算支出期）内预算支出实际拨付的资金。</w:t>
            </w:r>
          </w:p>
        </w:tc>
        <w:tc>
          <w:tcPr>
            <w:tcW w:w="954" w:type="dxa"/>
            <w:vAlign w:val="center"/>
          </w:tcPr>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04553A">
        <w:trPr>
          <w:trHeight w:val="454"/>
          <w:jc w:val="center"/>
        </w:trPr>
        <w:tc>
          <w:tcPr>
            <w:tcW w:w="777" w:type="dxa"/>
            <w:vMerge/>
            <w:shd w:val="clear" w:color="auto" w:fill="auto"/>
            <w:vAlign w:val="center"/>
          </w:tcPr>
          <w:p w:rsidR="0004553A" w:rsidRDefault="0004553A">
            <w:pPr>
              <w:jc w:val="center"/>
              <w:rPr>
                <w:rFonts w:ascii="仿宋_GB2312" w:eastAsia="仿宋_GB2312"/>
                <w:szCs w:val="21"/>
              </w:rPr>
            </w:pPr>
          </w:p>
        </w:tc>
        <w:tc>
          <w:tcPr>
            <w:tcW w:w="674" w:type="dxa"/>
            <w:vMerge/>
            <w:shd w:val="clear" w:color="auto" w:fill="auto"/>
            <w:vAlign w:val="center"/>
          </w:tcPr>
          <w:p w:rsidR="0004553A" w:rsidRDefault="0004553A">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资金使用</w:t>
            </w:r>
          </w:p>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合规性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4</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04553A" w:rsidRDefault="00763DB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是否符合国家财经法规和财务管理制度以及有关专项资金管理办法的规定；</w:t>
            </w:r>
          </w:p>
          <w:p w:rsidR="0004553A" w:rsidRDefault="00763DB0">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p>
          <w:p w:rsidR="0004553A" w:rsidRDefault="00763DB0">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是否符合预算支出预算批复或合同规定的用途；</w:t>
            </w:r>
          </w:p>
          <w:p w:rsidR="0004553A" w:rsidRDefault="00763DB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是否存在截留、挤占、挪用、虐列支出等情况。</w:t>
            </w:r>
          </w:p>
        </w:tc>
        <w:tc>
          <w:tcPr>
            <w:tcW w:w="954" w:type="dxa"/>
            <w:vAlign w:val="center"/>
          </w:tcPr>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04553A">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04553A" w:rsidRDefault="0004553A">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04553A" w:rsidRDefault="00763DB0">
            <w:pPr>
              <w:jc w:val="center"/>
              <w:rPr>
                <w:rFonts w:ascii="仿宋_GB2312" w:eastAsia="仿宋_GB2312"/>
                <w:szCs w:val="21"/>
              </w:rPr>
            </w:pPr>
            <w:r>
              <w:rPr>
                <w:rFonts w:ascii="仿宋_GB2312" w:eastAsia="仿宋_GB2312" w:hint="eastAsia"/>
                <w:szCs w:val="21"/>
              </w:rPr>
              <w:t>组织</w:t>
            </w:r>
          </w:p>
          <w:p w:rsidR="0004553A" w:rsidRDefault="00763DB0">
            <w:pPr>
              <w:jc w:val="center"/>
              <w:rPr>
                <w:rFonts w:ascii="仿宋_GB2312" w:eastAsia="仿宋_GB2312"/>
                <w:szCs w:val="21"/>
              </w:rPr>
            </w:pPr>
            <w:r>
              <w:rPr>
                <w:rFonts w:ascii="仿宋_GB2312" w:eastAsia="仿宋_GB2312" w:hint="eastAsia"/>
                <w:szCs w:val="21"/>
              </w:rPr>
              <w:t>实施（</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管理制度</w:t>
            </w:r>
          </w:p>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健全性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3</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是否已制定或具有相应的业务管理制度；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财务和业务管理制度是否合法、合规、完整。</w:t>
            </w:r>
          </w:p>
        </w:tc>
        <w:tc>
          <w:tcPr>
            <w:tcW w:w="954" w:type="dxa"/>
            <w:vAlign w:val="center"/>
          </w:tcPr>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4553A">
        <w:trPr>
          <w:trHeight w:val="454"/>
          <w:jc w:val="center"/>
        </w:trPr>
        <w:tc>
          <w:tcPr>
            <w:tcW w:w="777" w:type="dxa"/>
            <w:vMerge/>
            <w:shd w:val="clear" w:color="auto" w:fill="auto"/>
            <w:vAlign w:val="center"/>
          </w:tcPr>
          <w:p w:rsidR="0004553A" w:rsidRDefault="0004553A">
            <w:pPr>
              <w:rPr>
                <w:rFonts w:ascii="仿宋_GB2312" w:eastAsia="仿宋_GB2312"/>
                <w:szCs w:val="21"/>
              </w:rPr>
            </w:pPr>
          </w:p>
        </w:tc>
        <w:tc>
          <w:tcPr>
            <w:tcW w:w="674" w:type="dxa"/>
            <w:vMerge/>
            <w:shd w:val="clear" w:color="auto" w:fill="auto"/>
            <w:vAlign w:val="center"/>
          </w:tcPr>
          <w:p w:rsidR="0004553A" w:rsidRDefault="0004553A">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制度执行</w:t>
            </w:r>
          </w:p>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有效性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3</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是否遵守相关法律法规和相关管理规定；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预算支出调整及支出调整手续是否完备；</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预算支出合同书、验收报告、技术鉴定等资料是否齐全并及时归档；</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预算支出实施的人员条件、场地设备、信息支撑等是否落实到位。</w:t>
            </w:r>
          </w:p>
        </w:tc>
        <w:tc>
          <w:tcPr>
            <w:tcW w:w="954" w:type="dxa"/>
            <w:vAlign w:val="center"/>
          </w:tcPr>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4553A">
        <w:trPr>
          <w:trHeight w:val="1781"/>
          <w:jc w:val="center"/>
        </w:trPr>
        <w:tc>
          <w:tcPr>
            <w:tcW w:w="777" w:type="dxa"/>
            <w:vMerge w:val="restart"/>
            <w:shd w:val="clear" w:color="auto" w:fill="auto"/>
            <w:noWrap/>
            <w:tcMar>
              <w:top w:w="10" w:type="dxa"/>
              <w:left w:w="10" w:type="dxa"/>
              <w:bottom w:w="0" w:type="dxa"/>
              <w:right w:w="10" w:type="dxa"/>
            </w:tcMar>
            <w:vAlign w:val="center"/>
          </w:tcPr>
          <w:p w:rsidR="0004553A" w:rsidRDefault="00763DB0">
            <w:pPr>
              <w:jc w:val="center"/>
              <w:rPr>
                <w:rFonts w:ascii="仿宋_GB2312" w:eastAsia="仿宋_GB2312"/>
                <w:szCs w:val="21"/>
              </w:rPr>
            </w:pPr>
            <w:r>
              <w:rPr>
                <w:rFonts w:ascii="仿宋_GB2312" w:eastAsia="仿宋_GB2312" w:hint="eastAsia"/>
                <w:szCs w:val="21"/>
              </w:rPr>
              <w:t>产</w:t>
            </w:r>
            <w:r>
              <w:rPr>
                <w:rFonts w:ascii="仿宋_GB2312" w:eastAsia="仿宋_GB2312" w:hint="eastAsia"/>
                <w:szCs w:val="21"/>
              </w:rPr>
              <w:t xml:space="preserve">   </w:t>
            </w:r>
          </w:p>
          <w:p w:rsidR="0004553A" w:rsidRDefault="00763DB0">
            <w:pPr>
              <w:jc w:val="center"/>
              <w:rPr>
                <w:rFonts w:ascii="仿宋_GB2312" w:eastAsia="仿宋_GB2312"/>
                <w:szCs w:val="21"/>
              </w:rPr>
            </w:pPr>
            <w:r>
              <w:rPr>
                <w:rFonts w:ascii="仿宋_GB2312" w:eastAsia="仿宋_GB2312" w:hint="eastAsia"/>
                <w:szCs w:val="21"/>
              </w:rPr>
              <w:t>出</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40</w:t>
            </w:r>
            <w:r>
              <w:rPr>
                <w:rFonts w:ascii="仿宋_GB2312" w:eastAsia="仿宋_GB2312" w:hint="eastAsia"/>
                <w:szCs w:val="21"/>
              </w:rPr>
              <w:t>）</w:t>
            </w:r>
          </w:p>
        </w:tc>
        <w:tc>
          <w:tcPr>
            <w:tcW w:w="674" w:type="dxa"/>
            <w:shd w:val="clear" w:color="auto" w:fill="auto"/>
            <w:tcMar>
              <w:top w:w="10" w:type="dxa"/>
              <w:left w:w="10" w:type="dxa"/>
              <w:bottom w:w="0" w:type="dxa"/>
              <w:right w:w="10" w:type="dxa"/>
            </w:tcMar>
            <w:vAlign w:val="center"/>
          </w:tcPr>
          <w:p w:rsidR="0004553A" w:rsidRDefault="00763DB0">
            <w:pPr>
              <w:jc w:val="center"/>
              <w:rPr>
                <w:rFonts w:ascii="仿宋_GB2312" w:eastAsia="仿宋_GB2312"/>
                <w:szCs w:val="21"/>
              </w:rPr>
            </w:pPr>
            <w:r>
              <w:rPr>
                <w:rFonts w:ascii="仿宋_GB2312" w:eastAsia="仿宋_GB2312" w:hint="eastAsia"/>
                <w:szCs w:val="21"/>
              </w:rPr>
              <w:t>产出</w:t>
            </w:r>
          </w:p>
          <w:p w:rsidR="0004553A" w:rsidRDefault="00763DB0">
            <w:pPr>
              <w:jc w:val="center"/>
              <w:rPr>
                <w:rFonts w:ascii="仿宋_GB2312" w:eastAsia="仿宋_GB2312"/>
                <w:szCs w:val="21"/>
              </w:rPr>
            </w:pPr>
            <w:r>
              <w:rPr>
                <w:rFonts w:ascii="仿宋_GB2312" w:eastAsia="仿宋_GB2312" w:hint="eastAsia"/>
                <w:szCs w:val="21"/>
              </w:rPr>
              <w:t>数量（</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实际</w:t>
            </w:r>
          </w:p>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04553A" w:rsidRDefault="00763DB0" w:rsidP="007C035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rPr>
                <w:rFonts w:ascii="仿宋_GB2312" w:eastAsia="仿宋_GB2312"/>
                <w:szCs w:val="21"/>
              </w:rPr>
            </w:pPr>
            <w:r>
              <w:rPr>
                <w:rFonts w:ascii="仿宋_GB2312" w:eastAsia="仿宋_GB2312" w:hint="eastAsia"/>
                <w:szCs w:val="21"/>
              </w:rPr>
              <w:t>实际完成率</w:t>
            </w:r>
            <w:r>
              <w:rPr>
                <w:rFonts w:ascii="仿宋_GB2312" w:eastAsia="仿宋_GB2312" w:hint="eastAsia"/>
                <w:szCs w:val="21"/>
              </w:rPr>
              <w:t>=</w:t>
            </w:r>
            <w:r>
              <w:rPr>
                <w:rFonts w:ascii="仿宋_GB2312" w:eastAsia="仿宋_GB2312" w:hint="eastAsia"/>
                <w:szCs w:val="21"/>
              </w:rPr>
              <w:t>（实际产出数</w:t>
            </w:r>
            <w:r>
              <w:rPr>
                <w:rFonts w:ascii="仿宋_GB2312" w:eastAsia="仿宋_GB2312" w:hint="eastAsia"/>
                <w:szCs w:val="21"/>
              </w:rPr>
              <w:t>/</w:t>
            </w:r>
            <w:r>
              <w:rPr>
                <w:rFonts w:ascii="仿宋_GB2312" w:eastAsia="仿宋_GB2312" w:hint="eastAsia"/>
                <w:szCs w:val="21"/>
              </w:rPr>
              <w:t>计划产出数）×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实际产出数：一定时期（本年度或预算支出期）内预算支出实际产出的产品或提供的服务数量。</w:t>
            </w:r>
            <w:r>
              <w:rPr>
                <w:rFonts w:ascii="仿宋_GB2312" w:eastAsia="仿宋_GB2312" w:hint="eastAsia"/>
                <w:szCs w:val="21"/>
              </w:rPr>
              <w:br/>
            </w:r>
            <w:r>
              <w:rPr>
                <w:rFonts w:ascii="仿宋_GB2312" w:eastAsia="仿宋_GB2312" w:hint="eastAsia"/>
                <w:szCs w:val="21"/>
              </w:rPr>
              <w:t>计划产出数：预算支出绩效目标确定的在一定时期（本年度或预算支出期）内计划产出的产品或提供的服务数量。</w:t>
            </w:r>
          </w:p>
        </w:tc>
        <w:tc>
          <w:tcPr>
            <w:tcW w:w="954" w:type="dxa"/>
            <w:vAlign w:val="center"/>
          </w:tcPr>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04553A">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04553A" w:rsidRDefault="0004553A">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04553A" w:rsidRDefault="00763DB0">
            <w:pPr>
              <w:jc w:val="center"/>
              <w:rPr>
                <w:rFonts w:ascii="仿宋_GB2312" w:eastAsia="仿宋_GB2312"/>
                <w:szCs w:val="21"/>
              </w:rPr>
            </w:pPr>
            <w:r>
              <w:rPr>
                <w:rFonts w:ascii="仿宋_GB2312" w:eastAsia="仿宋_GB2312" w:hint="eastAsia"/>
                <w:szCs w:val="21"/>
              </w:rPr>
              <w:t>产出</w:t>
            </w:r>
          </w:p>
          <w:p w:rsidR="0004553A" w:rsidRDefault="00763DB0">
            <w:pPr>
              <w:jc w:val="center"/>
              <w:rPr>
                <w:rFonts w:ascii="仿宋_GB2312" w:eastAsia="仿宋_GB2312"/>
                <w:szCs w:val="21"/>
              </w:rPr>
            </w:pPr>
            <w:r>
              <w:rPr>
                <w:rFonts w:ascii="仿宋_GB2312" w:eastAsia="仿宋_GB2312" w:hint="eastAsia"/>
                <w:szCs w:val="21"/>
              </w:rPr>
              <w:t>质量（</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质量</w:t>
            </w:r>
          </w:p>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达标率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04553A" w:rsidRDefault="00763DB0" w:rsidP="007C035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rPr>
                <w:rFonts w:ascii="仿宋_GB2312" w:eastAsia="仿宋_GB2312"/>
                <w:szCs w:val="21"/>
              </w:rPr>
            </w:pPr>
            <w:r>
              <w:rPr>
                <w:rFonts w:ascii="仿宋_GB2312" w:eastAsia="仿宋_GB2312" w:hint="eastAsia"/>
                <w:szCs w:val="21"/>
              </w:rPr>
              <w:t>质量达标率</w:t>
            </w:r>
            <w:r>
              <w:rPr>
                <w:rFonts w:ascii="仿宋_GB2312" w:eastAsia="仿宋_GB2312" w:hint="eastAsia"/>
                <w:szCs w:val="21"/>
              </w:rPr>
              <w:t>=</w:t>
            </w:r>
            <w:r>
              <w:rPr>
                <w:rFonts w:ascii="仿宋_GB2312" w:eastAsia="仿宋_GB2312" w:hint="eastAsia"/>
                <w:szCs w:val="21"/>
              </w:rPr>
              <w:t>（质量达标产出数</w:t>
            </w:r>
            <w:r>
              <w:rPr>
                <w:rFonts w:ascii="仿宋_GB2312" w:eastAsia="仿宋_GB2312" w:hint="eastAsia"/>
                <w:szCs w:val="21"/>
              </w:rPr>
              <w:t>/</w:t>
            </w:r>
            <w:r>
              <w:rPr>
                <w:rFonts w:ascii="仿宋_GB2312" w:eastAsia="仿宋_GB2312" w:hint="eastAsia"/>
                <w:szCs w:val="21"/>
              </w:rPr>
              <w:t>实际产出数）×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04553A">
        <w:trPr>
          <w:trHeight w:val="1255"/>
          <w:jc w:val="center"/>
        </w:trPr>
        <w:tc>
          <w:tcPr>
            <w:tcW w:w="777" w:type="dxa"/>
            <w:vMerge/>
            <w:shd w:val="clear" w:color="auto" w:fill="auto"/>
            <w:vAlign w:val="center"/>
          </w:tcPr>
          <w:p w:rsidR="0004553A" w:rsidRDefault="0004553A">
            <w:pPr>
              <w:rPr>
                <w:rFonts w:ascii="仿宋_GB2312" w:eastAsia="仿宋_GB2312"/>
                <w:szCs w:val="21"/>
              </w:rPr>
            </w:pPr>
          </w:p>
        </w:tc>
        <w:tc>
          <w:tcPr>
            <w:tcW w:w="674" w:type="dxa"/>
            <w:shd w:val="clear" w:color="auto" w:fill="auto"/>
            <w:vAlign w:val="center"/>
          </w:tcPr>
          <w:p w:rsidR="0004553A" w:rsidRDefault="00763DB0">
            <w:pPr>
              <w:jc w:val="center"/>
              <w:rPr>
                <w:rFonts w:ascii="仿宋_GB2312" w:eastAsia="仿宋_GB2312"/>
                <w:szCs w:val="21"/>
              </w:rPr>
            </w:pPr>
            <w:r>
              <w:rPr>
                <w:rFonts w:ascii="仿宋_GB2312" w:eastAsia="仿宋_GB2312" w:hint="eastAsia"/>
                <w:szCs w:val="21"/>
              </w:rPr>
              <w:t>产出</w:t>
            </w:r>
          </w:p>
          <w:p w:rsidR="0004553A" w:rsidRDefault="00763DB0">
            <w:pPr>
              <w:jc w:val="center"/>
              <w:rPr>
                <w:rFonts w:ascii="仿宋_GB2312" w:eastAsia="仿宋_GB2312"/>
                <w:szCs w:val="21"/>
              </w:rPr>
            </w:pPr>
            <w:r>
              <w:rPr>
                <w:rFonts w:ascii="仿宋_GB2312" w:eastAsia="仿宋_GB2312" w:hint="eastAsia"/>
                <w:szCs w:val="21"/>
              </w:rPr>
              <w:t>时效（</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w:t>
            </w:r>
          </w:p>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及时性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w:t>
            </w:r>
            <w:r>
              <w:rPr>
                <w:rFonts w:ascii="仿宋_GB2312" w:eastAsia="仿宋_GB2312" w:hint="eastAsia"/>
                <w:szCs w:val="21"/>
              </w:rPr>
              <w:t>5</w:t>
            </w:r>
            <w:r>
              <w:rPr>
                <w:rFonts w:ascii="仿宋_GB2312" w:eastAsia="仿宋_GB2312" w:hint="eastAsia"/>
                <w:szCs w:val="21"/>
              </w:rPr>
              <w:t>分，超过</w:t>
            </w:r>
            <w:r>
              <w:rPr>
                <w:rFonts w:ascii="仿宋_GB2312" w:eastAsia="仿宋_GB2312" w:hint="eastAsia"/>
                <w:szCs w:val="21"/>
              </w:rPr>
              <w:t>30%</w:t>
            </w:r>
            <w:r>
              <w:rPr>
                <w:rFonts w:ascii="仿宋_GB2312" w:eastAsia="仿宋_GB2312" w:hint="eastAsia"/>
                <w:szCs w:val="21"/>
              </w:rPr>
              <w:t>的不计分。</w:t>
            </w:r>
          </w:p>
        </w:tc>
        <w:tc>
          <w:tcPr>
            <w:tcW w:w="4482"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rPr>
                <w:rFonts w:ascii="仿宋_GB2312" w:eastAsia="仿宋_GB2312"/>
                <w:szCs w:val="21"/>
              </w:rPr>
            </w:pPr>
            <w:r>
              <w:rPr>
                <w:rFonts w:ascii="仿宋_GB2312" w:eastAsia="仿宋_GB2312" w:hint="eastAsia"/>
                <w:szCs w:val="21"/>
              </w:rPr>
              <w:t>实际完成时间：预算支出实施单位完成该预算支出实际所耗用的时间。</w:t>
            </w:r>
            <w:r>
              <w:rPr>
                <w:rFonts w:ascii="仿宋_GB2312" w:eastAsia="仿宋_GB2312" w:hint="eastAsia"/>
                <w:szCs w:val="21"/>
              </w:rPr>
              <w:br/>
            </w:r>
            <w:r>
              <w:rPr>
                <w:rFonts w:ascii="仿宋_GB2312" w:eastAsia="仿宋_GB2312" w:hint="eastAsia"/>
                <w:szCs w:val="21"/>
              </w:rPr>
              <w:t>计划完成时间：按照预算支出实施计划或相关规定完成该预算支出所需的时间。</w:t>
            </w:r>
          </w:p>
        </w:tc>
        <w:tc>
          <w:tcPr>
            <w:tcW w:w="954" w:type="dxa"/>
            <w:vAlign w:val="center"/>
          </w:tcPr>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04553A">
        <w:trPr>
          <w:trHeight w:val="454"/>
          <w:jc w:val="center"/>
        </w:trPr>
        <w:tc>
          <w:tcPr>
            <w:tcW w:w="777" w:type="dxa"/>
            <w:shd w:val="clear" w:color="auto" w:fill="auto"/>
            <w:vAlign w:val="center"/>
          </w:tcPr>
          <w:p w:rsidR="0004553A" w:rsidRDefault="00763DB0">
            <w:pPr>
              <w:ind w:left="113"/>
              <w:jc w:val="center"/>
              <w:rPr>
                <w:rFonts w:ascii="仿宋_GB2312" w:eastAsia="仿宋_GB2312"/>
                <w:szCs w:val="21"/>
              </w:rPr>
            </w:pPr>
            <w:r>
              <w:rPr>
                <w:rFonts w:ascii="仿宋_GB2312" w:eastAsia="仿宋_GB2312" w:hint="eastAsia"/>
                <w:szCs w:val="21"/>
              </w:rPr>
              <w:lastRenderedPageBreak/>
              <w:t>产</w:t>
            </w:r>
            <w:r>
              <w:rPr>
                <w:rFonts w:ascii="仿宋_GB2312" w:eastAsia="仿宋_GB2312" w:hint="eastAsia"/>
                <w:szCs w:val="21"/>
              </w:rPr>
              <w:t xml:space="preserve">   </w:t>
            </w:r>
            <w:r>
              <w:rPr>
                <w:rFonts w:ascii="仿宋_GB2312" w:eastAsia="仿宋_GB2312" w:hint="eastAsia"/>
                <w:szCs w:val="21"/>
              </w:rPr>
              <w:t>出</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40</w:t>
            </w:r>
            <w:r>
              <w:rPr>
                <w:rFonts w:ascii="仿宋_GB2312" w:eastAsia="仿宋_GB2312" w:hint="eastAsia"/>
                <w:szCs w:val="21"/>
              </w:rPr>
              <w:t>）</w:t>
            </w:r>
          </w:p>
        </w:tc>
        <w:tc>
          <w:tcPr>
            <w:tcW w:w="674" w:type="dxa"/>
            <w:shd w:val="clear" w:color="auto" w:fill="auto"/>
            <w:vAlign w:val="center"/>
          </w:tcPr>
          <w:p w:rsidR="0004553A" w:rsidRDefault="00763DB0">
            <w:pPr>
              <w:jc w:val="center"/>
              <w:rPr>
                <w:rFonts w:ascii="仿宋_GB2312" w:eastAsia="仿宋_GB2312"/>
                <w:szCs w:val="21"/>
              </w:rPr>
            </w:pPr>
            <w:r>
              <w:rPr>
                <w:rFonts w:ascii="仿宋_GB2312" w:eastAsia="仿宋_GB2312" w:hint="eastAsia"/>
                <w:szCs w:val="21"/>
              </w:rPr>
              <w:t>产出</w:t>
            </w:r>
          </w:p>
          <w:p w:rsidR="0004553A" w:rsidRDefault="00763DB0">
            <w:pPr>
              <w:jc w:val="center"/>
              <w:rPr>
                <w:rFonts w:ascii="仿宋_GB2312" w:eastAsia="仿宋_GB2312"/>
                <w:szCs w:val="21"/>
              </w:rPr>
            </w:pPr>
            <w:r>
              <w:rPr>
                <w:rFonts w:ascii="仿宋_GB2312" w:eastAsia="仿宋_GB2312" w:hint="eastAsia"/>
                <w:szCs w:val="21"/>
              </w:rPr>
              <w:t>成本（</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成本</w:t>
            </w:r>
          </w:p>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节约率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04553A" w:rsidRDefault="00763DB0" w:rsidP="007C035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5</w:t>
            </w:r>
            <w:r>
              <w:rPr>
                <w:rFonts w:ascii="仿宋_GB2312" w:eastAsia="仿宋_GB2312" w:hint="eastAsia"/>
                <w:szCs w:val="21"/>
              </w:rPr>
              <w:t>个百分点扣</w:t>
            </w:r>
            <w:r>
              <w:rPr>
                <w:rFonts w:ascii="仿宋_GB2312" w:eastAsia="仿宋_GB2312" w:hint="eastAsia"/>
                <w:szCs w:val="21"/>
              </w:rPr>
              <w:t>2</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rPr>
                <w:rFonts w:ascii="仿宋_GB2312" w:eastAsia="仿宋_GB2312"/>
                <w:szCs w:val="21"/>
              </w:rPr>
            </w:pPr>
            <w:r>
              <w:rPr>
                <w:rFonts w:ascii="仿宋_GB2312" w:eastAsia="仿宋_GB2312" w:hint="eastAsia"/>
                <w:szCs w:val="21"/>
              </w:rPr>
              <w:t>成本节约率</w:t>
            </w:r>
            <w:r>
              <w:rPr>
                <w:rFonts w:ascii="仿宋_GB2312" w:eastAsia="仿宋_GB2312" w:hint="eastAsia"/>
                <w:szCs w:val="21"/>
              </w:rPr>
              <w:t>=[</w:t>
            </w:r>
            <w:r>
              <w:rPr>
                <w:rFonts w:ascii="仿宋_GB2312" w:eastAsia="仿宋_GB2312" w:hint="eastAsia"/>
                <w:szCs w:val="21"/>
              </w:rPr>
              <w:t>（计划成本</w:t>
            </w:r>
            <w:r>
              <w:rPr>
                <w:rFonts w:ascii="仿宋_GB2312" w:eastAsia="仿宋_GB2312" w:hint="eastAsia"/>
                <w:szCs w:val="21"/>
              </w:rPr>
              <w:t>-</w:t>
            </w:r>
            <w:r>
              <w:rPr>
                <w:rFonts w:ascii="仿宋_GB2312" w:eastAsia="仿宋_GB2312" w:hint="eastAsia"/>
                <w:szCs w:val="21"/>
              </w:rPr>
              <w:t>实际成本）</w:t>
            </w:r>
            <w:r>
              <w:rPr>
                <w:rFonts w:ascii="仿宋_GB2312" w:eastAsia="仿宋_GB2312" w:hint="eastAsia"/>
                <w:szCs w:val="21"/>
              </w:rPr>
              <w:t>/</w:t>
            </w:r>
            <w:r>
              <w:rPr>
                <w:rFonts w:ascii="仿宋_GB2312" w:eastAsia="仿宋_GB2312" w:hint="eastAsia"/>
                <w:szCs w:val="21"/>
              </w:rPr>
              <w:t>计划成本</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实际成本：预算支出实施单位如期、保质、保量完成既定工作目标实际所耗费的支出。</w:t>
            </w:r>
            <w:r>
              <w:rPr>
                <w:rFonts w:ascii="仿宋_GB2312" w:eastAsia="仿宋_GB2312" w:hint="eastAsia"/>
                <w:szCs w:val="21"/>
              </w:rPr>
              <w:br/>
            </w:r>
            <w:r>
              <w:rPr>
                <w:rFonts w:ascii="仿宋_GB2312" w:eastAsia="仿宋_GB2312" w:hint="eastAsia"/>
                <w:szCs w:val="21"/>
              </w:rPr>
              <w:t>计划成本：预算支出实施单位为完成工作目标计划安排的支出，一般以预算支出预算为参考。</w:t>
            </w:r>
          </w:p>
        </w:tc>
        <w:tc>
          <w:tcPr>
            <w:tcW w:w="954" w:type="dxa"/>
            <w:vAlign w:val="center"/>
          </w:tcPr>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04553A">
        <w:trPr>
          <w:trHeight w:val="454"/>
          <w:jc w:val="center"/>
        </w:trPr>
        <w:tc>
          <w:tcPr>
            <w:tcW w:w="777" w:type="dxa"/>
            <w:vMerge w:val="restart"/>
            <w:shd w:val="clear" w:color="auto" w:fill="auto"/>
            <w:noWrap/>
            <w:tcMar>
              <w:top w:w="10" w:type="dxa"/>
              <w:left w:w="10" w:type="dxa"/>
              <w:bottom w:w="0" w:type="dxa"/>
              <w:right w:w="10" w:type="dxa"/>
            </w:tcMar>
            <w:vAlign w:val="center"/>
          </w:tcPr>
          <w:p w:rsidR="0004553A" w:rsidRDefault="00763DB0">
            <w:pPr>
              <w:jc w:val="center"/>
              <w:rPr>
                <w:rFonts w:ascii="仿宋_GB2312" w:eastAsia="仿宋_GB2312"/>
                <w:szCs w:val="21"/>
              </w:rPr>
            </w:pPr>
            <w:r>
              <w:rPr>
                <w:rFonts w:ascii="仿宋_GB2312" w:eastAsia="仿宋_GB2312" w:hint="eastAsia"/>
                <w:szCs w:val="21"/>
              </w:rPr>
              <w:t>效</w:t>
            </w:r>
          </w:p>
          <w:p w:rsidR="0004553A" w:rsidRDefault="00763DB0">
            <w:pPr>
              <w:jc w:val="center"/>
              <w:rPr>
                <w:rFonts w:ascii="仿宋_GB2312" w:eastAsia="仿宋_GB2312"/>
                <w:szCs w:val="21"/>
              </w:rPr>
            </w:pPr>
            <w:r>
              <w:rPr>
                <w:rFonts w:ascii="仿宋_GB2312" w:eastAsia="仿宋_GB2312" w:hint="eastAsia"/>
                <w:szCs w:val="21"/>
              </w:rPr>
              <w:t>益</w:t>
            </w:r>
          </w:p>
          <w:p w:rsidR="0004553A" w:rsidRDefault="00763DB0">
            <w:pPr>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30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04553A" w:rsidRDefault="00763DB0">
            <w:pPr>
              <w:jc w:val="center"/>
              <w:rPr>
                <w:rFonts w:ascii="仿宋_GB2312" w:eastAsia="仿宋_GB2312"/>
                <w:szCs w:val="21"/>
              </w:rPr>
            </w:pPr>
            <w:r>
              <w:rPr>
                <w:rFonts w:ascii="仿宋_GB2312" w:eastAsia="仿宋_GB2312" w:hint="eastAsia"/>
                <w:szCs w:val="21"/>
              </w:rPr>
              <w:t>预算支出</w:t>
            </w:r>
            <w:r>
              <w:rPr>
                <w:rFonts w:ascii="仿宋_GB2312" w:eastAsia="仿宋_GB2312" w:hint="eastAsia"/>
                <w:szCs w:val="21"/>
              </w:rPr>
              <w:br/>
            </w:r>
            <w:r>
              <w:rPr>
                <w:rFonts w:ascii="仿宋_GB2312" w:eastAsia="仿宋_GB2312" w:hint="eastAsia"/>
                <w:szCs w:val="21"/>
              </w:rPr>
              <w:t>效益（</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实施效益（</w:t>
            </w:r>
            <w:r>
              <w:rPr>
                <w:rFonts w:ascii="仿宋_GB2312" w:eastAsia="仿宋_GB2312" w:hint="eastAsia"/>
                <w:szCs w:val="21"/>
              </w:rPr>
              <w:t>20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w:t>
            </w:r>
            <w:r>
              <w:rPr>
                <w:rFonts w:ascii="仿宋_GB2312" w:eastAsia="仿宋_GB2312" w:hint="eastAsia"/>
                <w:szCs w:val="21"/>
              </w:rPr>
              <w:t>5</w:t>
            </w:r>
            <w:r>
              <w:rPr>
                <w:rFonts w:ascii="仿宋_GB2312" w:eastAsia="仿宋_GB2312" w:hint="eastAsia"/>
                <w:szCs w:val="21"/>
              </w:rPr>
              <w:t>分，少于</w:t>
            </w:r>
            <w:r>
              <w:rPr>
                <w:rFonts w:ascii="仿宋_GB2312" w:eastAsia="仿宋_GB2312" w:hint="eastAsia"/>
                <w:szCs w:val="21"/>
              </w:rPr>
              <w:t>60%</w:t>
            </w:r>
            <w:r>
              <w:rPr>
                <w:rFonts w:ascii="仿宋_GB2312" w:eastAsia="仿宋_GB2312" w:hint="eastAsia"/>
                <w:szCs w:val="21"/>
              </w:rPr>
              <w:t>的不计分。</w:t>
            </w:r>
          </w:p>
        </w:tc>
        <w:tc>
          <w:tcPr>
            <w:tcW w:w="4482"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rPr>
                <w:rFonts w:ascii="仿宋_GB2312" w:eastAsia="仿宋_GB2312"/>
                <w:szCs w:val="21"/>
              </w:rPr>
            </w:pPr>
            <w:r>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20</w:t>
            </w:r>
          </w:p>
        </w:tc>
      </w:tr>
      <w:tr w:rsidR="0004553A">
        <w:trPr>
          <w:trHeight w:val="454"/>
          <w:jc w:val="center"/>
        </w:trPr>
        <w:tc>
          <w:tcPr>
            <w:tcW w:w="777" w:type="dxa"/>
            <w:vMerge/>
            <w:shd w:val="clear" w:color="auto" w:fill="auto"/>
            <w:vAlign w:val="center"/>
          </w:tcPr>
          <w:p w:rsidR="0004553A" w:rsidRDefault="0004553A">
            <w:pPr>
              <w:rPr>
                <w:rFonts w:ascii="仿宋_GB2312" w:eastAsia="仿宋_GB2312"/>
                <w:szCs w:val="21"/>
              </w:rPr>
            </w:pPr>
          </w:p>
        </w:tc>
        <w:tc>
          <w:tcPr>
            <w:tcW w:w="674" w:type="dxa"/>
            <w:vMerge/>
            <w:shd w:val="clear" w:color="auto" w:fill="auto"/>
            <w:vAlign w:val="center"/>
          </w:tcPr>
          <w:p w:rsidR="0004553A" w:rsidRDefault="0004553A">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社会公众</w:t>
            </w:r>
          </w:p>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或服务对</w:t>
            </w:r>
          </w:p>
          <w:p w:rsidR="0004553A" w:rsidRDefault="00763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象满意度（</w:t>
            </w:r>
            <w:r>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计满分，每下降五个百分点扣</w:t>
            </w:r>
            <w:r>
              <w:rPr>
                <w:rFonts w:ascii="仿宋_GB2312" w:eastAsia="仿宋_GB2312" w:hint="eastAsia"/>
                <w:szCs w:val="21"/>
              </w:rPr>
              <w:t>2</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04553A" w:rsidRDefault="00763DB0">
            <w:pPr>
              <w:spacing w:line="260" w:lineRule="exact"/>
              <w:ind w:leftChars="50" w:left="105" w:rightChars="50" w:right="105"/>
              <w:rPr>
                <w:rFonts w:ascii="仿宋_GB2312" w:eastAsia="仿宋_GB2312"/>
                <w:szCs w:val="21"/>
              </w:rPr>
            </w:pPr>
            <w:r>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04553A" w:rsidRDefault="0004553A">
            <w:pPr>
              <w:spacing w:line="260" w:lineRule="exact"/>
              <w:ind w:leftChars="50" w:left="105" w:rightChars="50" w:right="105"/>
              <w:jc w:val="center"/>
              <w:rPr>
                <w:rFonts w:ascii="仿宋_GB2312" w:eastAsia="仿宋_GB2312"/>
                <w:szCs w:val="21"/>
              </w:rPr>
            </w:pPr>
          </w:p>
        </w:tc>
      </w:tr>
    </w:tbl>
    <w:p w:rsidR="0004553A" w:rsidRDefault="00763DB0">
      <w:pPr>
        <w:widowControl/>
        <w:spacing w:line="600" w:lineRule="exact"/>
        <w:ind w:firstLineChars="200" w:firstLine="420"/>
        <w:jc w:val="left"/>
        <w:rPr>
          <w:rFonts w:eastAsia="仿宋_GB2312"/>
          <w:sz w:val="32"/>
          <w:szCs w:val="32"/>
        </w:rPr>
      </w:pPr>
      <w:r>
        <w:br w:type="page"/>
      </w:r>
    </w:p>
    <w:p w:rsidR="0004553A" w:rsidRDefault="00763DB0">
      <w:pPr>
        <w:widowControl/>
        <w:spacing w:line="400" w:lineRule="exact"/>
        <w:jc w:val="left"/>
        <w:rPr>
          <w:rFonts w:eastAsia="黑体"/>
          <w:sz w:val="32"/>
          <w:szCs w:val="32"/>
        </w:rPr>
      </w:pPr>
      <w:r>
        <w:rPr>
          <w:rFonts w:eastAsia="黑体"/>
          <w:sz w:val="32"/>
          <w:szCs w:val="32"/>
        </w:rPr>
        <w:lastRenderedPageBreak/>
        <w:t>附件</w:t>
      </w:r>
      <w:r>
        <w:rPr>
          <w:rFonts w:eastAsia="黑体" w:hint="eastAsia"/>
          <w:sz w:val="32"/>
          <w:szCs w:val="32"/>
        </w:rPr>
        <w:t>4-2</w:t>
      </w:r>
    </w:p>
    <w:tbl>
      <w:tblPr>
        <w:tblW w:w="9999" w:type="dxa"/>
        <w:jc w:val="center"/>
        <w:tblLook w:val="04A0"/>
      </w:tblPr>
      <w:tblGrid>
        <w:gridCol w:w="1135"/>
        <w:gridCol w:w="992"/>
        <w:gridCol w:w="1261"/>
        <w:gridCol w:w="1224"/>
        <w:gridCol w:w="1134"/>
        <w:gridCol w:w="1134"/>
        <w:gridCol w:w="828"/>
        <w:gridCol w:w="873"/>
        <w:gridCol w:w="1418"/>
      </w:tblGrid>
      <w:tr w:rsidR="0004553A">
        <w:trPr>
          <w:trHeight w:val="690"/>
          <w:jc w:val="center"/>
        </w:trPr>
        <w:tc>
          <w:tcPr>
            <w:tcW w:w="9999" w:type="dxa"/>
            <w:gridSpan w:val="9"/>
            <w:tcBorders>
              <w:top w:val="nil"/>
              <w:left w:val="nil"/>
              <w:bottom w:val="nil"/>
              <w:right w:val="nil"/>
            </w:tcBorders>
            <w:shd w:val="clear" w:color="auto" w:fill="auto"/>
            <w:noWrap/>
            <w:vAlign w:val="center"/>
          </w:tcPr>
          <w:p w:rsidR="0004553A" w:rsidRDefault="00763DB0">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rsidR="0004553A">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04553A" w:rsidRDefault="00763DB0">
            <w:pPr>
              <w:widowControl/>
              <w:spacing w:line="320" w:lineRule="exact"/>
              <w:jc w:val="center"/>
              <w:rPr>
                <w:color w:val="000000"/>
                <w:kern w:val="0"/>
                <w:sz w:val="22"/>
              </w:rPr>
            </w:pPr>
            <w:r>
              <w:rPr>
                <w:color w:val="000000"/>
                <w:kern w:val="0"/>
                <w:sz w:val="22"/>
              </w:rPr>
              <w:t>（</w:t>
            </w:r>
            <w:r>
              <w:rPr>
                <w:color w:val="000000"/>
                <w:kern w:val="0"/>
                <w:sz w:val="22"/>
              </w:rPr>
              <w:t xml:space="preserve">   </w:t>
            </w:r>
            <w:r>
              <w:rPr>
                <w:color w:val="000000"/>
                <w:kern w:val="0"/>
                <w:sz w:val="22"/>
              </w:rPr>
              <w:t>年度）</w:t>
            </w:r>
          </w:p>
        </w:tc>
      </w:tr>
      <w:tr w:rsidR="0004553A">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项目支</w:t>
            </w:r>
          </w:p>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04553A" w:rsidRDefault="00763DB0">
            <w:pPr>
              <w:widowControl/>
              <w:spacing w:line="320" w:lineRule="exact"/>
              <w:rPr>
                <w:rFonts w:eastAsia="仿宋_GB2312"/>
                <w:color w:val="000000"/>
                <w:kern w:val="0"/>
                <w:szCs w:val="21"/>
              </w:rPr>
            </w:pPr>
            <w:r>
              <w:rPr>
                <w:rFonts w:ascii="仿宋" w:eastAsia="仿宋" w:hAnsi="仿宋" w:hint="eastAsia"/>
                <w:sz w:val="30"/>
                <w:szCs w:val="30"/>
              </w:rPr>
              <w:t>供销社综合改革</w:t>
            </w:r>
            <w:r>
              <w:rPr>
                <w:rFonts w:eastAsia="仿宋_GB2312"/>
                <w:color w:val="000000"/>
                <w:kern w:val="0"/>
                <w:szCs w:val="21"/>
              </w:rPr>
              <w:t xml:space="preserve">　</w:t>
            </w:r>
          </w:p>
        </w:tc>
      </w:tr>
      <w:tr w:rsidR="0004553A">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000000"/>
            </w:tcBorders>
            <w:shd w:val="clear" w:color="auto" w:fill="auto"/>
            <w:vAlign w:val="center"/>
          </w:tcPr>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鹤城区供销社</w:t>
            </w:r>
          </w:p>
        </w:tc>
      </w:tr>
      <w:tr w:rsidR="0004553A">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04553A" w:rsidRDefault="00763DB0">
            <w:pPr>
              <w:spacing w:line="320" w:lineRule="exact"/>
              <w:rPr>
                <w:rFonts w:eastAsia="仿宋_GB2312"/>
                <w:szCs w:val="21"/>
              </w:rPr>
            </w:pPr>
            <w:r>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04553A" w:rsidRDefault="00763DB0">
            <w:pPr>
              <w:spacing w:line="320" w:lineRule="exact"/>
              <w:rPr>
                <w:rFonts w:eastAsia="仿宋_GB2312"/>
                <w:szCs w:val="21"/>
              </w:rPr>
            </w:pPr>
            <w:r>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04553A" w:rsidRDefault="00763DB0">
            <w:pPr>
              <w:spacing w:line="320" w:lineRule="exact"/>
              <w:rPr>
                <w:rFonts w:eastAsia="仿宋_GB2312"/>
                <w:szCs w:val="21"/>
              </w:rPr>
            </w:pPr>
            <w:r>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tcPr>
          <w:p w:rsidR="0004553A" w:rsidRDefault="00763DB0">
            <w:pPr>
              <w:spacing w:line="320" w:lineRule="exact"/>
              <w:rPr>
                <w:rFonts w:eastAsia="仿宋_GB2312"/>
                <w:szCs w:val="21"/>
              </w:rPr>
            </w:pPr>
            <w:r>
              <w:rPr>
                <w:rFonts w:eastAsia="仿宋_GB2312"/>
                <w:szCs w:val="21"/>
              </w:rPr>
              <w:t>得分</w:t>
            </w:r>
          </w:p>
        </w:tc>
      </w:tr>
      <w:tr w:rsidR="0004553A">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04553A" w:rsidRDefault="0004553A">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30</w:t>
            </w:r>
          </w:p>
        </w:tc>
        <w:tc>
          <w:tcPr>
            <w:tcW w:w="1134"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hint="eastAsia"/>
                <w:color w:val="000000"/>
                <w:kern w:val="0"/>
                <w:szCs w:val="21"/>
              </w:rPr>
              <w:t>30</w:t>
            </w:r>
          </w:p>
        </w:tc>
        <w:tc>
          <w:tcPr>
            <w:tcW w:w="1134"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hint="eastAsia"/>
                <w:color w:val="000000"/>
                <w:kern w:val="0"/>
                <w:szCs w:val="21"/>
              </w:rPr>
              <w:t>30</w:t>
            </w:r>
          </w:p>
        </w:tc>
        <w:tc>
          <w:tcPr>
            <w:tcW w:w="828"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center"/>
              <w:rPr>
                <w:rFonts w:eastAsia="仿宋_GB2312"/>
                <w:color w:val="000000"/>
                <w:kern w:val="0"/>
                <w:szCs w:val="21"/>
              </w:rPr>
            </w:pPr>
            <w:r>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r>
      <w:tr w:rsidR="0004553A">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04553A" w:rsidRDefault="0004553A">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04553A" w:rsidRDefault="0004553A">
            <w:pPr>
              <w:widowControl/>
              <w:spacing w:line="320" w:lineRule="exact"/>
              <w:jc w:val="center"/>
              <w:rPr>
                <w:rFonts w:eastAsia="仿宋_GB2312"/>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4553A">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04553A" w:rsidRDefault="0004553A">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4553A">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04553A" w:rsidRDefault="0004553A">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4553A">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年度总</w:t>
            </w:r>
          </w:p>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 xml:space="preserve">实际完成情况　</w:t>
            </w:r>
          </w:p>
        </w:tc>
      </w:tr>
      <w:tr w:rsidR="0004553A">
        <w:trPr>
          <w:trHeight w:val="715"/>
          <w:jc w:val="center"/>
        </w:trPr>
        <w:tc>
          <w:tcPr>
            <w:tcW w:w="1135" w:type="dxa"/>
            <w:vMerge/>
            <w:tcBorders>
              <w:top w:val="nil"/>
              <w:left w:val="single" w:sz="4" w:space="0" w:color="auto"/>
              <w:bottom w:val="single" w:sz="4" w:space="0" w:color="auto"/>
              <w:right w:val="single" w:sz="4" w:space="0" w:color="auto"/>
            </w:tcBorders>
            <w:vAlign w:val="center"/>
          </w:tcPr>
          <w:p w:rsidR="0004553A" w:rsidRDefault="0004553A">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04553A" w:rsidRDefault="00763DB0">
            <w:pPr>
              <w:widowControl/>
              <w:spacing w:line="320" w:lineRule="exact"/>
              <w:jc w:val="center"/>
              <w:rPr>
                <w:rFonts w:eastAsia="仿宋_GB2312"/>
                <w:color w:val="000000"/>
                <w:kern w:val="0"/>
                <w:szCs w:val="21"/>
              </w:rPr>
            </w:pPr>
            <w:r>
              <w:rPr>
                <w:rFonts w:eastAsia="仿宋_GB2312" w:hint="eastAsia"/>
                <w:color w:val="000000"/>
                <w:kern w:val="0"/>
                <w:szCs w:val="21"/>
              </w:rPr>
              <w:t>年初设定目标</w:t>
            </w:r>
            <w:r>
              <w:rPr>
                <w:rFonts w:eastAsia="仿宋_GB2312" w:hint="eastAsia"/>
                <w:color w:val="000000"/>
                <w:kern w:val="0"/>
                <w:szCs w:val="21"/>
              </w:rPr>
              <w:t>30</w:t>
            </w:r>
            <w:r>
              <w:rPr>
                <w:rFonts w:eastAsia="仿宋_GB2312" w:hint="eastAsia"/>
                <w:color w:val="000000"/>
                <w:kern w:val="0"/>
                <w:szCs w:val="21"/>
              </w:rPr>
              <w:t>万</w:t>
            </w:r>
            <w:r>
              <w:rPr>
                <w:rFonts w:eastAsia="仿宋_GB2312"/>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ascii="仿宋" w:eastAsia="仿宋" w:hAnsi="仿宋" w:hint="eastAsia"/>
                <w:sz w:val="30"/>
                <w:szCs w:val="30"/>
              </w:rPr>
              <w:t>全面完成</w:t>
            </w:r>
          </w:p>
        </w:tc>
      </w:tr>
      <w:tr w:rsidR="0004553A">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绩</w:t>
            </w:r>
          </w:p>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效</w:t>
            </w:r>
          </w:p>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指</w:t>
            </w:r>
          </w:p>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年度</w:t>
            </w:r>
          </w:p>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实际</w:t>
            </w:r>
          </w:p>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偏差原因</w:t>
            </w:r>
          </w:p>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分析及</w:t>
            </w:r>
          </w:p>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rsidR="0004553A">
        <w:trPr>
          <w:trHeight w:val="340"/>
          <w:jc w:val="center"/>
        </w:trPr>
        <w:tc>
          <w:tcPr>
            <w:tcW w:w="1135" w:type="dxa"/>
            <w:vMerge/>
            <w:tcBorders>
              <w:left w:val="single" w:sz="4" w:space="0" w:color="auto"/>
              <w:right w:val="single" w:sz="4" w:space="0" w:color="auto"/>
            </w:tcBorders>
            <w:shd w:val="clear" w:color="auto" w:fill="auto"/>
            <w:vAlign w:val="center"/>
          </w:tcPr>
          <w:p w:rsidR="0004553A" w:rsidRDefault="0004553A">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产出</w:t>
            </w:r>
          </w:p>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指标</w:t>
            </w:r>
          </w:p>
          <w:p w:rsidR="0004553A" w:rsidRDefault="0004553A">
            <w:pPr>
              <w:widowControl/>
              <w:spacing w:line="320" w:lineRule="exact"/>
              <w:jc w:val="center"/>
              <w:rPr>
                <w:rFonts w:eastAsia="仿宋_GB2312"/>
                <w:color w:val="000000"/>
                <w:kern w:val="0"/>
                <w:szCs w:val="21"/>
              </w:rPr>
            </w:pPr>
          </w:p>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color w:val="000000"/>
                <w:kern w:val="0"/>
                <w:szCs w:val="21"/>
              </w:rPr>
              <w:t>分</w:t>
            </w:r>
            <w:r>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ascii="仿宋" w:eastAsia="仿宋" w:hAnsi="仿宋" w:hint="eastAsia"/>
                <w:sz w:val="30"/>
                <w:szCs w:val="30"/>
              </w:rPr>
              <w:t>供销社综合改革</w:t>
            </w: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center"/>
              <w:rPr>
                <w:rFonts w:eastAsia="仿宋_GB2312"/>
                <w:color w:val="000000"/>
                <w:kern w:val="0"/>
                <w:szCs w:val="21"/>
              </w:rPr>
            </w:pPr>
            <w:r>
              <w:rPr>
                <w:rFonts w:eastAsia="仿宋_GB2312" w:hint="eastAsia"/>
                <w:color w:val="000000"/>
                <w:kern w:val="0"/>
                <w:szCs w:val="21"/>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04553A" w:rsidRDefault="0004553A">
            <w:pPr>
              <w:pStyle w:val="a9"/>
              <w:contextualSpacing/>
              <w:jc w:val="left"/>
              <w:rPr>
                <w:rFonts w:ascii="宋体" w:hAnsi="宋体"/>
                <w:szCs w:val="21"/>
              </w:rPr>
            </w:pPr>
          </w:p>
          <w:p w:rsidR="0004553A" w:rsidRDefault="00763DB0">
            <w:pPr>
              <w:widowControl/>
              <w:spacing w:line="320" w:lineRule="exact"/>
              <w:jc w:val="center"/>
              <w:rPr>
                <w:rFonts w:eastAsia="仿宋_GB2312"/>
                <w:color w:val="000000"/>
                <w:kern w:val="0"/>
                <w:szCs w:val="21"/>
              </w:rPr>
            </w:pPr>
            <w:r>
              <w:rPr>
                <w:rFonts w:eastAsia="仿宋_GB2312" w:hint="eastAsia"/>
                <w:color w:val="000000"/>
                <w:kern w:val="0"/>
                <w:szCs w:val="21"/>
              </w:rPr>
              <w:t>1</w:t>
            </w:r>
          </w:p>
        </w:tc>
        <w:tc>
          <w:tcPr>
            <w:tcW w:w="828"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20</w:t>
            </w:r>
          </w:p>
        </w:tc>
        <w:tc>
          <w:tcPr>
            <w:tcW w:w="873"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20</w:t>
            </w:r>
          </w:p>
        </w:tc>
        <w:tc>
          <w:tcPr>
            <w:tcW w:w="1418"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4553A">
        <w:trPr>
          <w:trHeight w:val="340"/>
          <w:jc w:val="center"/>
        </w:trPr>
        <w:tc>
          <w:tcPr>
            <w:tcW w:w="1135" w:type="dxa"/>
            <w:vMerge/>
            <w:tcBorders>
              <w:left w:val="single" w:sz="4" w:space="0" w:color="auto"/>
              <w:right w:val="single" w:sz="4" w:space="0" w:color="auto"/>
            </w:tcBorders>
            <w:shd w:val="clear" w:color="auto" w:fill="auto"/>
            <w:vAlign w:val="center"/>
          </w:tcPr>
          <w:p w:rsidR="0004553A" w:rsidRDefault="0004553A">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04553A" w:rsidRDefault="0004553A">
            <w:pPr>
              <w:widowControl/>
              <w:spacing w:line="320" w:lineRule="exact"/>
              <w:jc w:val="center"/>
              <w:rPr>
                <w:rFonts w:eastAsia="仿宋_GB2312"/>
                <w:color w:val="000000"/>
                <w:kern w:val="0"/>
                <w:szCs w:val="21"/>
              </w:rPr>
            </w:pPr>
          </w:p>
        </w:tc>
        <w:tc>
          <w:tcPr>
            <w:tcW w:w="1261" w:type="dxa"/>
            <w:vMerge/>
            <w:tcBorders>
              <w:left w:val="nil"/>
              <w:right w:val="single" w:sz="4" w:space="0" w:color="auto"/>
            </w:tcBorders>
            <w:shd w:val="clear" w:color="auto" w:fill="auto"/>
            <w:vAlign w:val="center"/>
          </w:tcPr>
          <w:p w:rsidR="0004553A" w:rsidRDefault="0004553A">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04553A" w:rsidRDefault="0004553A">
            <w:pPr>
              <w:widowControl/>
              <w:spacing w:line="320" w:lineRule="exact"/>
              <w:jc w:val="left"/>
              <w:rPr>
                <w:rFonts w:ascii="宋体" w:hAnsi="宋体"/>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04553A" w:rsidRDefault="0004553A">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04553A" w:rsidRDefault="0004553A">
            <w:pPr>
              <w:widowControl/>
              <w:spacing w:line="320" w:lineRule="exact"/>
              <w:jc w:val="left"/>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04553A" w:rsidRDefault="0004553A">
            <w:pPr>
              <w:widowControl/>
              <w:spacing w:line="320" w:lineRule="exact"/>
              <w:jc w:val="left"/>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04553A" w:rsidRDefault="0004553A">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04553A" w:rsidRDefault="0004553A">
            <w:pPr>
              <w:widowControl/>
              <w:spacing w:line="320" w:lineRule="exact"/>
              <w:jc w:val="left"/>
              <w:rPr>
                <w:rFonts w:eastAsia="仿宋_GB2312"/>
                <w:color w:val="000000"/>
                <w:kern w:val="0"/>
                <w:szCs w:val="21"/>
              </w:rPr>
            </w:pPr>
          </w:p>
        </w:tc>
      </w:tr>
      <w:tr w:rsidR="0004553A">
        <w:trPr>
          <w:trHeight w:val="340"/>
          <w:jc w:val="center"/>
        </w:trPr>
        <w:tc>
          <w:tcPr>
            <w:tcW w:w="1135" w:type="dxa"/>
            <w:vMerge/>
            <w:tcBorders>
              <w:left w:val="single" w:sz="4" w:space="0" w:color="auto"/>
              <w:right w:val="single" w:sz="4" w:space="0" w:color="auto"/>
            </w:tcBorders>
            <w:shd w:val="clear" w:color="auto" w:fill="auto"/>
            <w:vAlign w:val="center"/>
          </w:tcPr>
          <w:p w:rsidR="0004553A" w:rsidRDefault="0004553A">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04553A" w:rsidRDefault="0004553A">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04553A" w:rsidRDefault="0004553A">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4553A">
        <w:trPr>
          <w:trHeight w:val="340"/>
          <w:jc w:val="center"/>
        </w:trPr>
        <w:tc>
          <w:tcPr>
            <w:tcW w:w="1135" w:type="dxa"/>
            <w:vMerge/>
            <w:tcBorders>
              <w:left w:val="single" w:sz="4" w:space="0" w:color="auto"/>
              <w:right w:val="single" w:sz="4" w:space="0" w:color="auto"/>
            </w:tcBorders>
            <w:shd w:val="clear" w:color="auto" w:fill="auto"/>
            <w:vAlign w:val="center"/>
          </w:tcPr>
          <w:p w:rsidR="0004553A" w:rsidRDefault="0004553A">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04553A" w:rsidRDefault="0004553A">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
                <w:color w:val="000000"/>
                <w:kern w:val="0"/>
                <w:szCs w:val="21"/>
              </w:rPr>
            </w:pPr>
            <w:r>
              <w:rPr>
                <w:rFonts w:eastAsia="仿宋" w:hint="eastAsia"/>
                <w:color w:val="000000"/>
                <w:kern w:val="0"/>
                <w:szCs w:val="21"/>
              </w:rPr>
              <w:t>成立相应工作机构，财务、项目建设管理制度。</w:t>
            </w:r>
          </w:p>
        </w:tc>
        <w:tc>
          <w:tcPr>
            <w:tcW w:w="113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成立</w:t>
            </w:r>
          </w:p>
        </w:tc>
        <w:tc>
          <w:tcPr>
            <w:tcW w:w="113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成立</w:t>
            </w:r>
          </w:p>
        </w:tc>
        <w:tc>
          <w:tcPr>
            <w:tcW w:w="828"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4553A">
        <w:trPr>
          <w:trHeight w:val="340"/>
          <w:jc w:val="center"/>
        </w:trPr>
        <w:tc>
          <w:tcPr>
            <w:tcW w:w="1135" w:type="dxa"/>
            <w:vMerge/>
            <w:tcBorders>
              <w:left w:val="single" w:sz="4" w:space="0" w:color="auto"/>
              <w:right w:val="single" w:sz="4" w:space="0" w:color="auto"/>
            </w:tcBorders>
            <w:shd w:val="clear" w:color="auto" w:fill="auto"/>
            <w:vAlign w:val="center"/>
          </w:tcPr>
          <w:p w:rsidR="0004553A" w:rsidRDefault="0004553A">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04553A" w:rsidRDefault="0004553A">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04553A" w:rsidRDefault="0004553A">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4553A">
        <w:trPr>
          <w:trHeight w:val="340"/>
          <w:jc w:val="center"/>
        </w:trPr>
        <w:tc>
          <w:tcPr>
            <w:tcW w:w="1135" w:type="dxa"/>
            <w:vMerge/>
            <w:tcBorders>
              <w:left w:val="single" w:sz="4" w:space="0" w:color="auto"/>
              <w:right w:val="single" w:sz="4" w:space="0" w:color="auto"/>
            </w:tcBorders>
            <w:shd w:val="clear" w:color="auto" w:fill="auto"/>
            <w:vAlign w:val="center"/>
          </w:tcPr>
          <w:p w:rsidR="0004553A" w:rsidRDefault="0004553A">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04553A" w:rsidRDefault="0004553A">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hint="eastAsia"/>
                <w:color w:val="000000"/>
                <w:kern w:val="0"/>
                <w:szCs w:val="21"/>
              </w:rPr>
              <w:t>资金到位</w:t>
            </w:r>
          </w:p>
        </w:tc>
        <w:tc>
          <w:tcPr>
            <w:tcW w:w="113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4553A">
        <w:trPr>
          <w:trHeight w:val="340"/>
          <w:jc w:val="center"/>
        </w:trPr>
        <w:tc>
          <w:tcPr>
            <w:tcW w:w="1135" w:type="dxa"/>
            <w:vMerge/>
            <w:tcBorders>
              <w:left w:val="single" w:sz="4" w:space="0" w:color="auto"/>
              <w:right w:val="single" w:sz="4" w:space="0" w:color="auto"/>
            </w:tcBorders>
            <w:shd w:val="clear" w:color="auto" w:fill="auto"/>
            <w:vAlign w:val="center"/>
          </w:tcPr>
          <w:p w:rsidR="0004553A" w:rsidRDefault="0004553A">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04553A" w:rsidRDefault="0004553A">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04553A" w:rsidRDefault="0004553A">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4553A">
        <w:trPr>
          <w:trHeight w:val="340"/>
          <w:jc w:val="center"/>
        </w:trPr>
        <w:tc>
          <w:tcPr>
            <w:tcW w:w="1135" w:type="dxa"/>
            <w:vMerge/>
            <w:tcBorders>
              <w:left w:val="single" w:sz="4" w:space="0" w:color="auto"/>
              <w:right w:val="single" w:sz="4" w:space="0" w:color="auto"/>
            </w:tcBorders>
            <w:shd w:val="clear" w:color="auto" w:fill="auto"/>
            <w:vAlign w:val="center"/>
          </w:tcPr>
          <w:p w:rsidR="0004553A" w:rsidRDefault="0004553A">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04553A" w:rsidRDefault="0004553A">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hint="eastAsia"/>
                <w:color w:val="000000"/>
                <w:kern w:val="0"/>
                <w:szCs w:val="21"/>
              </w:rPr>
              <w:t>资金使用执行</w:t>
            </w:r>
          </w:p>
        </w:tc>
        <w:tc>
          <w:tcPr>
            <w:tcW w:w="113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30</w:t>
            </w:r>
          </w:p>
        </w:tc>
        <w:tc>
          <w:tcPr>
            <w:tcW w:w="113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30</w:t>
            </w:r>
          </w:p>
        </w:tc>
        <w:tc>
          <w:tcPr>
            <w:tcW w:w="828"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4553A">
        <w:trPr>
          <w:trHeight w:val="340"/>
          <w:jc w:val="center"/>
        </w:trPr>
        <w:tc>
          <w:tcPr>
            <w:tcW w:w="1135" w:type="dxa"/>
            <w:vMerge/>
            <w:tcBorders>
              <w:left w:val="single" w:sz="4" w:space="0" w:color="auto"/>
              <w:right w:val="single" w:sz="4" w:space="0" w:color="auto"/>
            </w:tcBorders>
            <w:shd w:val="clear" w:color="auto" w:fill="auto"/>
            <w:vAlign w:val="center"/>
          </w:tcPr>
          <w:p w:rsidR="0004553A" w:rsidRDefault="0004553A">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04553A" w:rsidRDefault="0004553A">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04553A" w:rsidRDefault="0004553A">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4553A">
        <w:trPr>
          <w:trHeight w:val="340"/>
          <w:jc w:val="center"/>
        </w:trPr>
        <w:tc>
          <w:tcPr>
            <w:tcW w:w="1135" w:type="dxa"/>
            <w:vMerge/>
            <w:tcBorders>
              <w:left w:val="single" w:sz="4" w:space="0" w:color="auto"/>
              <w:right w:val="single" w:sz="4" w:space="0" w:color="auto"/>
            </w:tcBorders>
            <w:shd w:val="clear" w:color="auto" w:fill="auto"/>
            <w:vAlign w:val="center"/>
          </w:tcPr>
          <w:p w:rsidR="0004553A" w:rsidRDefault="0004553A">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效益</w:t>
            </w:r>
          </w:p>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指标</w:t>
            </w:r>
          </w:p>
          <w:p w:rsidR="0004553A" w:rsidRDefault="0004553A">
            <w:pPr>
              <w:widowControl/>
              <w:spacing w:line="320" w:lineRule="exact"/>
              <w:jc w:val="left"/>
              <w:rPr>
                <w:rFonts w:eastAsia="仿宋_GB2312"/>
                <w:color w:val="000000"/>
                <w:kern w:val="0"/>
                <w:szCs w:val="21"/>
              </w:rPr>
            </w:pPr>
          </w:p>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w:t>
            </w:r>
            <w:r>
              <w:rPr>
                <w:rFonts w:eastAsia="仿宋_GB2312"/>
                <w:color w:val="000000"/>
                <w:kern w:val="0"/>
                <w:szCs w:val="21"/>
              </w:rPr>
              <w:t>30</w:t>
            </w:r>
            <w:r>
              <w:rPr>
                <w:rFonts w:eastAsia="仿宋_GB2312"/>
                <w:color w:val="000000"/>
                <w:kern w:val="0"/>
                <w:szCs w:val="21"/>
              </w:rPr>
              <w:t>分）</w:t>
            </w:r>
          </w:p>
          <w:p w:rsidR="0004553A" w:rsidRDefault="00763DB0">
            <w:pPr>
              <w:spacing w:line="320" w:lineRule="exact"/>
              <w:jc w:val="left"/>
              <w:rPr>
                <w:rFonts w:eastAsia="仿宋_GB2312"/>
                <w:color w:val="000000"/>
                <w:kern w:val="0"/>
                <w:szCs w:val="21"/>
              </w:rPr>
            </w:pPr>
            <w:r>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经济效</w:t>
            </w:r>
          </w:p>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hint="eastAsia"/>
                <w:color w:val="000000"/>
                <w:kern w:val="0"/>
                <w:szCs w:val="21"/>
              </w:rPr>
              <w:t>利润总额增长率</w:t>
            </w:r>
          </w:p>
        </w:tc>
        <w:tc>
          <w:tcPr>
            <w:tcW w:w="113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p>
        </w:tc>
        <w:tc>
          <w:tcPr>
            <w:tcW w:w="113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p>
        </w:tc>
        <w:tc>
          <w:tcPr>
            <w:tcW w:w="828"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农村消费水平较差，加强电商平台销售。</w:t>
            </w:r>
          </w:p>
        </w:tc>
      </w:tr>
      <w:tr w:rsidR="0004553A">
        <w:trPr>
          <w:trHeight w:val="340"/>
          <w:jc w:val="center"/>
        </w:trPr>
        <w:tc>
          <w:tcPr>
            <w:tcW w:w="1135" w:type="dxa"/>
            <w:vMerge/>
            <w:tcBorders>
              <w:left w:val="single" w:sz="4" w:space="0" w:color="auto"/>
              <w:right w:val="single" w:sz="4" w:space="0" w:color="auto"/>
            </w:tcBorders>
            <w:shd w:val="clear" w:color="auto" w:fill="auto"/>
            <w:vAlign w:val="center"/>
          </w:tcPr>
          <w:p w:rsidR="0004553A" w:rsidRDefault="0004553A">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04553A" w:rsidRDefault="0004553A">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04553A" w:rsidRDefault="0004553A">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4553A">
        <w:trPr>
          <w:trHeight w:val="340"/>
          <w:jc w:val="center"/>
        </w:trPr>
        <w:tc>
          <w:tcPr>
            <w:tcW w:w="1135" w:type="dxa"/>
            <w:vMerge/>
            <w:tcBorders>
              <w:left w:val="single" w:sz="4" w:space="0" w:color="auto"/>
              <w:right w:val="single" w:sz="4" w:space="0" w:color="auto"/>
            </w:tcBorders>
            <w:shd w:val="clear" w:color="auto" w:fill="auto"/>
            <w:vAlign w:val="center"/>
          </w:tcPr>
          <w:p w:rsidR="0004553A" w:rsidRDefault="0004553A">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04553A" w:rsidRDefault="0004553A">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社会效</w:t>
            </w:r>
          </w:p>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lastRenderedPageBreak/>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hint="eastAsia"/>
                <w:color w:val="000000"/>
                <w:kern w:val="0"/>
                <w:szCs w:val="21"/>
              </w:rPr>
              <w:lastRenderedPageBreak/>
              <w:t>项目产生</w:t>
            </w:r>
            <w:r>
              <w:rPr>
                <w:rFonts w:eastAsia="仿宋_GB2312" w:hint="eastAsia"/>
                <w:color w:val="000000"/>
                <w:kern w:val="0"/>
                <w:szCs w:val="21"/>
              </w:rPr>
              <w:lastRenderedPageBreak/>
              <w:t>的社会效益情况</w:t>
            </w:r>
          </w:p>
        </w:tc>
        <w:tc>
          <w:tcPr>
            <w:tcW w:w="113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lastRenderedPageBreak/>
              <w:t xml:space="preserve">　</w:t>
            </w:r>
            <w:r>
              <w:rPr>
                <w:rFonts w:eastAsia="仿宋_GB2312" w:hint="eastAsia"/>
                <w:color w:val="000000"/>
                <w:kern w:val="0"/>
                <w:szCs w:val="21"/>
              </w:rPr>
              <w:t>农产品</w:t>
            </w:r>
            <w:r>
              <w:rPr>
                <w:rFonts w:eastAsia="仿宋_GB2312" w:hint="eastAsia"/>
                <w:color w:val="000000"/>
                <w:kern w:val="0"/>
                <w:szCs w:val="21"/>
              </w:rPr>
              <w:lastRenderedPageBreak/>
              <w:t>产量、销售增加、农民增收。</w:t>
            </w:r>
          </w:p>
        </w:tc>
        <w:tc>
          <w:tcPr>
            <w:tcW w:w="113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lastRenderedPageBreak/>
              <w:t xml:space="preserve">　</w:t>
            </w:r>
            <w:r>
              <w:rPr>
                <w:rFonts w:eastAsia="仿宋_GB2312" w:hint="eastAsia"/>
                <w:color w:val="000000"/>
                <w:kern w:val="0"/>
                <w:szCs w:val="21"/>
              </w:rPr>
              <w:t>农产品</w:t>
            </w:r>
            <w:r>
              <w:rPr>
                <w:rFonts w:eastAsia="仿宋_GB2312" w:hint="eastAsia"/>
                <w:color w:val="000000"/>
                <w:kern w:val="0"/>
                <w:szCs w:val="21"/>
              </w:rPr>
              <w:lastRenderedPageBreak/>
              <w:t>产量、销售增加、农民增收。</w:t>
            </w:r>
          </w:p>
        </w:tc>
        <w:tc>
          <w:tcPr>
            <w:tcW w:w="828"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lastRenderedPageBreak/>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4553A">
        <w:trPr>
          <w:trHeight w:val="340"/>
          <w:jc w:val="center"/>
        </w:trPr>
        <w:tc>
          <w:tcPr>
            <w:tcW w:w="1135" w:type="dxa"/>
            <w:vMerge/>
            <w:tcBorders>
              <w:left w:val="single" w:sz="4" w:space="0" w:color="auto"/>
              <w:right w:val="single" w:sz="4" w:space="0" w:color="auto"/>
            </w:tcBorders>
            <w:shd w:val="clear" w:color="auto" w:fill="auto"/>
            <w:vAlign w:val="center"/>
          </w:tcPr>
          <w:p w:rsidR="0004553A" w:rsidRDefault="0004553A">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04553A" w:rsidRDefault="0004553A">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04553A" w:rsidRDefault="0004553A">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4553A">
        <w:trPr>
          <w:trHeight w:val="589"/>
          <w:jc w:val="center"/>
        </w:trPr>
        <w:tc>
          <w:tcPr>
            <w:tcW w:w="1135" w:type="dxa"/>
            <w:vMerge/>
            <w:tcBorders>
              <w:left w:val="single" w:sz="4" w:space="0" w:color="auto"/>
              <w:right w:val="single" w:sz="4" w:space="0" w:color="auto"/>
            </w:tcBorders>
            <w:shd w:val="clear" w:color="auto" w:fill="auto"/>
            <w:vAlign w:val="center"/>
          </w:tcPr>
          <w:p w:rsidR="0004553A" w:rsidRDefault="0004553A">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04553A" w:rsidRDefault="0004553A">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生态效</w:t>
            </w:r>
          </w:p>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04553A" w:rsidRDefault="00763DB0">
            <w:pPr>
              <w:widowControl/>
              <w:spacing w:line="23" w:lineRule="atLeast"/>
              <w:jc w:val="left"/>
              <w:rPr>
                <w:rFonts w:ascii="微软雅黑" w:eastAsia="微软雅黑" w:hAnsi="微软雅黑" w:cs="微软雅黑"/>
                <w:color w:val="333333"/>
                <w:szCs w:val="21"/>
              </w:rPr>
            </w:pPr>
            <w:r>
              <w:rPr>
                <w:rFonts w:ascii="微软雅黑" w:eastAsia="微软雅黑" w:hAnsi="微软雅黑" w:cs="微软雅黑" w:hint="eastAsia"/>
                <w:color w:val="333333"/>
                <w:kern w:val="0"/>
                <w:szCs w:val="21"/>
                <w:lang/>
              </w:rPr>
              <w:t>生态平衡</w:t>
            </w:r>
          </w:p>
          <w:p w:rsidR="0004553A" w:rsidRDefault="0004553A">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良好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良好</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4553A">
        <w:trPr>
          <w:trHeight w:val="340"/>
          <w:jc w:val="center"/>
        </w:trPr>
        <w:tc>
          <w:tcPr>
            <w:tcW w:w="1135" w:type="dxa"/>
            <w:vMerge/>
            <w:tcBorders>
              <w:left w:val="single" w:sz="4" w:space="0" w:color="auto"/>
              <w:right w:val="single" w:sz="4" w:space="0" w:color="auto"/>
            </w:tcBorders>
            <w:shd w:val="clear" w:color="auto" w:fill="auto"/>
            <w:vAlign w:val="center"/>
          </w:tcPr>
          <w:p w:rsidR="0004553A" w:rsidRDefault="0004553A">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04553A" w:rsidRDefault="0004553A">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04553A" w:rsidRDefault="0004553A">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4553A">
        <w:trPr>
          <w:trHeight w:val="340"/>
          <w:jc w:val="center"/>
        </w:trPr>
        <w:tc>
          <w:tcPr>
            <w:tcW w:w="1135" w:type="dxa"/>
            <w:vMerge/>
            <w:tcBorders>
              <w:left w:val="single" w:sz="4" w:space="0" w:color="auto"/>
              <w:right w:val="single" w:sz="4" w:space="0" w:color="auto"/>
            </w:tcBorders>
            <w:shd w:val="clear" w:color="auto" w:fill="auto"/>
            <w:vAlign w:val="center"/>
          </w:tcPr>
          <w:p w:rsidR="0004553A" w:rsidRDefault="0004553A">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tcPr>
          <w:p w:rsidR="0004553A" w:rsidRDefault="0004553A">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tcPr>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hint="eastAsia"/>
                <w:color w:val="000000"/>
                <w:kern w:val="0"/>
                <w:szCs w:val="21"/>
              </w:rPr>
              <w:t>项目可持续性</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良好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良好</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color w:val="000000"/>
                <w:kern w:val="0"/>
                <w:szCs w:val="21"/>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4553A">
        <w:trPr>
          <w:trHeight w:val="340"/>
          <w:jc w:val="center"/>
        </w:trPr>
        <w:tc>
          <w:tcPr>
            <w:tcW w:w="1135" w:type="dxa"/>
            <w:vMerge/>
            <w:tcBorders>
              <w:left w:val="single" w:sz="4" w:space="0" w:color="auto"/>
              <w:right w:val="single" w:sz="4" w:space="0" w:color="auto"/>
            </w:tcBorders>
            <w:shd w:val="clear" w:color="auto" w:fill="auto"/>
            <w:vAlign w:val="center"/>
          </w:tcPr>
          <w:p w:rsidR="0004553A" w:rsidRDefault="0004553A">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tcPr>
          <w:p w:rsidR="0004553A" w:rsidRDefault="0004553A">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tcPr>
          <w:p w:rsidR="0004553A" w:rsidRDefault="0004553A">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4553A">
        <w:trPr>
          <w:trHeight w:val="340"/>
          <w:jc w:val="center"/>
        </w:trPr>
        <w:tc>
          <w:tcPr>
            <w:tcW w:w="1135" w:type="dxa"/>
            <w:vMerge/>
            <w:tcBorders>
              <w:left w:val="single" w:sz="4" w:space="0" w:color="auto"/>
              <w:right w:val="single" w:sz="4" w:space="0" w:color="auto"/>
            </w:tcBorders>
            <w:shd w:val="clear" w:color="auto" w:fill="auto"/>
            <w:vAlign w:val="center"/>
          </w:tcPr>
          <w:p w:rsidR="0004553A" w:rsidRDefault="0004553A">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tcPr>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满意度</w:t>
            </w:r>
          </w:p>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指标</w:t>
            </w:r>
          </w:p>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w:t>
            </w:r>
            <w:r>
              <w:rPr>
                <w:rFonts w:eastAsia="仿宋_GB2312"/>
                <w:color w:val="000000"/>
                <w:kern w:val="0"/>
                <w:szCs w:val="21"/>
              </w:rPr>
              <w:t>10</w:t>
            </w:r>
            <w:r>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tcPr>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hint="eastAsia"/>
                <w:color w:val="000000"/>
                <w:kern w:val="0"/>
                <w:szCs w:val="21"/>
              </w:rPr>
              <w:t>项目实施结果</w:t>
            </w:r>
          </w:p>
        </w:tc>
        <w:tc>
          <w:tcPr>
            <w:tcW w:w="1134"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满意</w:t>
            </w:r>
          </w:p>
        </w:tc>
        <w:tc>
          <w:tcPr>
            <w:tcW w:w="1134"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满意</w:t>
            </w:r>
          </w:p>
        </w:tc>
        <w:tc>
          <w:tcPr>
            <w:tcW w:w="828"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4553A">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tcPr>
          <w:p w:rsidR="0004553A" w:rsidRDefault="0004553A">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04553A" w:rsidRDefault="0004553A">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tcPr>
          <w:p w:rsidR="0004553A" w:rsidRDefault="0004553A">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4553A">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95</w:t>
            </w:r>
          </w:p>
        </w:tc>
        <w:tc>
          <w:tcPr>
            <w:tcW w:w="1418" w:type="dxa"/>
            <w:tcBorders>
              <w:top w:val="nil"/>
              <w:left w:val="nil"/>
              <w:bottom w:val="single" w:sz="4" w:space="0" w:color="auto"/>
              <w:right w:val="single" w:sz="4" w:space="0" w:color="auto"/>
            </w:tcBorders>
            <w:shd w:val="clear" w:color="auto" w:fill="auto"/>
            <w:vAlign w:val="center"/>
          </w:tcPr>
          <w:p w:rsidR="0004553A" w:rsidRDefault="00763DB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bl>
    <w:p w:rsidR="0004553A" w:rsidRDefault="00763DB0" w:rsidP="007C0354">
      <w:pPr>
        <w:spacing w:beforeLines="50" w:line="320" w:lineRule="exact"/>
        <w:rPr>
          <w:rFonts w:eastAsia="仿宋_GB2312"/>
          <w:sz w:val="24"/>
        </w:rPr>
      </w:pPr>
      <w:r>
        <w:rPr>
          <w:rFonts w:eastAsia="仿宋_GB2312"/>
          <w:sz w:val="24"/>
        </w:rPr>
        <w:t>填表人：</w:t>
      </w:r>
      <w:r>
        <w:rPr>
          <w:rFonts w:eastAsia="仿宋_GB2312"/>
          <w:sz w:val="24"/>
        </w:rPr>
        <w:t xml:space="preserve"> </w:t>
      </w:r>
      <w:r>
        <w:rPr>
          <w:rFonts w:eastAsia="仿宋_GB2312" w:hint="eastAsia"/>
          <w:sz w:val="24"/>
        </w:rPr>
        <w:t>李静兰</w:t>
      </w:r>
      <w:r>
        <w:rPr>
          <w:rFonts w:eastAsia="仿宋_GB2312"/>
          <w:sz w:val="24"/>
        </w:rPr>
        <w:t xml:space="preserve">       </w:t>
      </w:r>
      <w:r>
        <w:rPr>
          <w:rFonts w:eastAsia="仿宋_GB2312"/>
          <w:sz w:val="24"/>
        </w:rPr>
        <w:t>填报日期：</w:t>
      </w:r>
      <w:r>
        <w:rPr>
          <w:rFonts w:eastAsia="仿宋_GB2312"/>
          <w:sz w:val="24"/>
        </w:rPr>
        <w:t xml:space="preserve"> </w:t>
      </w:r>
      <w:r>
        <w:rPr>
          <w:rFonts w:eastAsia="仿宋_GB2312" w:hint="eastAsia"/>
          <w:sz w:val="24"/>
        </w:rPr>
        <w:t>2020</w:t>
      </w:r>
      <w:r>
        <w:rPr>
          <w:rFonts w:eastAsia="仿宋_GB2312" w:hint="eastAsia"/>
          <w:sz w:val="24"/>
        </w:rPr>
        <w:t>年</w:t>
      </w:r>
      <w:r>
        <w:rPr>
          <w:rFonts w:eastAsia="仿宋_GB2312" w:hint="eastAsia"/>
          <w:sz w:val="24"/>
        </w:rPr>
        <w:t>9</w:t>
      </w:r>
      <w:r>
        <w:rPr>
          <w:rFonts w:eastAsia="仿宋_GB2312" w:hint="eastAsia"/>
          <w:sz w:val="24"/>
        </w:rPr>
        <w:t>月</w:t>
      </w:r>
      <w:r>
        <w:rPr>
          <w:rFonts w:eastAsia="仿宋_GB2312" w:hint="eastAsia"/>
          <w:sz w:val="24"/>
        </w:rPr>
        <w:t>9</w:t>
      </w:r>
      <w:bookmarkStart w:id="0" w:name="_GoBack"/>
      <w:bookmarkEnd w:id="0"/>
      <w:r>
        <w:rPr>
          <w:rFonts w:eastAsia="仿宋_GB2312" w:hint="eastAsia"/>
          <w:sz w:val="24"/>
        </w:rPr>
        <w:t>日</w:t>
      </w:r>
      <w:r>
        <w:rPr>
          <w:rFonts w:eastAsia="仿宋_GB2312"/>
          <w:sz w:val="24"/>
        </w:rPr>
        <w:t xml:space="preserve">      </w:t>
      </w:r>
      <w:r>
        <w:rPr>
          <w:rFonts w:eastAsia="仿宋_GB2312"/>
          <w:sz w:val="24"/>
        </w:rPr>
        <w:t>联系电话：</w:t>
      </w:r>
      <w:r>
        <w:rPr>
          <w:rFonts w:eastAsia="仿宋_GB2312" w:hint="eastAsia"/>
          <w:sz w:val="24"/>
        </w:rPr>
        <w:t>13787457722</w:t>
      </w:r>
      <w:r>
        <w:rPr>
          <w:rFonts w:eastAsia="仿宋_GB2312"/>
          <w:sz w:val="24"/>
        </w:rPr>
        <w:t xml:space="preserve">       </w:t>
      </w:r>
      <w:r>
        <w:rPr>
          <w:rFonts w:eastAsia="仿宋_GB2312" w:hint="eastAsia"/>
          <w:sz w:val="24"/>
        </w:rPr>
        <w:t xml:space="preserve">      </w:t>
      </w:r>
      <w:r>
        <w:rPr>
          <w:rFonts w:eastAsia="仿宋_GB2312"/>
          <w:sz w:val="24"/>
        </w:rPr>
        <w:t>单位负责人签字：</w:t>
      </w:r>
    </w:p>
    <w:p w:rsidR="007C0354" w:rsidRDefault="007C0354" w:rsidP="007C0354">
      <w:pPr>
        <w:spacing w:afterLines="100" w:line="600" w:lineRule="exact"/>
        <w:rPr>
          <w:rFonts w:eastAsia="黑体" w:hint="eastAsia"/>
          <w:sz w:val="32"/>
          <w:szCs w:val="32"/>
        </w:rPr>
      </w:pPr>
    </w:p>
    <w:p w:rsidR="007C0354" w:rsidRDefault="007C0354" w:rsidP="007C0354">
      <w:pPr>
        <w:spacing w:afterLines="100" w:line="600" w:lineRule="exact"/>
        <w:rPr>
          <w:rFonts w:eastAsia="黑体" w:hint="eastAsia"/>
          <w:sz w:val="32"/>
          <w:szCs w:val="32"/>
        </w:rPr>
      </w:pPr>
    </w:p>
    <w:p w:rsidR="007C0354" w:rsidRDefault="007C0354" w:rsidP="007C0354">
      <w:pPr>
        <w:spacing w:afterLines="100" w:line="600" w:lineRule="exact"/>
        <w:rPr>
          <w:rFonts w:eastAsia="黑体" w:hint="eastAsia"/>
          <w:sz w:val="32"/>
          <w:szCs w:val="32"/>
        </w:rPr>
      </w:pPr>
    </w:p>
    <w:p w:rsidR="007C0354" w:rsidRDefault="007C0354" w:rsidP="007C0354">
      <w:pPr>
        <w:spacing w:afterLines="100" w:line="600" w:lineRule="exact"/>
        <w:rPr>
          <w:rFonts w:eastAsia="黑体" w:hint="eastAsia"/>
          <w:sz w:val="32"/>
          <w:szCs w:val="32"/>
        </w:rPr>
      </w:pPr>
    </w:p>
    <w:p w:rsidR="007C0354" w:rsidRDefault="007C0354" w:rsidP="007C0354">
      <w:pPr>
        <w:spacing w:afterLines="100" w:line="600" w:lineRule="exact"/>
        <w:rPr>
          <w:rFonts w:eastAsia="黑体" w:hint="eastAsia"/>
          <w:sz w:val="32"/>
          <w:szCs w:val="32"/>
        </w:rPr>
      </w:pPr>
    </w:p>
    <w:p w:rsidR="007C0354" w:rsidRDefault="007C0354" w:rsidP="007C0354">
      <w:pPr>
        <w:spacing w:afterLines="100" w:line="600" w:lineRule="exact"/>
        <w:rPr>
          <w:rFonts w:eastAsia="黑体" w:hint="eastAsia"/>
          <w:sz w:val="32"/>
          <w:szCs w:val="32"/>
        </w:rPr>
      </w:pPr>
    </w:p>
    <w:p w:rsidR="007C0354" w:rsidRDefault="007C0354" w:rsidP="007C0354">
      <w:pPr>
        <w:spacing w:afterLines="100" w:line="600" w:lineRule="exact"/>
        <w:rPr>
          <w:rFonts w:eastAsia="黑体" w:hint="eastAsia"/>
          <w:sz w:val="32"/>
          <w:szCs w:val="32"/>
        </w:rPr>
      </w:pPr>
    </w:p>
    <w:p w:rsidR="007C0354" w:rsidRDefault="007C0354" w:rsidP="007C0354">
      <w:pPr>
        <w:spacing w:afterLines="100" w:line="600" w:lineRule="exact"/>
        <w:rPr>
          <w:rFonts w:eastAsia="黑体" w:hint="eastAsia"/>
          <w:sz w:val="32"/>
          <w:szCs w:val="32"/>
        </w:rPr>
      </w:pPr>
    </w:p>
    <w:p w:rsidR="0004553A" w:rsidRDefault="00763DB0" w:rsidP="007C0354">
      <w:pPr>
        <w:spacing w:afterLines="100" w:line="600" w:lineRule="exact"/>
        <w:rPr>
          <w:rFonts w:eastAsia="黑体"/>
          <w:sz w:val="32"/>
          <w:szCs w:val="32"/>
        </w:rPr>
      </w:pPr>
      <w:r>
        <w:rPr>
          <w:rFonts w:eastAsia="黑体"/>
          <w:sz w:val="32"/>
          <w:szCs w:val="32"/>
        </w:rPr>
        <w:lastRenderedPageBreak/>
        <w:t>附件</w:t>
      </w:r>
      <w:r>
        <w:rPr>
          <w:rFonts w:eastAsia="黑体" w:hint="eastAsia"/>
          <w:sz w:val="32"/>
          <w:szCs w:val="32"/>
        </w:rPr>
        <w:t>5</w:t>
      </w:r>
      <w:r>
        <w:rPr>
          <w:rFonts w:eastAsia="黑体"/>
          <w:sz w:val="32"/>
          <w:szCs w:val="32"/>
        </w:rPr>
        <w:t>-1</w:t>
      </w:r>
    </w:p>
    <w:p w:rsidR="0004553A" w:rsidRDefault="00763DB0">
      <w:pPr>
        <w:spacing w:line="600" w:lineRule="exact"/>
        <w:jc w:val="center"/>
        <w:rPr>
          <w:rFonts w:eastAsia="方正小标宋_GBK"/>
          <w:sz w:val="36"/>
          <w:szCs w:val="36"/>
        </w:rPr>
      </w:pPr>
      <w:r>
        <w:rPr>
          <w:rFonts w:eastAsia="方正小标宋_GBK"/>
          <w:sz w:val="36"/>
          <w:szCs w:val="36"/>
        </w:rPr>
        <w:t>预算支出绩效评价报告</w:t>
      </w:r>
    </w:p>
    <w:p w:rsidR="0004553A" w:rsidRDefault="0004553A">
      <w:pPr>
        <w:spacing w:line="360" w:lineRule="exact"/>
        <w:rPr>
          <w:rFonts w:eastAsia="黑体"/>
          <w:kern w:val="0"/>
          <w:sz w:val="32"/>
          <w:szCs w:val="32"/>
        </w:rPr>
      </w:pPr>
    </w:p>
    <w:p w:rsidR="0004553A" w:rsidRDefault="00763DB0">
      <w:pPr>
        <w:spacing w:line="600" w:lineRule="exact"/>
        <w:ind w:firstLineChars="200" w:firstLine="640"/>
        <w:rPr>
          <w:rFonts w:eastAsia="黑体"/>
          <w:sz w:val="32"/>
          <w:szCs w:val="32"/>
        </w:rPr>
      </w:pPr>
      <w:r>
        <w:rPr>
          <w:rFonts w:eastAsia="黑体"/>
          <w:sz w:val="32"/>
          <w:szCs w:val="32"/>
        </w:rPr>
        <w:t>一、预算支出基本情况</w:t>
      </w:r>
    </w:p>
    <w:p w:rsidR="0004553A" w:rsidRDefault="00763DB0">
      <w:pPr>
        <w:spacing w:line="600" w:lineRule="exact"/>
        <w:ind w:firstLineChars="200" w:firstLine="643"/>
        <w:rPr>
          <w:rFonts w:eastAsia="仿宋_GB2312"/>
          <w:sz w:val="32"/>
          <w:szCs w:val="32"/>
        </w:rPr>
      </w:pPr>
      <w:r>
        <w:rPr>
          <w:rFonts w:eastAsia="楷体_GB2312"/>
          <w:b/>
          <w:sz w:val="32"/>
          <w:szCs w:val="32"/>
        </w:rPr>
        <w:t>（一）预算支出概况。</w:t>
      </w:r>
      <w:r>
        <w:rPr>
          <w:rFonts w:eastAsia="仿宋_GB2312"/>
          <w:sz w:val="32"/>
          <w:szCs w:val="32"/>
        </w:rPr>
        <w:t>主要包括预算支出决策背景及其主要内容。</w:t>
      </w:r>
    </w:p>
    <w:p w:rsidR="0004553A" w:rsidRDefault="00763DB0">
      <w:pPr>
        <w:spacing w:line="600" w:lineRule="exact"/>
        <w:ind w:firstLineChars="200" w:firstLine="640"/>
        <w:rPr>
          <w:rFonts w:eastAsia="仿宋_GB2312"/>
          <w:sz w:val="32"/>
          <w:szCs w:val="32"/>
        </w:rPr>
      </w:pPr>
      <w:r>
        <w:rPr>
          <w:rFonts w:eastAsia="仿宋_GB2312" w:hint="eastAsia"/>
          <w:sz w:val="32"/>
          <w:szCs w:val="32"/>
        </w:rPr>
        <w:t>紧紧围绕鹤城区</w:t>
      </w:r>
      <w:r>
        <w:rPr>
          <w:rFonts w:eastAsia="仿宋_GB2312"/>
          <w:sz w:val="32"/>
          <w:szCs w:val="32"/>
        </w:rPr>
        <w:t>’</w:t>
      </w:r>
      <w:r>
        <w:rPr>
          <w:rFonts w:eastAsia="仿宋_GB2312" w:hint="eastAsia"/>
          <w:sz w:val="32"/>
          <w:szCs w:val="32"/>
        </w:rPr>
        <w:t>产业转移发展的集聚区、现代农业发展的引领区、现代服务业发展的示范区、湖南西部首善区</w:t>
      </w:r>
      <w:r>
        <w:rPr>
          <w:rFonts w:eastAsia="仿宋_GB2312"/>
          <w:sz w:val="32"/>
          <w:szCs w:val="32"/>
        </w:rPr>
        <w:t>”</w:t>
      </w:r>
      <w:r>
        <w:rPr>
          <w:rFonts w:eastAsia="仿宋_GB2312" w:hint="eastAsia"/>
          <w:sz w:val="32"/>
          <w:szCs w:val="32"/>
        </w:rPr>
        <w:t>的发展定位，不断适应鹤城区农业农村经济发展新形势、新任务，认真落实供销合作社“改造自我、服务农民”的总要求，以密切与农民利益联系为核心，以改造基层组织、建设组织体系和服务综合化、流通现代化为重点，大力推进“生产合作、销售合作、信用合作”的农村新型合作体系建设，全面创新组织、服务、经营机制，突出重点、务求实效，把供销合作社打造成为农民生产、生活服务的生</w:t>
      </w:r>
      <w:r>
        <w:rPr>
          <w:rFonts w:eastAsia="仿宋_GB2312" w:hint="eastAsia"/>
          <w:sz w:val="32"/>
          <w:szCs w:val="32"/>
        </w:rPr>
        <w:t>力军和综合服务平台，在推进全区农业现代化发展和城乡一体化建设中发挥更大的作用。</w:t>
      </w:r>
    </w:p>
    <w:p w:rsidR="0004553A" w:rsidRDefault="00763DB0">
      <w:pPr>
        <w:numPr>
          <w:ilvl w:val="0"/>
          <w:numId w:val="8"/>
        </w:numPr>
        <w:spacing w:line="600" w:lineRule="exact"/>
        <w:ind w:firstLineChars="200" w:firstLine="643"/>
        <w:rPr>
          <w:rFonts w:eastAsia="仿宋_GB2312"/>
          <w:sz w:val="32"/>
          <w:szCs w:val="32"/>
        </w:rPr>
      </w:pPr>
      <w:r>
        <w:rPr>
          <w:rFonts w:eastAsia="楷体_GB2312"/>
          <w:b/>
          <w:sz w:val="32"/>
          <w:szCs w:val="32"/>
        </w:rPr>
        <w:t>预算资金使用管理情况。</w:t>
      </w:r>
      <w:r>
        <w:rPr>
          <w:rFonts w:eastAsia="仿宋_GB2312"/>
          <w:sz w:val="32"/>
          <w:szCs w:val="32"/>
        </w:rPr>
        <w:t>主要包括：预算支出组织管理机构；预算资金和项目管理制度建设，预算资金投向结构合理性，资金拨付及时性等，项目立项、申报、评审、监督管理、验收等阶段组织实施的合规性等。</w:t>
      </w:r>
    </w:p>
    <w:p w:rsidR="0004553A" w:rsidRDefault="00763DB0">
      <w:pPr>
        <w:spacing w:line="600" w:lineRule="exact"/>
        <w:rPr>
          <w:rFonts w:eastAsia="仿宋_GB2312"/>
          <w:sz w:val="32"/>
          <w:szCs w:val="32"/>
        </w:rPr>
      </w:pPr>
      <w:r>
        <w:rPr>
          <w:rFonts w:eastAsia="仿宋_GB2312" w:hint="eastAsia"/>
          <w:sz w:val="32"/>
          <w:szCs w:val="32"/>
        </w:rPr>
        <w:t xml:space="preserve">    </w:t>
      </w:r>
      <w:r>
        <w:rPr>
          <w:rFonts w:eastAsia="仿宋_GB2312" w:hint="eastAsia"/>
          <w:sz w:val="32"/>
          <w:szCs w:val="32"/>
        </w:rPr>
        <w:t>项目资金到位后，我们认真研究资金使用的合规性。一是确保项目资金专款专用。严格按照既定的方案标定的项目</w:t>
      </w:r>
      <w:r>
        <w:rPr>
          <w:rFonts w:eastAsia="仿宋_GB2312" w:hint="eastAsia"/>
          <w:sz w:val="32"/>
          <w:szCs w:val="32"/>
        </w:rPr>
        <w:lastRenderedPageBreak/>
        <w:t>和预算执行；二是主动接受财政部门的严格监管，该走招标程序的严格走程序，无需走程序的一个钉子一个眼，不乱花一分钱；三是项目的实施，都要请示</w:t>
      </w:r>
      <w:r>
        <w:rPr>
          <w:rFonts w:eastAsia="仿宋_GB2312" w:hint="eastAsia"/>
          <w:sz w:val="32"/>
          <w:szCs w:val="32"/>
        </w:rPr>
        <w:t>区政府分管领导，按照“三重一大”的要求，做到资金出口财政把关，资金使用纪委把关，项目结果审计把关，全程监督，环环相扣。</w:t>
      </w:r>
    </w:p>
    <w:p w:rsidR="0004553A" w:rsidRDefault="00763DB0">
      <w:pPr>
        <w:numPr>
          <w:ilvl w:val="0"/>
          <w:numId w:val="8"/>
        </w:numPr>
        <w:spacing w:line="600" w:lineRule="exact"/>
        <w:ind w:firstLineChars="200" w:firstLine="643"/>
        <w:rPr>
          <w:rFonts w:eastAsia="仿宋_GB2312"/>
          <w:sz w:val="32"/>
          <w:szCs w:val="32"/>
        </w:rPr>
      </w:pPr>
      <w:r>
        <w:rPr>
          <w:rFonts w:eastAsia="楷体_GB2312"/>
          <w:b/>
          <w:sz w:val="32"/>
          <w:szCs w:val="32"/>
        </w:rPr>
        <w:t>预算支出绩效目标完成程度。</w:t>
      </w:r>
      <w:r>
        <w:rPr>
          <w:rFonts w:eastAsia="仿宋_GB2312"/>
          <w:sz w:val="32"/>
          <w:szCs w:val="32"/>
        </w:rPr>
        <w:t>主要包括绩效总目标和阶段性目标，实现的产出情况和取得的效益情况。</w:t>
      </w:r>
    </w:p>
    <w:p w:rsidR="0004553A" w:rsidRDefault="00763DB0" w:rsidP="007C0354">
      <w:pPr>
        <w:spacing w:line="600" w:lineRule="exact"/>
        <w:ind w:leftChars="200" w:left="420"/>
        <w:rPr>
          <w:rFonts w:eastAsia="仿宋_GB2312"/>
          <w:sz w:val="32"/>
          <w:szCs w:val="32"/>
        </w:rPr>
      </w:pPr>
      <w:r>
        <w:rPr>
          <w:rFonts w:eastAsia="仿宋_GB2312" w:hint="eastAsia"/>
          <w:sz w:val="32"/>
          <w:szCs w:val="32"/>
        </w:rPr>
        <w:t xml:space="preserve"> </w:t>
      </w:r>
      <w:r>
        <w:rPr>
          <w:rFonts w:eastAsia="仿宋_GB2312"/>
          <w:sz w:val="32"/>
          <w:szCs w:val="32"/>
        </w:rPr>
        <w:t>绩效总目标</w:t>
      </w:r>
      <w:r>
        <w:rPr>
          <w:rFonts w:eastAsia="仿宋_GB2312" w:hint="eastAsia"/>
          <w:sz w:val="32"/>
          <w:szCs w:val="32"/>
        </w:rPr>
        <w:t>：</w:t>
      </w:r>
      <w:r>
        <w:rPr>
          <w:rFonts w:eastAsia="仿宋_GB2312" w:hint="eastAsia"/>
          <w:sz w:val="32"/>
          <w:szCs w:val="32"/>
        </w:rPr>
        <w:t>以服务三农为主旨，打造一支物流电商生力军，全面实现提振乡村战略目标，</w:t>
      </w:r>
      <w:r>
        <w:rPr>
          <w:rFonts w:eastAsia="仿宋_GB2312" w:hint="eastAsia"/>
          <w:sz w:val="32"/>
          <w:szCs w:val="32"/>
        </w:rPr>
        <w:t>2019</w:t>
      </w:r>
      <w:r>
        <w:rPr>
          <w:rFonts w:eastAsia="仿宋_GB2312" w:hint="eastAsia"/>
          <w:sz w:val="32"/>
          <w:szCs w:val="32"/>
        </w:rPr>
        <w:t>年完成项目基础建设，</w:t>
      </w:r>
      <w:r>
        <w:rPr>
          <w:rFonts w:eastAsia="仿宋_GB2312"/>
          <w:sz w:val="32"/>
          <w:szCs w:val="32"/>
        </w:rPr>
        <w:t>实现的产出情况</w:t>
      </w:r>
      <w:r>
        <w:rPr>
          <w:rFonts w:eastAsia="仿宋_GB2312" w:hint="eastAsia"/>
          <w:sz w:val="32"/>
          <w:szCs w:val="32"/>
        </w:rPr>
        <w:t>：</w:t>
      </w:r>
      <w:r>
        <w:rPr>
          <w:rFonts w:eastAsia="仿宋_GB2312" w:hint="eastAsia"/>
          <w:sz w:val="32"/>
          <w:szCs w:val="32"/>
        </w:rPr>
        <w:t>惠农体系健全，电商运营便捷，物流通达乡村，产业深度融合，借力扶贫攻坚，提升乡村振兴，</w:t>
      </w:r>
      <w:r>
        <w:rPr>
          <w:rFonts w:eastAsia="仿宋_GB2312"/>
          <w:sz w:val="32"/>
          <w:szCs w:val="32"/>
        </w:rPr>
        <w:t>取得的效益情况</w:t>
      </w:r>
      <w:r>
        <w:rPr>
          <w:rFonts w:eastAsia="仿宋_GB2312" w:hint="eastAsia"/>
          <w:sz w:val="32"/>
          <w:szCs w:val="32"/>
        </w:rPr>
        <w:t>：</w:t>
      </w:r>
      <w:r>
        <w:rPr>
          <w:rFonts w:eastAsia="仿宋_GB2312" w:hint="eastAsia"/>
          <w:sz w:val="32"/>
          <w:szCs w:val="32"/>
        </w:rPr>
        <w:t>社会效益与经济效益双丰收。</w:t>
      </w:r>
    </w:p>
    <w:p w:rsidR="0004553A" w:rsidRDefault="00763DB0">
      <w:pPr>
        <w:spacing w:line="600" w:lineRule="exact"/>
        <w:ind w:firstLineChars="200" w:firstLine="640"/>
        <w:rPr>
          <w:rFonts w:eastAsia="黑体"/>
          <w:sz w:val="32"/>
          <w:szCs w:val="32"/>
        </w:rPr>
      </w:pPr>
      <w:r>
        <w:rPr>
          <w:rFonts w:eastAsia="黑体"/>
          <w:sz w:val="32"/>
          <w:szCs w:val="32"/>
        </w:rPr>
        <w:t>二、绩效评价工作情况</w:t>
      </w:r>
    </w:p>
    <w:p w:rsidR="0004553A" w:rsidRDefault="00763DB0">
      <w:pPr>
        <w:spacing w:line="600" w:lineRule="exact"/>
        <w:ind w:firstLineChars="200" w:firstLine="640"/>
        <w:rPr>
          <w:rFonts w:eastAsia="黑体"/>
          <w:sz w:val="32"/>
          <w:szCs w:val="32"/>
        </w:rPr>
      </w:pPr>
      <w:r>
        <w:rPr>
          <w:rFonts w:eastAsia="黑体" w:hint="eastAsia"/>
          <w:sz w:val="32"/>
          <w:szCs w:val="32"/>
        </w:rPr>
        <w:t>1</w:t>
      </w:r>
      <w:r>
        <w:rPr>
          <w:rFonts w:eastAsia="黑体" w:hint="eastAsia"/>
          <w:sz w:val="32"/>
          <w:szCs w:val="32"/>
        </w:rPr>
        <w:t>、落实评价工作责任制，指定专人负责评价工作；</w:t>
      </w:r>
    </w:p>
    <w:p w:rsidR="0004553A" w:rsidRDefault="00763DB0">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项目单位成立了资产管理委员会和欣望惠农服务有限公司，落实了评价工作责任制，指定专人负责评价工作。</w:t>
      </w:r>
    </w:p>
    <w:p w:rsidR="0004553A" w:rsidRDefault="00763DB0">
      <w:pPr>
        <w:numPr>
          <w:ilvl w:val="0"/>
          <w:numId w:val="9"/>
        </w:numPr>
        <w:spacing w:line="600" w:lineRule="exact"/>
        <w:ind w:firstLineChars="200" w:firstLine="640"/>
        <w:rPr>
          <w:rFonts w:eastAsia="黑体"/>
          <w:sz w:val="32"/>
          <w:szCs w:val="32"/>
        </w:rPr>
      </w:pPr>
      <w:r>
        <w:rPr>
          <w:rFonts w:eastAsia="黑体" w:hint="eastAsia"/>
          <w:sz w:val="32"/>
          <w:szCs w:val="32"/>
        </w:rPr>
        <w:t>按评价要求和项目特点选用评价方法和评价指标；</w:t>
      </w:r>
    </w:p>
    <w:p w:rsidR="0004553A" w:rsidRDefault="00763DB0">
      <w:pPr>
        <w:spacing w:line="600" w:lineRule="exact"/>
        <w:rPr>
          <w:rFonts w:ascii="仿宋" w:eastAsia="仿宋" w:hAnsi="仿宋" w:cs="仿宋"/>
          <w:sz w:val="32"/>
          <w:szCs w:val="32"/>
        </w:rPr>
      </w:pPr>
      <w:r>
        <w:rPr>
          <w:rFonts w:eastAsia="黑体" w:hint="eastAsia"/>
          <w:sz w:val="32"/>
          <w:szCs w:val="32"/>
        </w:rPr>
        <w:t xml:space="preserve">   </w:t>
      </w:r>
      <w:r>
        <w:rPr>
          <w:rFonts w:ascii="仿宋" w:eastAsia="仿宋" w:hAnsi="仿宋" w:cs="仿宋" w:hint="eastAsia"/>
          <w:sz w:val="32"/>
          <w:szCs w:val="32"/>
        </w:rPr>
        <w:t xml:space="preserve"> </w:t>
      </w:r>
      <w:r>
        <w:rPr>
          <w:rFonts w:ascii="仿宋" w:eastAsia="仿宋" w:hAnsi="仿宋" w:cs="仿宋" w:hint="eastAsia"/>
          <w:sz w:val="32"/>
          <w:szCs w:val="32"/>
        </w:rPr>
        <w:t>按评价要求和项目特点选用的评价方法是自评，评级指标是产出指标、效益指标、满意度指标。</w:t>
      </w:r>
    </w:p>
    <w:p w:rsidR="0004553A" w:rsidRDefault="00763DB0">
      <w:pPr>
        <w:numPr>
          <w:ilvl w:val="0"/>
          <w:numId w:val="9"/>
        </w:numPr>
        <w:spacing w:line="600" w:lineRule="exact"/>
        <w:ind w:firstLineChars="200" w:firstLine="640"/>
        <w:rPr>
          <w:rFonts w:eastAsia="黑体"/>
          <w:sz w:val="32"/>
          <w:szCs w:val="32"/>
        </w:rPr>
      </w:pPr>
      <w:r>
        <w:rPr>
          <w:rFonts w:eastAsia="黑体" w:hint="eastAsia"/>
          <w:sz w:val="32"/>
          <w:szCs w:val="32"/>
        </w:rPr>
        <w:t>现场检查、核实项目有关数据资料。</w:t>
      </w:r>
    </w:p>
    <w:p w:rsidR="0004553A" w:rsidRDefault="00763DB0">
      <w:pPr>
        <w:spacing w:line="600" w:lineRule="exact"/>
        <w:rPr>
          <w:rFonts w:ascii="仿宋" w:eastAsia="仿宋" w:hAnsi="仿宋" w:cs="仿宋"/>
          <w:sz w:val="32"/>
          <w:szCs w:val="32"/>
        </w:rPr>
      </w:pPr>
      <w:r>
        <w:rPr>
          <w:rFonts w:eastAsia="黑体" w:hint="eastAsia"/>
          <w:sz w:val="32"/>
          <w:szCs w:val="32"/>
        </w:rPr>
        <w:t xml:space="preserve">  </w:t>
      </w:r>
      <w:r>
        <w:rPr>
          <w:rFonts w:ascii="黑体" w:eastAsia="黑体" w:hAnsi="黑体" w:cs="黑体" w:hint="eastAsia"/>
          <w:sz w:val="32"/>
          <w:szCs w:val="32"/>
        </w:rPr>
        <w:t xml:space="preserve">  </w:t>
      </w:r>
      <w:r>
        <w:rPr>
          <w:rFonts w:ascii="仿宋" w:eastAsia="仿宋" w:hAnsi="仿宋" w:cs="仿宋" w:hint="eastAsia"/>
          <w:sz w:val="32"/>
          <w:szCs w:val="32"/>
        </w:rPr>
        <w:t>请示区政府分管领导，按照“三重一大”的要求，做到资金出口财政把关，资金使用纪委把关，项目结果审计把关，全程监督，环环相扣。</w:t>
      </w:r>
    </w:p>
    <w:p w:rsidR="0004553A" w:rsidRDefault="0004553A" w:rsidP="007C0354">
      <w:pPr>
        <w:spacing w:line="600" w:lineRule="exact"/>
        <w:ind w:leftChars="200" w:left="420"/>
        <w:rPr>
          <w:rFonts w:eastAsia="黑体"/>
          <w:sz w:val="32"/>
          <w:szCs w:val="32"/>
        </w:rPr>
      </w:pPr>
    </w:p>
    <w:p w:rsidR="0004553A" w:rsidRDefault="00763DB0">
      <w:pPr>
        <w:numPr>
          <w:ilvl w:val="0"/>
          <w:numId w:val="10"/>
        </w:numPr>
        <w:spacing w:line="600" w:lineRule="exact"/>
        <w:ind w:firstLineChars="200" w:firstLine="640"/>
        <w:rPr>
          <w:rFonts w:eastAsia="黑体"/>
          <w:sz w:val="32"/>
          <w:szCs w:val="32"/>
        </w:rPr>
      </w:pPr>
      <w:r>
        <w:rPr>
          <w:rFonts w:eastAsia="黑体"/>
          <w:sz w:val="32"/>
          <w:szCs w:val="32"/>
        </w:rPr>
        <w:t>预算支出主要绩效及评价结论</w:t>
      </w:r>
    </w:p>
    <w:p w:rsidR="0004553A" w:rsidRDefault="00763DB0">
      <w:pPr>
        <w:spacing w:line="600" w:lineRule="exact"/>
        <w:rPr>
          <w:rFonts w:eastAsia="黑体"/>
          <w:sz w:val="32"/>
          <w:szCs w:val="32"/>
        </w:rPr>
      </w:pPr>
      <w:r>
        <w:rPr>
          <w:rFonts w:eastAsia="黑体" w:hint="eastAsia"/>
          <w:sz w:val="32"/>
          <w:szCs w:val="32"/>
        </w:rPr>
        <w:t xml:space="preserve"> </w:t>
      </w:r>
      <w:r>
        <w:rPr>
          <w:rFonts w:ascii="仿宋" w:eastAsia="仿宋" w:hAnsi="仿宋" w:cs="仿宋" w:hint="eastAsia"/>
          <w:sz w:val="32"/>
          <w:szCs w:val="32"/>
        </w:rPr>
        <w:t xml:space="preserve">  </w:t>
      </w:r>
      <w:r>
        <w:rPr>
          <w:rFonts w:ascii="仿宋" w:eastAsia="仿宋" w:hAnsi="仿宋" w:cs="仿宋" w:hint="eastAsia"/>
          <w:sz w:val="32"/>
          <w:szCs w:val="32"/>
        </w:rPr>
        <w:t>起点高，平台新，互联互通</w:t>
      </w:r>
      <w:r>
        <w:rPr>
          <w:rFonts w:ascii="仿宋" w:eastAsia="仿宋" w:hAnsi="仿宋" w:cs="仿宋" w:hint="eastAsia"/>
          <w:sz w:val="32"/>
          <w:szCs w:val="32"/>
        </w:rPr>
        <w:t>，方便快捷。为工业品下乡，农产品进城搭起了一座产业桥、连心桥。</w:t>
      </w:r>
    </w:p>
    <w:p w:rsidR="0004553A" w:rsidRDefault="00763DB0">
      <w:pPr>
        <w:spacing w:line="600" w:lineRule="exact"/>
        <w:ind w:firstLineChars="200" w:firstLine="640"/>
        <w:rPr>
          <w:rFonts w:eastAsia="黑体"/>
          <w:sz w:val="32"/>
          <w:szCs w:val="32"/>
        </w:rPr>
      </w:pPr>
      <w:r>
        <w:rPr>
          <w:rFonts w:eastAsia="黑体"/>
          <w:sz w:val="32"/>
          <w:szCs w:val="32"/>
        </w:rPr>
        <w:t>四、绩效评价指标分析</w:t>
      </w:r>
    </w:p>
    <w:p w:rsidR="0004553A" w:rsidRDefault="00763DB0">
      <w:pPr>
        <w:spacing w:line="600" w:lineRule="exact"/>
        <w:ind w:firstLineChars="200" w:firstLine="643"/>
        <w:rPr>
          <w:rFonts w:eastAsia="楷体_GB2312"/>
          <w:b/>
          <w:sz w:val="32"/>
          <w:szCs w:val="32"/>
        </w:rPr>
      </w:pPr>
      <w:r>
        <w:rPr>
          <w:rFonts w:eastAsia="楷体_GB2312"/>
          <w:b/>
          <w:sz w:val="32"/>
          <w:szCs w:val="32"/>
        </w:rPr>
        <w:t>（一）预算支出决策情况</w:t>
      </w:r>
    </w:p>
    <w:p w:rsidR="0004553A" w:rsidRDefault="00763DB0">
      <w:pPr>
        <w:spacing w:line="600" w:lineRule="exact"/>
        <w:ind w:firstLineChars="200" w:firstLine="640"/>
        <w:rPr>
          <w:rFonts w:ascii="仿宋" w:eastAsia="仿宋" w:hAnsi="仿宋" w:cs="仿宋"/>
          <w:bCs/>
          <w:sz w:val="32"/>
          <w:szCs w:val="32"/>
        </w:rPr>
      </w:pPr>
      <w:r>
        <w:rPr>
          <w:rFonts w:ascii="仿宋" w:eastAsia="仿宋" w:hAnsi="仿宋" w:cs="仿宋" w:hint="eastAsia"/>
          <w:bCs/>
          <w:sz w:val="32"/>
          <w:szCs w:val="32"/>
        </w:rPr>
        <w:t>专项资金是高压线，争来了是喜事，怎么用是愁事。只有经过多次调研，多次会商，举一反三才能定调子。对资金的使用要敬畏法律，敬畏制度，才不会犯错。同时，必须把握“物流”和“电商”的关键点上才会用对。</w:t>
      </w:r>
    </w:p>
    <w:p w:rsidR="0004553A" w:rsidRDefault="00763DB0">
      <w:pPr>
        <w:numPr>
          <w:ilvl w:val="0"/>
          <w:numId w:val="11"/>
        </w:numPr>
        <w:spacing w:line="600" w:lineRule="exact"/>
        <w:ind w:firstLineChars="200" w:firstLine="643"/>
        <w:rPr>
          <w:rFonts w:eastAsia="楷体_GB2312"/>
          <w:b/>
          <w:sz w:val="32"/>
          <w:szCs w:val="32"/>
        </w:rPr>
      </w:pPr>
      <w:r>
        <w:rPr>
          <w:rFonts w:eastAsia="楷体_GB2312"/>
          <w:b/>
          <w:sz w:val="32"/>
          <w:szCs w:val="32"/>
        </w:rPr>
        <w:t>预算执行过程情况</w:t>
      </w:r>
    </w:p>
    <w:p w:rsidR="0004553A" w:rsidRDefault="00763DB0">
      <w:pPr>
        <w:spacing w:line="600" w:lineRule="exact"/>
        <w:rPr>
          <w:rFonts w:ascii="仿宋" w:eastAsia="仿宋" w:hAnsi="仿宋" w:cs="仿宋"/>
          <w:bCs/>
          <w:sz w:val="32"/>
          <w:szCs w:val="32"/>
        </w:rPr>
      </w:pPr>
      <w:r>
        <w:rPr>
          <w:rFonts w:eastAsia="楷体_GB2312" w:hint="eastAsia"/>
          <w:b/>
          <w:sz w:val="32"/>
          <w:szCs w:val="32"/>
        </w:rPr>
        <w:t xml:space="preserve">   </w:t>
      </w:r>
      <w:r>
        <w:rPr>
          <w:rFonts w:ascii="仿宋" w:eastAsia="仿宋" w:hAnsi="仿宋" w:cs="仿宋" w:hint="eastAsia"/>
          <w:bCs/>
          <w:sz w:val="32"/>
          <w:szCs w:val="32"/>
        </w:rPr>
        <w:t xml:space="preserve">  </w:t>
      </w:r>
      <w:r>
        <w:rPr>
          <w:rFonts w:ascii="仿宋" w:eastAsia="仿宋" w:hAnsi="仿宋" w:cs="仿宋" w:hint="eastAsia"/>
          <w:bCs/>
          <w:sz w:val="32"/>
          <w:szCs w:val="32"/>
        </w:rPr>
        <w:t>在预算执行过程中接受财政部门的严格监管。</w:t>
      </w:r>
    </w:p>
    <w:p w:rsidR="0004553A" w:rsidRDefault="00763DB0">
      <w:pPr>
        <w:spacing w:line="600" w:lineRule="exact"/>
        <w:ind w:firstLineChars="200" w:firstLine="643"/>
        <w:rPr>
          <w:rFonts w:eastAsia="楷体_GB2312"/>
          <w:b/>
          <w:sz w:val="32"/>
          <w:szCs w:val="32"/>
        </w:rPr>
      </w:pPr>
      <w:r>
        <w:rPr>
          <w:rFonts w:eastAsia="楷体_GB2312"/>
          <w:b/>
          <w:sz w:val="32"/>
          <w:szCs w:val="32"/>
        </w:rPr>
        <w:t>（三）预算支出产出情况</w:t>
      </w:r>
    </w:p>
    <w:p w:rsidR="0004553A" w:rsidRDefault="00763DB0">
      <w:pPr>
        <w:spacing w:line="600" w:lineRule="exact"/>
        <w:ind w:firstLineChars="200" w:firstLine="643"/>
        <w:rPr>
          <w:rFonts w:ascii="仿宋" w:eastAsia="仿宋" w:hAnsi="仿宋" w:cs="仿宋"/>
          <w:b/>
          <w:sz w:val="32"/>
          <w:szCs w:val="32"/>
        </w:rPr>
      </w:pPr>
      <w:r>
        <w:rPr>
          <w:rFonts w:ascii="仿宋" w:eastAsia="仿宋" w:hAnsi="仿宋" w:cs="仿宋" w:hint="eastAsia"/>
          <w:b/>
          <w:sz w:val="32"/>
          <w:szCs w:val="32"/>
        </w:rPr>
        <w:t xml:space="preserve"> </w:t>
      </w:r>
      <w:r>
        <w:rPr>
          <w:rFonts w:ascii="仿宋" w:eastAsia="仿宋" w:hAnsi="仿宋" w:cs="仿宋" w:hint="eastAsia"/>
          <w:sz w:val="32"/>
          <w:szCs w:val="32"/>
        </w:rPr>
        <w:t>惠农体系健全，电商运营便捷，物流通达乡村，产业深度融合，借力扶贫攻坚，提升乡村振兴</w:t>
      </w:r>
    </w:p>
    <w:p w:rsidR="0004553A" w:rsidRDefault="00763DB0">
      <w:pPr>
        <w:spacing w:line="600" w:lineRule="exact"/>
        <w:ind w:firstLineChars="200" w:firstLine="643"/>
        <w:rPr>
          <w:rFonts w:eastAsia="楷体_GB2312"/>
          <w:b/>
          <w:sz w:val="32"/>
          <w:szCs w:val="32"/>
        </w:rPr>
      </w:pPr>
      <w:r>
        <w:rPr>
          <w:rFonts w:eastAsia="楷体_GB2312"/>
          <w:b/>
          <w:sz w:val="32"/>
          <w:szCs w:val="32"/>
        </w:rPr>
        <w:t>（四）预算支出效益情况</w:t>
      </w:r>
    </w:p>
    <w:p w:rsidR="0004553A" w:rsidRDefault="00763DB0">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惠农体系健全，电商运营便捷，物流通达乡村，产业深度融合，借力扶贫攻坚，提升乡村振兴，社会效益与经济效益双丰收。</w:t>
      </w:r>
    </w:p>
    <w:p w:rsidR="0004553A" w:rsidRDefault="0004553A">
      <w:pPr>
        <w:spacing w:line="600" w:lineRule="exact"/>
        <w:ind w:firstLineChars="200" w:firstLine="643"/>
        <w:rPr>
          <w:rFonts w:eastAsia="楷体_GB2312"/>
          <w:b/>
          <w:sz w:val="32"/>
          <w:szCs w:val="32"/>
        </w:rPr>
      </w:pPr>
    </w:p>
    <w:p w:rsidR="0004553A" w:rsidRDefault="00763DB0">
      <w:pPr>
        <w:spacing w:line="600" w:lineRule="exact"/>
        <w:ind w:firstLineChars="200" w:firstLine="640"/>
        <w:rPr>
          <w:rFonts w:eastAsia="黑体"/>
          <w:sz w:val="32"/>
          <w:szCs w:val="32"/>
        </w:rPr>
      </w:pPr>
      <w:r>
        <w:rPr>
          <w:rFonts w:eastAsia="黑体"/>
          <w:sz w:val="32"/>
          <w:szCs w:val="32"/>
        </w:rPr>
        <w:t>五、主要经验及做法、存在的问题及原因分析</w:t>
      </w:r>
    </w:p>
    <w:p w:rsidR="0004553A" w:rsidRDefault="00763DB0">
      <w:pPr>
        <w:spacing w:line="600" w:lineRule="exact"/>
        <w:ind w:firstLineChars="200" w:firstLine="640"/>
        <w:rPr>
          <w:rFonts w:eastAsia="仿宋_GB2312"/>
          <w:sz w:val="32"/>
          <w:szCs w:val="32"/>
        </w:rPr>
      </w:pPr>
      <w:r>
        <w:rPr>
          <w:rFonts w:eastAsia="仿宋_GB2312"/>
          <w:sz w:val="32"/>
          <w:szCs w:val="32"/>
        </w:rPr>
        <w:t>可从资金分配和安排，资金指标下达、资金拨付和资金使用进度，资金使用管理，项目管理，政策适应性等方面概</w:t>
      </w:r>
      <w:r>
        <w:rPr>
          <w:rFonts w:eastAsia="仿宋_GB2312"/>
          <w:sz w:val="32"/>
          <w:szCs w:val="32"/>
        </w:rPr>
        <w:lastRenderedPageBreak/>
        <w:t>括存在的主要问题。</w:t>
      </w:r>
    </w:p>
    <w:p w:rsidR="0004553A" w:rsidRDefault="00763DB0">
      <w:pPr>
        <w:spacing w:line="600" w:lineRule="exact"/>
        <w:ind w:firstLineChars="200" w:firstLine="640"/>
        <w:rPr>
          <w:rFonts w:eastAsia="仿宋_GB2312"/>
          <w:sz w:val="32"/>
          <w:szCs w:val="32"/>
        </w:rPr>
      </w:pPr>
      <w:r>
        <w:rPr>
          <w:rFonts w:eastAsia="仿宋_GB2312" w:hint="eastAsia"/>
          <w:sz w:val="32"/>
          <w:szCs w:val="32"/>
        </w:rPr>
        <w:t>主要经验及做法：一是借势推进；二是精准布局；三是严密组织。</w:t>
      </w:r>
    </w:p>
    <w:p w:rsidR="0004553A" w:rsidRDefault="00763DB0">
      <w:pPr>
        <w:spacing w:line="600" w:lineRule="exact"/>
        <w:ind w:firstLineChars="200" w:firstLine="640"/>
        <w:rPr>
          <w:rFonts w:eastAsia="仿宋_GB2312"/>
          <w:sz w:val="32"/>
          <w:szCs w:val="32"/>
        </w:rPr>
      </w:pPr>
      <w:r>
        <w:rPr>
          <w:rFonts w:eastAsia="仿宋_GB2312" w:hint="eastAsia"/>
          <w:sz w:val="32"/>
          <w:szCs w:val="32"/>
        </w:rPr>
        <w:t>存在的问题；一是基层底子薄，矛盾多；二是预期经济效益不敢太乐观。由于农村产业规模不足，农业产品不可持续，网售断档缺货现象严重，加上农村交通运输成本过高。</w:t>
      </w:r>
    </w:p>
    <w:p w:rsidR="0004553A" w:rsidRDefault="00763DB0">
      <w:pPr>
        <w:numPr>
          <w:ilvl w:val="0"/>
          <w:numId w:val="1"/>
        </w:numPr>
        <w:spacing w:line="600" w:lineRule="exact"/>
        <w:ind w:left="640"/>
        <w:rPr>
          <w:rFonts w:eastAsia="黑体"/>
          <w:sz w:val="32"/>
          <w:szCs w:val="32"/>
        </w:rPr>
      </w:pPr>
      <w:r>
        <w:rPr>
          <w:rFonts w:eastAsia="黑体"/>
          <w:sz w:val="32"/>
          <w:szCs w:val="32"/>
        </w:rPr>
        <w:t>有关建议</w:t>
      </w:r>
    </w:p>
    <w:p w:rsidR="0004553A" w:rsidRDefault="00763DB0">
      <w:pPr>
        <w:spacing w:line="60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区级供销社职员少，编制不多，一专多能的人才不足，面对改革新事物存在时间紧、任务重的情形下加快推进困难重重。因此，敬请领导多理解。</w:t>
      </w:r>
    </w:p>
    <w:p w:rsidR="0004553A" w:rsidRDefault="00763DB0">
      <w:pPr>
        <w:numPr>
          <w:ilvl w:val="0"/>
          <w:numId w:val="1"/>
        </w:numPr>
        <w:spacing w:line="600" w:lineRule="exact"/>
        <w:ind w:left="640"/>
        <w:rPr>
          <w:rFonts w:eastAsia="黑体"/>
          <w:sz w:val="32"/>
          <w:szCs w:val="32"/>
        </w:rPr>
      </w:pPr>
      <w:r>
        <w:rPr>
          <w:rFonts w:eastAsia="黑体"/>
          <w:sz w:val="32"/>
          <w:szCs w:val="32"/>
        </w:rPr>
        <w:t>其他需要说明的问题</w:t>
      </w:r>
    </w:p>
    <w:p w:rsidR="0004553A" w:rsidRDefault="00763DB0">
      <w:pPr>
        <w:spacing w:line="600" w:lineRule="exact"/>
        <w:ind w:left="640"/>
        <w:rPr>
          <w:rFonts w:ascii="仿宋" w:eastAsia="仿宋" w:hAnsi="仿宋" w:cs="仿宋"/>
          <w:sz w:val="32"/>
          <w:szCs w:val="32"/>
        </w:rPr>
      </w:pPr>
      <w:r>
        <w:rPr>
          <w:rFonts w:ascii="仿宋" w:eastAsia="仿宋" w:hAnsi="仿宋" w:cs="仿宋" w:hint="eastAsia"/>
          <w:sz w:val="32"/>
          <w:szCs w:val="32"/>
        </w:rPr>
        <w:t>无</w:t>
      </w:r>
    </w:p>
    <w:p w:rsidR="0004553A" w:rsidRDefault="00763DB0">
      <w:pPr>
        <w:widowControl/>
        <w:spacing w:line="600" w:lineRule="exact"/>
        <w:jc w:val="left"/>
        <w:rPr>
          <w:rFonts w:eastAsia="黑体"/>
          <w:sz w:val="32"/>
          <w:szCs w:val="32"/>
        </w:rPr>
      </w:pPr>
      <w:r>
        <w:rPr>
          <w:rFonts w:eastAsia="黑体"/>
          <w:sz w:val="32"/>
          <w:szCs w:val="32"/>
        </w:rPr>
        <w:t xml:space="preserve">    </w:t>
      </w:r>
    </w:p>
    <w:p w:rsidR="0004553A" w:rsidRDefault="00763DB0">
      <w:pPr>
        <w:widowControl/>
        <w:spacing w:line="600" w:lineRule="exact"/>
        <w:ind w:firstLine="645"/>
        <w:jc w:val="left"/>
        <w:rPr>
          <w:rFonts w:eastAsia="仿宋_GB2312"/>
          <w:sz w:val="32"/>
          <w:szCs w:val="32"/>
        </w:rPr>
      </w:pPr>
      <w:r>
        <w:rPr>
          <w:rFonts w:eastAsia="仿宋_GB2312"/>
          <w:sz w:val="32"/>
          <w:szCs w:val="32"/>
        </w:rPr>
        <w:t>报告应包括以下附件：</w:t>
      </w:r>
    </w:p>
    <w:p w:rsidR="0004553A" w:rsidRDefault="00763DB0">
      <w:pPr>
        <w:widowControl/>
        <w:spacing w:line="600" w:lineRule="exact"/>
        <w:ind w:firstLine="645"/>
        <w:jc w:val="left"/>
        <w:rPr>
          <w:rFonts w:eastAsia="仿宋_GB2312"/>
          <w:sz w:val="32"/>
          <w:szCs w:val="32"/>
        </w:rPr>
      </w:pPr>
      <w:r>
        <w:rPr>
          <w:rFonts w:eastAsia="仿宋_GB2312"/>
          <w:sz w:val="32"/>
          <w:szCs w:val="32"/>
        </w:rPr>
        <w:t>1</w:t>
      </w:r>
      <w:r>
        <w:rPr>
          <w:rFonts w:eastAsia="仿宋_GB2312"/>
          <w:sz w:val="32"/>
          <w:szCs w:val="32"/>
        </w:rPr>
        <w:t>、绩效评价基础数据汇总表</w:t>
      </w:r>
    </w:p>
    <w:p w:rsidR="0004553A" w:rsidRDefault="00763DB0">
      <w:pPr>
        <w:widowControl/>
        <w:spacing w:line="600" w:lineRule="exact"/>
        <w:ind w:firstLine="645"/>
        <w:jc w:val="left"/>
        <w:rPr>
          <w:rFonts w:eastAsia="仿宋_GB2312"/>
          <w:sz w:val="32"/>
          <w:szCs w:val="32"/>
        </w:rPr>
      </w:pPr>
      <w:r>
        <w:rPr>
          <w:rFonts w:eastAsia="仿宋_GB2312"/>
          <w:sz w:val="32"/>
          <w:szCs w:val="32"/>
        </w:rPr>
        <w:t>2</w:t>
      </w:r>
      <w:r>
        <w:rPr>
          <w:rFonts w:eastAsia="仿宋_GB2312"/>
          <w:sz w:val="32"/>
          <w:szCs w:val="32"/>
        </w:rPr>
        <w:t>、绩效评价指标评分表</w:t>
      </w:r>
    </w:p>
    <w:p w:rsidR="0004553A" w:rsidRDefault="0004553A" w:rsidP="007C0354">
      <w:pPr>
        <w:widowControl/>
        <w:spacing w:line="600" w:lineRule="exact"/>
        <w:jc w:val="left"/>
      </w:pPr>
    </w:p>
    <w:sectPr w:rsidR="0004553A" w:rsidSect="0004553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3DB0" w:rsidRDefault="00763DB0" w:rsidP="007C0354">
      <w:r>
        <w:separator/>
      </w:r>
    </w:p>
  </w:endnote>
  <w:endnote w:type="continuationSeparator" w:id="1">
    <w:p w:rsidR="00763DB0" w:rsidRDefault="00763DB0" w:rsidP="007C03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3DB0" w:rsidRDefault="00763DB0" w:rsidP="007C0354">
      <w:r>
        <w:separator/>
      </w:r>
    </w:p>
  </w:footnote>
  <w:footnote w:type="continuationSeparator" w:id="1">
    <w:p w:rsidR="00763DB0" w:rsidRDefault="00763DB0" w:rsidP="007C03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A32FCAB"/>
    <w:multiLevelType w:val="singleLevel"/>
    <w:tmpl w:val="8A32FCAB"/>
    <w:lvl w:ilvl="0">
      <w:start w:val="2"/>
      <w:numFmt w:val="chineseCounting"/>
      <w:suff w:val="nothing"/>
      <w:lvlText w:val="（%1）"/>
      <w:lvlJc w:val="left"/>
      <w:rPr>
        <w:rFonts w:hint="eastAsia"/>
      </w:rPr>
    </w:lvl>
  </w:abstractNum>
  <w:abstractNum w:abstractNumId="1">
    <w:nsid w:val="97BCC67C"/>
    <w:multiLevelType w:val="singleLevel"/>
    <w:tmpl w:val="97BCC67C"/>
    <w:lvl w:ilvl="0">
      <w:start w:val="1"/>
      <w:numFmt w:val="decimal"/>
      <w:suff w:val="nothing"/>
      <w:lvlText w:val="%1、"/>
      <w:lvlJc w:val="left"/>
    </w:lvl>
  </w:abstractNum>
  <w:abstractNum w:abstractNumId="2">
    <w:nsid w:val="A0162E98"/>
    <w:multiLevelType w:val="singleLevel"/>
    <w:tmpl w:val="A0162E98"/>
    <w:lvl w:ilvl="0">
      <w:start w:val="2"/>
      <w:numFmt w:val="decimal"/>
      <w:suff w:val="nothing"/>
      <w:lvlText w:val="%1、"/>
      <w:lvlJc w:val="left"/>
    </w:lvl>
  </w:abstractNum>
  <w:abstractNum w:abstractNumId="3">
    <w:nsid w:val="1B5BDE26"/>
    <w:multiLevelType w:val="singleLevel"/>
    <w:tmpl w:val="1B5BDE26"/>
    <w:lvl w:ilvl="0">
      <w:start w:val="3"/>
      <w:numFmt w:val="chineseCounting"/>
      <w:suff w:val="nothing"/>
      <w:lvlText w:val="%1、"/>
      <w:lvlJc w:val="left"/>
      <w:rPr>
        <w:rFonts w:hint="eastAsia"/>
      </w:rPr>
    </w:lvl>
  </w:abstractNum>
  <w:abstractNum w:abstractNumId="4">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5">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6">
    <w:nsid w:val="4B3358A4"/>
    <w:multiLevelType w:val="singleLevel"/>
    <w:tmpl w:val="4B3358A4"/>
    <w:lvl w:ilvl="0">
      <w:start w:val="1"/>
      <w:numFmt w:val="chineseCounting"/>
      <w:suff w:val="nothing"/>
      <w:lvlText w:val="%1、"/>
      <w:lvlJc w:val="left"/>
      <w:rPr>
        <w:rFonts w:hint="eastAsia"/>
      </w:rPr>
    </w:lvl>
  </w:abstractNum>
  <w:abstractNum w:abstractNumId="7">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8">
    <w:nsid w:val="714DA334"/>
    <w:multiLevelType w:val="singleLevel"/>
    <w:tmpl w:val="714DA334"/>
    <w:lvl w:ilvl="0">
      <w:start w:val="7"/>
      <w:numFmt w:val="chineseCounting"/>
      <w:suff w:val="nothing"/>
      <w:lvlText w:val="%1、"/>
      <w:lvlJc w:val="left"/>
      <w:rPr>
        <w:rFonts w:hint="eastAsia"/>
      </w:rPr>
    </w:lvl>
  </w:abstractNum>
  <w:abstractNum w:abstractNumId="9">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10">
    <w:nsid w:val="778213C1"/>
    <w:multiLevelType w:val="singleLevel"/>
    <w:tmpl w:val="778213C1"/>
    <w:lvl w:ilvl="0">
      <w:start w:val="2"/>
      <w:numFmt w:val="chineseCounting"/>
      <w:suff w:val="nothing"/>
      <w:lvlText w:val="（%1）"/>
      <w:lvlJc w:val="left"/>
      <w:rPr>
        <w:rFonts w:hint="eastAsia"/>
      </w:rPr>
    </w:lvl>
  </w:abstractNum>
  <w:num w:numId="1">
    <w:abstractNumId w:val="6"/>
  </w:num>
  <w:num w:numId="2">
    <w:abstractNumId w:val="8"/>
  </w:num>
  <w:num w:numId="3">
    <w:abstractNumId w:val="1"/>
  </w:num>
  <w:num w:numId="4">
    <w:abstractNumId w:val="5"/>
  </w:num>
  <w:num w:numId="5">
    <w:abstractNumId w:val="4"/>
  </w:num>
  <w:num w:numId="6">
    <w:abstractNumId w:val="9"/>
  </w:num>
  <w:num w:numId="7">
    <w:abstractNumId w:val="7"/>
  </w:num>
  <w:num w:numId="8">
    <w:abstractNumId w:val="10"/>
  </w:num>
  <w:num w:numId="9">
    <w:abstractNumId w:val="2"/>
  </w:num>
  <w:num w:numId="10">
    <w:abstractNumId w:val="3"/>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045A1"/>
    <w:rsid w:val="000000A5"/>
    <w:rsid w:val="00022046"/>
    <w:rsid w:val="0004553A"/>
    <w:rsid w:val="000B0765"/>
    <w:rsid w:val="000B57BC"/>
    <w:rsid w:val="00162440"/>
    <w:rsid w:val="00174EEF"/>
    <w:rsid w:val="001A127E"/>
    <w:rsid w:val="002558F7"/>
    <w:rsid w:val="0031755D"/>
    <w:rsid w:val="003711D0"/>
    <w:rsid w:val="00377767"/>
    <w:rsid w:val="00377A33"/>
    <w:rsid w:val="003E5114"/>
    <w:rsid w:val="00426627"/>
    <w:rsid w:val="005833DD"/>
    <w:rsid w:val="00595424"/>
    <w:rsid w:val="00614437"/>
    <w:rsid w:val="00624B4A"/>
    <w:rsid w:val="006370F0"/>
    <w:rsid w:val="006811E5"/>
    <w:rsid w:val="00763DB0"/>
    <w:rsid w:val="007B54D9"/>
    <w:rsid w:val="007C0354"/>
    <w:rsid w:val="00887C00"/>
    <w:rsid w:val="008A4834"/>
    <w:rsid w:val="008D7141"/>
    <w:rsid w:val="00980DBB"/>
    <w:rsid w:val="009D4AE4"/>
    <w:rsid w:val="00A045A1"/>
    <w:rsid w:val="00A070E1"/>
    <w:rsid w:val="00A317C9"/>
    <w:rsid w:val="00A34413"/>
    <w:rsid w:val="00A75C37"/>
    <w:rsid w:val="00AA700A"/>
    <w:rsid w:val="00B364CE"/>
    <w:rsid w:val="00BB6107"/>
    <w:rsid w:val="00BD1C3A"/>
    <w:rsid w:val="00C25716"/>
    <w:rsid w:val="00C3391C"/>
    <w:rsid w:val="00C344EC"/>
    <w:rsid w:val="00C72139"/>
    <w:rsid w:val="00CC4C2C"/>
    <w:rsid w:val="00CD20A2"/>
    <w:rsid w:val="00D10324"/>
    <w:rsid w:val="00E127F9"/>
    <w:rsid w:val="00E50869"/>
    <w:rsid w:val="00FC7FE9"/>
    <w:rsid w:val="022564D5"/>
    <w:rsid w:val="038C4161"/>
    <w:rsid w:val="044D7E7B"/>
    <w:rsid w:val="09A32C57"/>
    <w:rsid w:val="0B50166E"/>
    <w:rsid w:val="0C89734E"/>
    <w:rsid w:val="0D66382E"/>
    <w:rsid w:val="0DE915B8"/>
    <w:rsid w:val="0E363471"/>
    <w:rsid w:val="0E9847BE"/>
    <w:rsid w:val="108652FC"/>
    <w:rsid w:val="1115190B"/>
    <w:rsid w:val="115B0905"/>
    <w:rsid w:val="18043341"/>
    <w:rsid w:val="180C36AC"/>
    <w:rsid w:val="1815008C"/>
    <w:rsid w:val="1A803339"/>
    <w:rsid w:val="1B3E6CE4"/>
    <w:rsid w:val="1ECC4284"/>
    <w:rsid w:val="1F547AFE"/>
    <w:rsid w:val="212B360D"/>
    <w:rsid w:val="25977C8B"/>
    <w:rsid w:val="28DB060D"/>
    <w:rsid w:val="29060EDC"/>
    <w:rsid w:val="2B820A45"/>
    <w:rsid w:val="2C8917F3"/>
    <w:rsid w:val="2EC75570"/>
    <w:rsid w:val="33692F8E"/>
    <w:rsid w:val="33CC0882"/>
    <w:rsid w:val="35A417EA"/>
    <w:rsid w:val="3771227A"/>
    <w:rsid w:val="39A63EB5"/>
    <w:rsid w:val="39B32F83"/>
    <w:rsid w:val="3C327D44"/>
    <w:rsid w:val="3CB263D2"/>
    <w:rsid w:val="3E5360DB"/>
    <w:rsid w:val="3E8F62E2"/>
    <w:rsid w:val="3FAA1A6C"/>
    <w:rsid w:val="4109619C"/>
    <w:rsid w:val="418B4513"/>
    <w:rsid w:val="42294E61"/>
    <w:rsid w:val="45A171D2"/>
    <w:rsid w:val="48133883"/>
    <w:rsid w:val="493538DA"/>
    <w:rsid w:val="4BC46CAA"/>
    <w:rsid w:val="53342CAF"/>
    <w:rsid w:val="544D5271"/>
    <w:rsid w:val="56857AB1"/>
    <w:rsid w:val="58D55861"/>
    <w:rsid w:val="593A27C9"/>
    <w:rsid w:val="5CC625F8"/>
    <w:rsid w:val="5CDB392D"/>
    <w:rsid w:val="5ECD0BD1"/>
    <w:rsid w:val="5F7E69C3"/>
    <w:rsid w:val="602B797F"/>
    <w:rsid w:val="626D7300"/>
    <w:rsid w:val="629F7574"/>
    <w:rsid w:val="66A97155"/>
    <w:rsid w:val="6A9713EF"/>
    <w:rsid w:val="6AF76B5A"/>
    <w:rsid w:val="6B7F3F48"/>
    <w:rsid w:val="6BA22FA1"/>
    <w:rsid w:val="6C9C39A8"/>
    <w:rsid w:val="6CE42F78"/>
    <w:rsid w:val="6D493DBC"/>
    <w:rsid w:val="6E8C2C00"/>
    <w:rsid w:val="6EAD01F3"/>
    <w:rsid w:val="71124ED9"/>
    <w:rsid w:val="72055C4E"/>
    <w:rsid w:val="733C49B4"/>
    <w:rsid w:val="757565BC"/>
    <w:rsid w:val="786E3177"/>
    <w:rsid w:val="78BC2705"/>
    <w:rsid w:val="7CC01C7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553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04553A"/>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04553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Normal (Web)"/>
    <w:basedOn w:val="a"/>
    <w:uiPriority w:val="99"/>
    <w:semiHidden/>
    <w:unhideWhenUsed/>
    <w:qFormat/>
    <w:rsid w:val="0004553A"/>
    <w:pPr>
      <w:spacing w:beforeAutospacing="1" w:afterAutospacing="1"/>
      <w:jc w:val="left"/>
    </w:pPr>
    <w:rPr>
      <w:kern w:val="0"/>
      <w:sz w:val="24"/>
    </w:rPr>
  </w:style>
  <w:style w:type="character" w:styleId="a6">
    <w:name w:val="FollowedHyperlink"/>
    <w:basedOn w:val="a0"/>
    <w:uiPriority w:val="99"/>
    <w:semiHidden/>
    <w:unhideWhenUsed/>
    <w:qFormat/>
    <w:rsid w:val="0004553A"/>
    <w:rPr>
      <w:color w:val="121212"/>
      <w:u w:val="none"/>
    </w:rPr>
  </w:style>
  <w:style w:type="character" w:styleId="a7">
    <w:name w:val="Emphasis"/>
    <w:basedOn w:val="a0"/>
    <w:uiPriority w:val="20"/>
    <w:qFormat/>
    <w:rsid w:val="0004553A"/>
  </w:style>
  <w:style w:type="character" w:styleId="HTML">
    <w:name w:val="HTML Definition"/>
    <w:basedOn w:val="a0"/>
    <w:uiPriority w:val="99"/>
    <w:semiHidden/>
    <w:unhideWhenUsed/>
    <w:rsid w:val="0004553A"/>
  </w:style>
  <w:style w:type="character" w:styleId="HTML0">
    <w:name w:val="HTML Acronym"/>
    <w:basedOn w:val="a0"/>
    <w:uiPriority w:val="99"/>
    <w:semiHidden/>
    <w:unhideWhenUsed/>
    <w:rsid w:val="0004553A"/>
    <w:rPr>
      <w:bdr w:val="none" w:sz="0" w:space="0" w:color="auto"/>
    </w:rPr>
  </w:style>
  <w:style w:type="character" w:styleId="HTML1">
    <w:name w:val="HTML Variable"/>
    <w:basedOn w:val="a0"/>
    <w:uiPriority w:val="99"/>
    <w:semiHidden/>
    <w:unhideWhenUsed/>
    <w:rsid w:val="0004553A"/>
  </w:style>
  <w:style w:type="character" w:styleId="a8">
    <w:name w:val="Hyperlink"/>
    <w:basedOn w:val="a0"/>
    <w:uiPriority w:val="99"/>
    <w:semiHidden/>
    <w:unhideWhenUsed/>
    <w:qFormat/>
    <w:rsid w:val="0004553A"/>
    <w:rPr>
      <w:color w:val="121212"/>
      <w:u w:val="none"/>
    </w:rPr>
  </w:style>
  <w:style w:type="character" w:styleId="HTML2">
    <w:name w:val="HTML Code"/>
    <w:basedOn w:val="a0"/>
    <w:uiPriority w:val="99"/>
    <w:semiHidden/>
    <w:unhideWhenUsed/>
    <w:rsid w:val="0004553A"/>
    <w:rPr>
      <w:rFonts w:ascii="Courier New" w:hAnsi="Courier New"/>
      <w:sz w:val="20"/>
    </w:rPr>
  </w:style>
  <w:style w:type="character" w:styleId="HTML3">
    <w:name w:val="HTML Cite"/>
    <w:basedOn w:val="a0"/>
    <w:uiPriority w:val="99"/>
    <w:semiHidden/>
    <w:unhideWhenUsed/>
    <w:rsid w:val="0004553A"/>
  </w:style>
  <w:style w:type="character" w:customStyle="1" w:styleId="Char0">
    <w:name w:val="页眉 Char"/>
    <w:basedOn w:val="a0"/>
    <w:link w:val="a4"/>
    <w:uiPriority w:val="99"/>
    <w:semiHidden/>
    <w:qFormat/>
    <w:rsid w:val="0004553A"/>
    <w:rPr>
      <w:sz w:val="18"/>
      <w:szCs w:val="18"/>
    </w:rPr>
  </w:style>
  <w:style w:type="character" w:customStyle="1" w:styleId="Char">
    <w:name w:val="页脚 Char"/>
    <w:basedOn w:val="a0"/>
    <w:link w:val="a3"/>
    <w:uiPriority w:val="99"/>
    <w:semiHidden/>
    <w:qFormat/>
    <w:rsid w:val="0004553A"/>
    <w:rPr>
      <w:sz w:val="18"/>
      <w:szCs w:val="18"/>
    </w:rPr>
  </w:style>
  <w:style w:type="paragraph" w:styleId="a9">
    <w:name w:val="List Paragraph"/>
    <w:basedOn w:val="a"/>
    <w:uiPriority w:val="99"/>
    <w:qFormat/>
    <w:rsid w:val="0004553A"/>
    <w:pPr>
      <w:ind w:firstLineChars="200" w:firstLine="420"/>
    </w:pPr>
    <w:rPr>
      <w:rFonts w:ascii="Calibri" w:hAnsi="Calibri"/>
      <w:szCs w:val="22"/>
    </w:rPr>
  </w:style>
  <w:style w:type="character" w:customStyle="1" w:styleId="btn-auto-11">
    <w:name w:val="btn-auto-11"/>
    <w:basedOn w:val="a0"/>
    <w:rsid w:val="0004553A"/>
    <w:rPr>
      <w:bdr w:val="none" w:sz="0" w:space="0" w:color="auto"/>
    </w:rPr>
  </w:style>
  <w:style w:type="character" w:customStyle="1" w:styleId="btn-task-gray2">
    <w:name w:val="btn-task-gray2"/>
    <w:basedOn w:val="a0"/>
    <w:rsid w:val="0004553A"/>
    <w:rPr>
      <w:color w:val="FFFFFF"/>
      <w:u w:val="none"/>
      <w:shd w:val="clear" w:color="auto" w:fill="CCCCCC"/>
    </w:rPr>
  </w:style>
  <w:style w:type="character" w:customStyle="1" w:styleId="btn-task-gray3">
    <w:name w:val="btn-task-gray3"/>
    <w:basedOn w:val="a0"/>
    <w:rsid w:val="0004553A"/>
  </w:style>
  <w:style w:type="character" w:customStyle="1" w:styleId="s1">
    <w:name w:val="s1"/>
    <w:basedOn w:val="a0"/>
    <w:rsid w:val="0004553A"/>
    <w:rPr>
      <w:color w:val="DDDDDD"/>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87A52A0-7CFB-406C-A053-BBAB53DDD23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1611</Words>
  <Characters>9183</Characters>
  <Application>Microsoft Office Word</Application>
  <DocSecurity>0</DocSecurity>
  <Lines>76</Lines>
  <Paragraphs>21</Paragraphs>
  <ScaleCrop>false</ScaleCrop>
  <Company>china</Company>
  <LinksUpToDate>false</LinksUpToDate>
  <CharactersWithSpaces>10773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21</cp:revision>
  <cp:lastPrinted>2020-06-24T02:12:00Z</cp:lastPrinted>
  <dcterms:created xsi:type="dcterms:W3CDTF">2020-06-24T01:59:00Z</dcterms:created>
  <dcterms:modified xsi:type="dcterms:W3CDTF">2020-09-11T08:00:00Z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