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C94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怀化市鹤城区史志研究室</w:t>
      </w:r>
      <w:r>
        <w:rPr>
          <w:rFonts w:ascii="黑体" w:hAnsi="黑体" w:eastAsia="黑体" w:cs="宋体"/>
          <w:b/>
          <w:color w:val="000000"/>
          <w:sz w:val="36"/>
        </w:rPr>
        <w:t>部门决算</w:t>
      </w:r>
    </w:p>
    <w:p w14:paraId="56D397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80EFB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怀化市鹤城区史志研究室单位概况</w:t>
      </w:r>
    </w:p>
    <w:p w14:paraId="5D2B4E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0D4BD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247549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0DABAB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C8220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10621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A14D9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E6FFF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728CB2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9E945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887FE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AABA9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020EF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00D849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32BFDF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4F12E1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14DE4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5C7DC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0D8BF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38194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0FEE9D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24387F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7355BB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0E2A91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85220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1CF41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4A414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38C63E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176492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6C1BE725">
      <w:pPr>
        <w:rPr>
          <w:rFonts w:ascii="黑体" w:hAnsi="黑体" w:eastAsia="黑体" w:cs="宋体"/>
          <w:b/>
          <w:color w:val="000000"/>
          <w:sz w:val="33"/>
        </w:rPr>
      </w:pPr>
      <w:r>
        <w:rPr>
          <w:rFonts w:ascii="黑体" w:hAnsi="黑体" w:eastAsia="黑体" w:cs="宋体"/>
          <w:b/>
          <w:color w:val="000000"/>
          <w:sz w:val="33"/>
        </w:rPr>
        <w:br w:type="page"/>
      </w:r>
    </w:p>
    <w:p w14:paraId="0CE410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怀化市鹤城区史志研究室</w:t>
      </w:r>
      <w:r>
        <w:rPr>
          <w:rFonts w:ascii="黑体" w:hAnsi="黑体" w:eastAsia="黑体" w:cs="宋体"/>
          <w:b/>
          <w:color w:val="000000"/>
          <w:sz w:val="33"/>
        </w:rPr>
        <w:t>单位概况</w:t>
      </w:r>
    </w:p>
    <w:p w14:paraId="0708C1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7F643E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拟订全区史志工作发展规划和有关规定。</w:t>
      </w:r>
    </w:p>
    <w:p w14:paraId="03B4E2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负责组织编修《鹤城区志》、《鹤城年鉴》、部门志、专业志、专业年鉴。</w:t>
      </w:r>
    </w:p>
    <w:p w14:paraId="25F29A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负责组织、指导、督促和检查区直各单位各部门、乡镇（街道）的地方志工作;负责组织对区直各单位各部门、乡镇（街道）、村志书、年鉴稿的业务培训、指导、出版。</w:t>
      </w:r>
    </w:p>
    <w:p w14:paraId="6AC7BE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4、</w:t>
      </w:r>
      <w:r>
        <w:rPr>
          <w:rFonts w:ascii="宋体" w:hAnsi="宋体" w:eastAsia="宋体" w:cs="宋体"/>
          <w:color w:val="000000"/>
          <w:sz w:val="28"/>
        </w:rPr>
        <w:t>负责搜集、保存、整理、研究、编辑鹤城党史、地方文献和区情资料，并负责史志材料的上报、发行和宣传，负责方志理论研究和方志馆建设。</w:t>
      </w:r>
    </w:p>
    <w:p w14:paraId="27C58A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5、</w:t>
      </w:r>
      <w:r>
        <w:rPr>
          <w:rFonts w:ascii="宋体" w:hAnsi="宋体" w:eastAsia="宋体" w:cs="宋体"/>
          <w:color w:val="000000"/>
          <w:sz w:val="28"/>
        </w:rPr>
        <w:t>牵头开发利用地方志资源，推动地方志信息化建设。</w:t>
      </w:r>
    </w:p>
    <w:p w14:paraId="6B5212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6、</w:t>
      </w:r>
      <w:r>
        <w:rPr>
          <w:rFonts w:ascii="宋体" w:hAnsi="宋体" w:eastAsia="宋体" w:cs="宋体"/>
          <w:color w:val="000000"/>
          <w:sz w:val="28"/>
        </w:rPr>
        <w:t>负责区党史联络组日常工作。</w:t>
      </w:r>
    </w:p>
    <w:p w14:paraId="0AAAE2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7、</w:t>
      </w:r>
      <w:r>
        <w:rPr>
          <w:rFonts w:ascii="宋体" w:hAnsi="宋体" w:eastAsia="宋体" w:cs="宋体"/>
          <w:color w:val="000000"/>
          <w:sz w:val="28"/>
        </w:rPr>
        <w:t>完成区委交办的其他任务。</w:t>
      </w:r>
    </w:p>
    <w:p w14:paraId="03564D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17A94D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（一）内设机构设置。怀化市鹤城区史志研究室单位内设机构包括：</w:t>
      </w:r>
      <w:r>
        <w:rPr>
          <w:rFonts w:ascii="宋体" w:hAnsi="宋体" w:eastAsia="宋体" w:cs="宋体"/>
          <w:color w:val="000000"/>
          <w:sz w:val="28"/>
        </w:rPr>
        <w:t>办公室、史志宣教部。</w:t>
      </w:r>
    </w:p>
    <w:p w14:paraId="5EA144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（二）决算单位构成。怀化市鹤城区史志研究室单位2022年部门决算汇总公开单位构成包括：怀化市鹤城区史志研究室本级</w:t>
      </w:r>
      <w:r>
        <w:rPr>
          <w:rFonts w:ascii="宋体" w:hAnsi="宋体" w:eastAsia="宋体" w:cs="宋体"/>
          <w:color w:val="000000"/>
          <w:sz w:val="28"/>
        </w:rPr>
        <w:t>。</w:t>
      </w:r>
    </w:p>
    <w:p w14:paraId="293278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1F13008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84"/>
        <w:gridCol w:w="1050"/>
        <w:gridCol w:w="1227"/>
        <w:gridCol w:w="5631"/>
        <w:gridCol w:w="1050"/>
        <w:gridCol w:w="1227"/>
      </w:tblGrid>
      <w:tr w14:paraId="35C55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15C61AF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73D7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FBAE7D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84AA3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F3A64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A4468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341A0A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5A0CA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19F3EF5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0" w:type="auto"/>
            <w:gridSpan w:val="2"/>
            <w:tcBorders>
              <w:top w:val="nil"/>
              <w:left w:val="nil"/>
              <w:bottom w:val="nil"/>
              <w:right w:val="nil"/>
              <w:tl2br w:val="nil"/>
              <w:tr2bl w:val="nil"/>
            </w:tcBorders>
            <w:shd w:val="clear" w:color="auto" w:fill="FFFFFF"/>
            <w:noWrap/>
            <w:vAlign w:val="bottom"/>
          </w:tcPr>
          <w:p w14:paraId="04F0347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3ADE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1DB30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092648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960F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4EE5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BB57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8EF2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6738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3CE8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3197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3C892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A0E9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E08B7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FA95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46C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90FA4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0A64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3C466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666B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3154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461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EBC8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ECD5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B449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r>
      <w:tr w14:paraId="56DF1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B081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40BE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09A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F7A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D51C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165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7A2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3478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9022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B7D4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3D98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C3EE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564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899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8D9C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F1DD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C511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AB86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474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75F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E10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27F8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0123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740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9060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4EC9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120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CFA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0B4D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C4B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726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7ABE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D412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AA2E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2FE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CEF7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B31E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518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7206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13CA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9C8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CED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C024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0BF6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3475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796A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D354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21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r>
      <w:tr w14:paraId="3D732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E6E9B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182E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344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BC97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0B34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68E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r>
      <w:tr w14:paraId="020A3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63B2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E710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353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3E3D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E4A4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BF6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506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52AA4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539A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DAD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99D9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CFAD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5E4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6A6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ABE9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79B4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5C6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9FB8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74CB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76F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716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66DC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B596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63F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AE46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552A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14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ECF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9612D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0485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CE7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E2E9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BACF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6B47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51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0C4A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661A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9C9C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15FD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C3F9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DC1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54F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29CD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1552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70F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D4BA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56F7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3D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94D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8351F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6D25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829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D93A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A0B8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3C1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B92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F6AB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C58B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04E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DCE4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653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FEBD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20C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6C3A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7C78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322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B48D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F9B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802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r>
      <w:tr w14:paraId="7CD43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2FE8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04D8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750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4B5D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F99A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D4D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7DC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072B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2EA6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261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2ACF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8DC2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740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3A4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E8EC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48BB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41F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E1FF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7C32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1C1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168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D05F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C472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B068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E9F5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A32D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244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39B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797A6D">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DA6F10">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AF4FE">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32AD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2440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A12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51C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F45E1D">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DE394A">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A69CC">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A72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CE88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023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930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9AB80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284223">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D10345">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B2E0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85AC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BEF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8C3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36F9B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08CB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291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7D7E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330D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EAF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r>
      <w:tr w14:paraId="74224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C63A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0BA7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959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B5EB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5B78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F854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FDC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93B1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5419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0586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FD5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B758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CFB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E71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1582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9742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2135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C8055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BF69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DB2B09">
            <w:pPr>
              <w:spacing w:beforeLines="0" w:afterLines="0"/>
              <w:jc w:val="left"/>
              <w:rPr>
                <w:rFonts w:hint="eastAsia" w:ascii="宋体" w:hAnsi="宋体" w:eastAsia="宋体" w:cs="宋体"/>
                <w:color w:val="000000"/>
                <w:sz w:val="22"/>
                <w:szCs w:val="22"/>
              </w:rPr>
            </w:pPr>
          </w:p>
        </w:tc>
      </w:tr>
      <w:tr w14:paraId="59673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BE8B8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3C6E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001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16D73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124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163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r>
      <w:tr w14:paraId="1946D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2BB424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79F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D44F6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69C42BD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A754727">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62"/>
        <w:gridCol w:w="1558"/>
        <w:gridCol w:w="1558"/>
        <w:gridCol w:w="1493"/>
        <w:gridCol w:w="1493"/>
        <w:gridCol w:w="1500"/>
        <w:gridCol w:w="1493"/>
        <w:gridCol w:w="1507"/>
      </w:tblGrid>
      <w:tr w14:paraId="27A85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5DC64AF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0305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7653E569">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668BDF20">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5791F4BF">
            <w:pPr>
              <w:spacing w:beforeLines="0" w:afterLines="0"/>
              <w:rPr>
                <w:rFonts w:hint="default" w:ascii="Arial" w:hAnsi="Arial" w:cs="Arial"/>
                <w:color w:val="000000"/>
                <w:sz w:val="20"/>
                <w:szCs w:val="20"/>
              </w:rPr>
            </w:pPr>
          </w:p>
        </w:tc>
        <w:tc>
          <w:tcPr>
            <w:tcW w:w="1436" w:type="pct"/>
            <w:tcBorders>
              <w:top w:val="nil"/>
              <w:left w:val="nil"/>
              <w:bottom w:val="nil"/>
              <w:right w:val="nil"/>
              <w:tl2br w:val="nil"/>
              <w:tr2bl w:val="nil"/>
            </w:tcBorders>
            <w:shd w:val="clear" w:color="auto" w:fill="FFFFFF"/>
            <w:noWrap/>
            <w:vAlign w:val="bottom"/>
          </w:tcPr>
          <w:p w14:paraId="00CFD389">
            <w:pPr>
              <w:spacing w:beforeLines="0" w:afterLines="0"/>
              <w:rPr>
                <w:rFonts w:hint="default" w:ascii="Arial" w:hAnsi="Arial" w:cs="Arial"/>
                <w:color w:val="000000"/>
                <w:sz w:val="20"/>
                <w:szCs w:val="20"/>
              </w:rPr>
            </w:pPr>
          </w:p>
        </w:tc>
        <w:tc>
          <w:tcPr>
            <w:tcW w:w="481" w:type="pct"/>
            <w:tcBorders>
              <w:top w:val="nil"/>
              <w:left w:val="nil"/>
              <w:bottom w:val="nil"/>
              <w:right w:val="nil"/>
              <w:tl2br w:val="nil"/>
              <w:tr2bl w:val="nil"/>
            </w:tcBorders>
            <w:shd w:val="clear" w:color="auto" w:fill="FFFFFF"/>
            <w:noWrap/>
            <w:vAlign w:val="bottom"/>
          </w:tcPr>
          <w:p w14:paraId="1B41EFC4">
            <w:pPr>
              <w:spacing w:beforeLines="0" w:afterLines="0"/>
              <w:rPr>
                <w:rFonts w:hint="default" w:ascii="Arial" w:hAnsi="Arial" w:cs="Arial"/>
                <w:color w:val="000000"/>
                <w:sz w:val="20"/>
                <w:szCs w:val="20"/>
              </w:rPr>
            </w:pPr>
          </w:p>
        </w:tc>
        <w:tc>
          <w:tcPr>
            <w:tcW w:w="481" w:type="pct"/>
            <w:tcBorders>
              <w:top w:val="nil"/>
              <w:left w:val="nil"/>
              <w:bottom w:val="nil"/>
              <w:right w:val="nil"/>
              <w:tl2br w:val="nil"/>
              <w:tr2bl w:val="nil"/>
            </w:tcBorders>
            <w:shd w:val="clear" w:color="auto" w:fill="FFFFFF"/>
            <w:noWrap/>
            <w:vAlign w:val="bottom"/>
          </w:tcPr>
          <w:p w14:paraId="04DCB216">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01EA979D">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48DA1F8F">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00E0AF53">
            <w:pPr>
              <w:spacing w:beforeLines="0" w:afterLines="0"/>
              <w:rPr>
                <w:rFonts w:hint="default" w:ascii="Arial" w:hAnsi="Arial" w:cs="Arial"/>
                <w:color w:val="000000"/>
                <w:sz w:val="20"/>
                <w:szCs w:val="20"/>
              </w:rPr>
            </w:pPr>
          </w:p>
        </w:tc>
        <w:tc>
          <w:tcPr>
            <w:tcW w:w="925" w:type="pct"/>
            <w:gridSpan w:val="2"/>
            <w:tcBorders>
              <w:top w:val="nil"/>
              <w:left w:val="nil"/>
              <w:bottom w:val="nil"/>
              <w:right w:val="nil"/>
              <w:tl2br w:val="nil"/>
              <w:tr2bl w:val="nil"/>
            </w:tcBorders>
            <w:shd w:val="clear" w:color="auto" w:fill="FFFFFF"/>
            <w:noWrap/>
            <w:vAlign w:val="bottom"/>
          </w:tcPr>
          <w:p w14:paraId="788FF85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5DDC0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74" w:type="pct"/>
            <w:gridSpan w:val="9"/>
            <w:tcBorders>
              <w:top w:val="nil"/>
              <w:left w:val="nil"/>
              <w:bottom w:val="nil"/>
              <w:right w:val="nil"/>
              <w:tl2br w:val="nil"/>
              <w:tr2bl w:val="nil"/>
            </w:tcBorders>
            <w:shd w:val="clear" w:color="auto" w:fill="FFFFFF"/>
            <w:noWrap/>
            <w:vAlign w:val="bottom"/>
          </w:tcPr>
          <w:p w14:paraId="0953C0F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925" w:type="pct"/>
            <w:gridSpan w:val="2"/>
            <w:tcBorders>
              <w:top w:val="nil"/>
              <w:left w:val="nil"/>
              <w:bottom w:val="nil"/>
              <w:right w:val="nil"/>
              <w:tl2br w:val="nil"/>
              <w:tr2bl w:val="nil"/>
            </w:tcBorders>
            <w:shd w:val="clear" w:color="auto" w:fill="FFFFFF"/>
            <w:noWrap/>
            <w:vAlign w:val="bottom"/>
          </w:tcPr>
          <w:p w14:paraId="204FB36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ED5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6F162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8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905A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8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122D3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34959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CE473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58F09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29AB8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4"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61BD1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03A2F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5D784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36"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FEF4E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86CEFB">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DC2BB5">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87BD0E">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3AAF6A">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D4E801">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7983FA">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DCFA36">
            <w:pPr>
              <w:spacing w:beforeLines="0" w:afterLines="0"/>
              <w:jc w:val="center"/>
              <w:rPr>
                <w:rFonts w:hint="eastAsia" w:ascii="宋体" w:hAnsi="宋体" w:eastAsia="宋体" w:cs="宋体"/>
                <w:color w:val="000000"/>
                <w:sz w:val="22"/>
                <w:szCs w:val="22"/>
              </w:rPr>
            </w:pPr>
          </w:p>
        </w:tc>
      </w:tr>
      <w:tr w14:paraId="0CC5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FDCFB60">
            <w:pPr>
              <w:spacing w:beforeLines="0" w:afterLines="0"/>
              <w:jc w:val="center"/>
              <w:rPr>
                <w:rFonts w:hint="eastAsia" w:ascii="宋体" w:hAnsi="宋体" w:eastAsia="宋体" w:cs="宋体"/>
                <w:color w:val="000000"/>
                <w:sz w:val="22"/>
                <w:szCs w:val="22"/>
              </w:rPr>
            </w:pPr>
          </w:p>
        </w:tc>
        <w:tc>
          <w:tcPr>
            <w:tcW w:w="143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2ABBDB6">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2F3910">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85D0E4">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8C8A9A">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D1936A">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8FB999">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CA649F">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2EC7B4">
            <w:pPr>
              <w:spacing w:beforeLines="0" w:afterLines="0"/>
              <w:jc w:val="center"/>
              <w:rPr>
                <w:rFonts w:hint="eastAsia" w:ascii="宋体" w:hAnsi="宋体" w:eastAsia="宋体" w:cs="宋体"/>
                <w:color w:val="000000"/>
                <w:sz w:val="22"/>
                <w:szCs w:val="22"/>
              </w:rPr>
            </w:pPr>
          </w:p>
        </w:tc>
      </w:tr>
      <w:tr w14:paraId="7D485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C662346">
            <w:pPr>
              <w:spacing w:beforeLines="0" w:afterLines="0"/>
              <w:jc w:val="center"/>
              <w:rPr>
                <w:rFonts w:hint="eastAsia" w:ascii="宋体" w:hAnsi="宋体" w:eastAsia="宋体" w:cs="宋体"/>
                <w:color w:val="000000"/>
                <w:sz w:val="22"/>
                <w:szCs w:val="22"/>
              </w:rPr>
            </w:pPr>
          </w:p>
        </w:tc>
        <w:tc>
          <w:tcPr>
            <w:tcW w:w="143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B5E8C66">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25B4CB">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5A43B6">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C9534B">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F0AEA8">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69695EE">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0E3531">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6111F2">
            <w:pPr>
              <w:spacing w:beforeLines="0" w:afterLines="0"/>
              <w:jc w:val="center"/>
              <w:rPr>
                <w:rFonts w:hint="eastAsia" w:ascii="宋体" w:hAnsi="宋体" w:eastAsia="宋体" w:cs="宋体"/>
                <w:color w:val="000000"/>
                <w:sz w:val="22"/>
                <w:szCs w:val="22"/>
              </w:rPr>
            </w:pPr>
          </w:p>
        </w:tc>
      </w:tr>
      <w:tr w14:paraId="48974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80C4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81" w:type="pct"/>
            <w:tcBorders>
              <w:top w:val="nil"/>
              <w:left w:val="nil"/>
              <w:bottom w:val="single" w:color="000000" w:sz="4" w:space="0"/>
              <w:right w:val="single" w:color="000000" w:sz="4" w:space="0"/>
              <w:tl2br w:val="nil"/>
              <w:tr2bl w:val="nil"/>
            </w:tcBorders>
            <w:shd w:val="clear" w:color="FFFFFF" w:fill="FFFFFF"/>
            <w:noWrap w:val="0"/>
            <w:vAlign w:val="center"/>
          </w:tcPr>
          <w:p w14:paraId="548E9C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81" w:type="pct"/>
            <w:tcBorders>
              <w:top w:val="nil"/>
              <w:left w:val="nil"/>
              <w:bottom w:val="single" w:color="000000" w:sz="4" w:space="0"/>
              <w:right w:val="single" w:color="000000" w:sz="4" w:space="0"/>
              <w:tl2br w:val="nil"/>
              <w:tr2bl w:val="nil"/>
            </w:tcBorders>
            <w:shd w:val="clear" w:color="FFFFFF" w:fill="FFFFFF"/>
            <w:noWrap w:val="0"/>
            <w:vAlign w:val="center"/>
          </w:tcPr>
          <w:p w14:paraId="1D941E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1E25C7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396BE5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2A164D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34B9B2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4" w:type="pct"/>
            <w:tcBorders>
              <w:top w:val="nil"/>
              <w:left w:val="nil"/>
              <w:bottom w:val="single" w:color="000000" w:sz="4" w:space="0"/>
              <w:right w:val="single" w:color="000000" w:sz="4" w:space="0"/>
              <w:tl2br w:val="nil"/>
              <w:tr2bl w:val="nil"/>
            </w:tcBorders>
            <w:shd w:val="clear" w:color="FFFFFF" w:fill="FFFFFF"/>
            <w:noWrap w:val="0"/>
            <w:vAlign w:val="center"/>
          </w:tcPr>
          <w:p w14:paraId="130B95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328D7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6FBF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B3C505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72.02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F4613E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72.02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9B60CB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7CDA5B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773B89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9A5021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313CC5D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51702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61E7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3C77A3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6E483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D239C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5C8AA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58EBF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0DD67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6E8BF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0778AA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995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7342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6F2D64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05F4F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CA013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A0B8C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4C9B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FB579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9CDD6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7559A2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408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B5F5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16B45C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E1F15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5FBA7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9878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67A0B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FD59C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98F0B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003BBB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251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03E1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4647BE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2562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14B80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66E3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A9F7D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5035B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E230A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7036AE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DE5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C22C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6CBB35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E87C9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58514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E9AFB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3B7E1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41E82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0EDCE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575454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C8D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AC1B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6BC830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05A8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EF447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4B756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FD978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29919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FC24D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21D7A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983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C640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33C81C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AA962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415D1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63429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A9FB9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A1AB4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B43E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02AC9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8CA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DFE5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4B7BA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70726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FE04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19FD9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A2C27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65C4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2FEF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C96BB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ABD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E167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207007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D16AD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1C68B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F8BD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768D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947D5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940E6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363DD1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69A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243A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50DF36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358FF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70082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44C9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E9853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AE2F2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60B08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6955E5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611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7F22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652BD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5E18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56505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8277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7815E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D9321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B1CA2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457AF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1F1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008E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7AD0F3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DEBAA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150DE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2293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518EF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6D9F4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3F36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00F6F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8BC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E262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22CF12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159D9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F128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3ACC8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56A78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9B02E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819A9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B4D9E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692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6384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064CF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7E5B90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B44A2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476CC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F362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365D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3AC02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3BFDE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0C0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2E9541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2A328D3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86F143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89"/>
        <w:gridCol w:w="1720"/>
        <w:gridCol w:w="1720"/>
        <w:gridCol w:w="1720"/>
        <w:gridCol w:w="1648"/>
        <w:gridCol w:w="1648"/>
        <w:gridCol w:w="1647"/>
      </w:tblGrid>
      <w:tr w14:paraId="5F08D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0202110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2BAC2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0A1988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EE331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64775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1C773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75459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5C39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5CACB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BD835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CE0BF8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54344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73FD365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0" w:type="auto"/>
            <w:gridSpan w:val="2"/>
            <w:tcBorders>
              <w:top w:val="nil"/>
              <w:left w:val="nil"/>
              <w:bottom w:val="nil"/>
              <w:right w:val="nil"/>
              <w:tl2br w:val="nil"/>
              <w:tr2bl w:val="nil"/>
            </w:tcBorders>
            <w:shd w:val="clear" w:color="auto" w:fill="FFFFFF"/>
            <w:noWrap/>
            <w:vAlign w:val="bottom"/>
          </w:tcPr>
          <w:p w14:paraId="380FB44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A4A2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2B868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0B80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A0874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8A56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FFDA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90CB2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24866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7DFD6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F45F1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61FEA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ED581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F382A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0F66D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B5427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29351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75795B">
            <w:pPr>
              <w:spacing w:beforeLines="0" w:afterLines="0"/>
              <w:jc w:val="center"/>
              <w:rPr>
                <w:rFonts w:hint="eastAsia" w:ascii="宋体" w:hAnsi="宋体" w:eastAsia="宋体" w:cs="宋体"/>
                <w:color w:val="000000"/>
                <w:sz w:val="22"/>
                <w:szCs w:val="22"/>
              </w:rPr>
            </w:pPr>
          </w:p>
        </w:tc>
      </w:tr>
      <w:tr w14:paraId="58FE9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6D8066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580179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F3FBE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C4F39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6EE9D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0554A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59E20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776500">
            <w:pPr>
              <w:spacing w:beforeLines="0" w:afterLines="0"/>
              <w:jc w:val="center"/>
              <w:rPr>
                <w:rFonts w:hint="eastAsia" w:ascii="宋体" w:hAnsi="宋体" w:eastAsia="宋体" w:cs="宋体"/>
                <w:color w:val="000000"/>
                <w:sz w:val="22"/>
                <w:szCs w:val="22"/>
              </w:rPr>
            </w:pPr>
          </w:p>
        </w:tc>
      </w:tr>
      <w:tr w14:paraId="1C85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D0F0C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930251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AA3CC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1A974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9BBD7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F55A1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BCA1A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EF9EAB">
            <w:pPr>
              <w:spacing w:beforeLines="0" w:afterLines="0"/>
              <w:jc w:val="center"/>
              <w:rPr>
                <w:rFonts w:hint="eastAsia" w:ascii="宋体" w:hAnsi="宋体" w:eastAsia="宋体" w:cs="宋体"/>
                <w:color w:val="000000"/>
                <w:sz w:val="22"/>
                <w:szCs w:val="22"/>
              </w:rPr>
            </w:pPr>
          </w:p>
        </w:tc>
      </w:tr>
      <w:tr w14:paraId="3322E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1D41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12EBC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30ADA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14906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5B63A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7278A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F9324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15BA4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52FC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E868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E3FC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46.12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8CB7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25.90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356D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4AD0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F724A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5394F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3AC3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FEC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9313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5C5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F69E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CE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C01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22B2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4EF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121E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2A91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9A54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19D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4E5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4B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D40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0DA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3D1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4B92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C02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68E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33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6D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DC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076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B3EC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8C3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52C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DFC2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4B9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487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EC6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07E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FE6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1BF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C33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C9E0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DBBF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999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BF6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2F3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58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445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6D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977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57DC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8EC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88B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818D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A57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20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E58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2CC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35D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9424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9D58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3BF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07B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61F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E3DA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9FF6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D8D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671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6377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47FF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C2E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FA09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4E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CD7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B5C3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F9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AE3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2F6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D421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484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26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5678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7F2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FBB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E89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DE3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5EFB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E7F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D1B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33FB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EFD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ED92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E21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6FC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54F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A73E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A808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18D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FA9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E1E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CD7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873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6E9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F8A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B7CE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1ED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879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41AE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481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56A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85DB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665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4CA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31BD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6EA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7BB4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5B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2A7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78A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37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BC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2D6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CC9A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77CE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D1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3955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DAE1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2DB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FA06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294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9C5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F859B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4BDC816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65123EC">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11"/>
        <w:gridCol w:w="610"/>
        <w:gridCol w:w="1473"/>
        <w:gridCol w:w="4275"/>
        <w:gridCol w:w="611"/>
        <w:gridCol w:w="910"/>
        <w:gridCol w:w="1473"/>
        <w:gridCol w:w="1409"/>
        <w:gridCol w:w="1482"/>
      </w:tblGrid>
      <w:tr w14:paraId="0C8B11E4">
        <w:tblPrEx>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176A55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3CF06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6875D4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F3366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26445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E82A2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5829A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909EE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D60B4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5BCB05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2BA0E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6C5DAA8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0" w:type="auto"/>
            <w:gridSpan w:val="2"/>
            <w:tcBorders>
              <w:top w:val="nil"/>
              <w:left w:val="nil"/>
              <w:bottom w:val="nil"/>
              <w:right w:val="nil"/>
              <w:tl2br w:val="nil"/>
              <w:tr2bl w:val="nil"/>
            </w:tcBorders>
            <w:shd w:val="clear" w:color="auto" w:fill="FFFFFF"/>
            <w:noWrap/>
            <w:vAlign w:val="bottom"/>
          </w:tcPr>
          <w:p w14:paraId="402190E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46D3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B588A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AB2E0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15595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5A89F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D9FF2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D2237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2244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774F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8A9A4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7E2E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3253D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7E75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67F2C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201C668">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7EF21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5696C2">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B234D1">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1600D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B20C27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ACB50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588AB7">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31E00C">
            <w:pPr>
              <w:spacing w:beforeLines="0" w:afterLines="0"/>
              <w:jc w:val="center"/>
              <w:rPr>
                <w:rFonts w:hint="eastAsia" w:ascii="宋体" w:hAnsi="宋体" w:eastAsia="宋体" w:cs="宋体"/>
                <w:color w:val="000000"/>
                <w:sz w:val="22"/>
                <w:szCs w:val="22"/>
              </w:rPr>
            </w:pPr>
          </w:p>
        </w:tc>
      </w:tr>
      <w:tr w14:paraId="599E4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639B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29BF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24FE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432F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5F91B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F88B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0664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CD3C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E969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6FECF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13E2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125D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8020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9042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535A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2C4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E0B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00F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AD1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1BE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4D2C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25B5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095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7E5C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08B5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EF1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817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D4F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537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7F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1B91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FB86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20A0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4C08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1D75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46C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8F4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512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CD2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2FF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F259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55AA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A8B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7377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3BD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BB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DB8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5E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C14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977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DED8A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1E27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749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B03D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060D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72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3D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EDB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ABF7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046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7382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1239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D65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7C64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C5B8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EA3B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816B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F64F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5D4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E23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D49A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E45E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318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711C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6F68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98B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9E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5A6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D83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DD3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8236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992D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773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1A5A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81FD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D4F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997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35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AB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7C4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8705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0DD1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1CD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FF4C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9933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BE06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81B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B5A7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DD4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EDC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73D53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67E7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4D4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766C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3E09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99E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81B8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A0D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3DD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63C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7D22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FDDB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0605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00F7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D280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7DD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6DF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CEF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054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C50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AAFB3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0E6F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FFF7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E461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201A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E91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96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AEB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27C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8AE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2923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2214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FEC8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CBF3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F62B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28A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919A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EE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AB33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EFB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D5BD6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584F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4107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EF63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7E42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3A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F67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8FD7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884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64F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B44F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08DD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745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0CB2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D40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B83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3A2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10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5B38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EA2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3320F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CB29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30F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9BF2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DBB2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A4AE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E70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431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6CD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603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4FEE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578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29C0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9CF5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A4D9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92B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427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9718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4D3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381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20CF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81A3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7C4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5113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B562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4259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7B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0A9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11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4A1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6D13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71A5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AF88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3D87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B8CB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44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737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683D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F97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125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8E11D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315B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C63A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5DD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D75E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E70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BE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B200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7A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0C4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3BB26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D4A0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3A0A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E30C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8EF9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F3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7CD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361E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46F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2B5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EDFF3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ADF2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8A7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8A41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B52E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3A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8C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DABA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28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FF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E8FA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C516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66A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E2EF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AE1E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6D8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788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09C2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86C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821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4DB6F0">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440D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104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E9F2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2445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E2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4D0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AD5E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3AD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AD2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B9D56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8188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705E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72AF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D617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88AC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FE3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D0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C7F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483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786E66">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406F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5B7C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381E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7AEC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2912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839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49D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61B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3FB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DD792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0D91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F20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0C62B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CCC3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E0ED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F65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102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E50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F5F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5905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206C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BF8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DCDB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9AF1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B83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F2B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5798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A02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1BC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77B2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12A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13A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2D0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12B2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0DA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9CF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4BB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B93664">
            <w:pPr>
              <w:spacing w:beforeLines="0" w:afterLines="0"/>
              <w:jc w:val="right"/>
              <w:rPr>
                <w:rFonts w:hint="eastAsia" w:ascii="宋体" w:hAnsi="宋体" w:eastAsia="宋体" w:cs="宋体"/>
                <w:color w:val="000000"/>
                <w:sz w:val="22"/>
                <w:szCs w:val="22"/>
              </w:rPr>
            </w:pPr>
          </w:p>
        </w:tc>
      </w:tr>
      <w:tr w14:paraId="2B723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BA86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FCDB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9AE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C1F5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9DD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4B67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E50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02C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C08447">
            <w:pPr>
              <w:spacing w:beforeLines="0" w:afterLines="0"/>
              <w:jc w:val="right"/>
              <w:rPr>
                <w:rFonts w:hint="eastAsia" w:ascii="宋体" w:hAnsi="宋体" w:eastAsia="宋体" w:cs="宋体"/>
                <w:color w:val="000000"/>
                <w:sz w:val="22"/>
                <w:szCs w:val="22"/>
              </w:rPr>
            </w:pPr>
          </w:p>
        </w:tc>
      </w:tr>
      <w:tr w14:paraId="35453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5045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0835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C65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BB690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A6F1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607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DFA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5D6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A8A78">
            <w:pPr>
              <w:spacing w:beforeLines="0" w:afterLines="0"/>
              <w:jc w:val="right"/>
              <w:rPr>
                <w:rFonts w:hint="eastAsia" w:ascii="宋体" w:hAnsi="宋体" w:eastAsia="宋体" w:cs="宋体"/>
                <w:color w:val="000000"/>
                <w:sz w:val="22"/>
                <w:szCs w:val="22"/>
              </w:rPr>
            </w:pPr>
          </w:p>
        </w:tc>
      </w:tr>
      <w:tr w14:paraId="1170D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0F894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C6CF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FAC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44C45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060E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BB2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EF6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51A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5A3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EA4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10B5BA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6F22E80D">
            <w:pPr>
              <w:spacing w:beforeLines="0" w:afterLines="0"/>
              <w:jc w:val="left"/>
              <w:rPr>
                <w:rFonts w:hint="eastAsia" w:ascii="宋体" w:hAnsi="宋体" w:eastAsia="宋体" w:cs="宋体"/>
                <w:color w:val="000000"/>
                <w:sz w:val="20"/>
                <w:szCs w:val="20"/>
              </w:rPr>
            </w:pPr>
          </w:p>
        </w:tc>
      </w:tr>
    </w:tbl>
    <w:p w14:paraId="1B6F0CA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E87913F">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8"/>
        <w:gridCol w:w="509"/>
        <w:gridCol w:w="509"/>
        <w:gridCol w:w="7701"/>
        <w:gridCol w:w="2314"/>
        <w:gridCol w:w="2314"/>
        <w:gridCol w:w="2314"/>
      </w:tblGrid>
      <w:tr w14:paraId="174CE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7841364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7A3DC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DFEAC7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D09D4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22A2E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6811E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5326D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F86B2D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7DC34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0C88164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0" w:type="auto"/>
            <w:gridSpan w:val="2"/>
            <w:tcBorders>
              <w:top w:val="nil"/>
              <w:left w:val="nil"/>
              <w:bottom w:val="nil"/>
              <w:right w:val="nil"/>
              <w:tl2br w:val="nil"/>
              <w:tr2bl w:val="nil"/>
            </w:tcBorders>
            <w:shd w:val="clear" w:color="auto" w:fill="FFFFFF"/>
            <w:noWrap/>
            <w:vAlign w:val="bottom"/>
          </w:tcPr>
          <w:p w14:paraId="148EA2E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EFBD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23676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28180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B397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21AF5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463E8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1C2F9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245A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00AE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FDB1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BC16FD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E21655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B2D21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F97648">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E85805">
            <w:pPr>
              <w:spacing w:beforeLines="0" w:afterLines="0"/>
              <w:jc w:val="center"/>
              <w:rPr>
                <w:rFonts w:hint="eastAsia" w:ascii="宋体" w:hAnsi="宋体" w:eastAsia="宋体" w:cs="宋体"/>
                <w:color w:val="000000"/>
                <w:sz w:val="22"/>
                <w:szCs w:val="22"/>
              </w:rPr>
            </w:pPr>
          </w:p>
        </w:tc>
      </w:tr>
      <w:tr w14:paraId="00CE9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993747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F5C70B8">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272FB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64C99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DD1F94">
            <w:pPr>
              <w:spacing w:beforeLines="0" w:afterLines="0"/>
              <w:jc w:val="center"/>
              <w:rPr>
                <w:rFonts w:hint="eastAsia" w:ascii="宋体" w:hAnsi="宋体" w:eastAsia="宋体" w:cs="宋体"/>
                <w:color w:val="000000"/>
                <w:sz w:val="22"/>
                <w:szCs w:val="22"/>
              </w:rPr>
            </w:pPr>
          </w:p>
        </w:tc>
      </w:tr>
      <w:tr w14:paraId="2CBBA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9B1E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AC18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C66A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048A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578B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0DAD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9028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C3B6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46.12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7B56B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25.90</w:t>
            </w:r>
          </w:p>
        </w:tc>
      </w:tr>
      <w:tr w14:paraId="0CCE2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804B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534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6586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CB1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2CE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r>
      <w:tr w14:paraId="091D5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9306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7BB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1BC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F9F6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6D5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r>
      <w:tr w14:paraId="14CAB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63F5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C90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B1A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32E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8F4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009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1843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6ACF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B2D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DBD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21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25.90</w:t>
            </w:r>
          </w:p>
        </w:tc>
      </w:tr>
      <w:tr w14:paraId="05C9F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2C89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1AD8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8EE9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36E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32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2B0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3EB5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73E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863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B4D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869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7F1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B9B6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2FC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D0B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475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F78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D1E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8A52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BF5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DB2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A463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C8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AD2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6C92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6D40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1FA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17D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F73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520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AEC5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7D72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E59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B5D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3A0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A12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9574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7C8F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3E3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C52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630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444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5CDE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DC0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69E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E5F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DA6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6D0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08C4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E55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575F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221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2D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4E4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C98D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F7F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A6F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794A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E88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A26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2315F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1BD54F7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C9EB578">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6A381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A26FDF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47EB5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424F3658">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DEE82A5">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7C4BF886">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097D857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222F0B8E">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77F6B248">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7F5A03D">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7CE85579">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34B9E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14509D5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1695" w:type="pct"/>
            <w:gridSpan w:val="2"/>
            <w:tcBorders>
              <w:top w:val="nil"/>
              <w:left w:val="nil"/>
              <w:bottom w:val="nil"/>
              <w:right w:val="nil"/>
              <w:tl2br w:val="nil"/>
              <w:tr2bl w:val="nil"/>
            </w:tcBorders>
            <w:shd w:val="clear" w:color="auto" w:fill="FFFFFF"/>
            <w:noWrap/>
            <w:vAlign w:val="bottom"/>
          </w:tcPr>
          <w:p w14:paraId="2E0E084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EF1F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AE0E0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8A3E9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5437D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5D7C7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F4539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4997E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74CB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0868D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F694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8440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A0D9D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3E33A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965F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BA7045E">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BE5E08">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72B283">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A2DD1D">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1FF4F4">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744AD8">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BC42FA">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DA4E02">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FFA0BE">
            <w:pPr>
              <w:spacing w:beforeLines="0" w:afterLines="0"/>
              <w:jc w:val="center"/>
              <w:rPr>
                <w:rFonts w:hint="eastAsia" w:ascii="宋体" w:hAnsi="宋体" w:eastAsia="宋体" w:cs="宋体"/>
                <w:color w:val="000000"/>
                <w:sz w:val="22"/>
                <w:szCs w:val="22"/>
              </w:rPr>
            </w:pPr>
          </w:p>
        </w:tc>
      </w:tr>
      <w:tr w14:paraId="039AE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3FF0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D651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2A1F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5478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5A0B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7059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6E26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B10C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93BB2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96E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BB28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AFA47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C310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325B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9209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EBF51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3BF7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7264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85A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874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8C1E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7970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9485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58DD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7243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4FAE0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1C1D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90E9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43031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393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9A87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E8098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91DAA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6D83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ADD4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85153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D932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5FC0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6CEB1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BF2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C7DE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51875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B1A6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71B7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FB85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641E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9C44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F42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FFA21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DD8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6C79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C0F9B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DE229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C2D6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1EAC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8FF18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88B3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FAA8F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A1CF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4CC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8DF8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ED58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A511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E86C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CE18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A55B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41DF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F8625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825F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0BF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38EF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E2820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0B52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6071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28BD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3A034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981F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BB13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FF383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368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2B10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3E7A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603E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3522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3EFEB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D94B3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9AC9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D89C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EE01D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A67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768F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80BB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5516B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2630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D2309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C67D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8A35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1B4D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6396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315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8F44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1B17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E4AD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5B54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14A62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6B6B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22B8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65637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FA410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4C1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E38B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F11B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4B447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3C37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3D9A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324B5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5A37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48229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9B82C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6D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BC99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ADEE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5A9C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9B32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7806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3D922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02CF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90EAD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99D1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658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C5D8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F6F0E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9E69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2728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63BF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BBB7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B80C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F4CC8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CB35B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DA4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EAEA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40358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C8DB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0FB3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A273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2C8EA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3F1A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A6CDA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EEEE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C60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A43E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D3D0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11E1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B1AA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84F3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C066D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EF9D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EF0C4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9F75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3DA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AACA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A788A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7DF0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B4E4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E6B6D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894F0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C449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8B45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835DA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B28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53B5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84962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D6823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C698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D89C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D1471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E370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9821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9AC0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A32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D35E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0090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0ECD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DFA3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B3FEE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AA80D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3EB7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9C09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39566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342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52E8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D022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44D4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ED6C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F2DC9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F4291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0DA3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6EC3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4C04A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5BD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7E76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8B89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F4C1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BA65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A8C1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BE9B5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EE44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A070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0ABB4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F75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F2AC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10CD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7B0D6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B571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50277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FA929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DE7F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BD51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02C4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9FE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F3B5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5BC7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CEB2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7931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A4392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8C15E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95D3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26B84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541CC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54C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AC2D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E7756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3E69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910D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7FCB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654DB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E3C8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47A1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01D5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454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A3BE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CBB3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81E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7105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015B6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1D2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F862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B068E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45A62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A8B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27ED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0AF0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2385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EA92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C8377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9A49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A99C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9AF04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33A76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68E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8973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258D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01B2C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012D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94C8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B591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F855C0">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3C156EB">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8A0EFE2">
            <w:pPr>
              <w:spacing w:beforeLines="0" w:afterLines="0"/>
              <w:jc w:val="right"/>
              <w:rPr>
                <w:rFonts w:hint="eastAsia" w:ascii="宋体" w:hAnsi="宋体" w:eastAsia="宋体" w:cs="宋体"/>
                <w:color w:val="000000"/>
                <w:sz w:val="22"/>
                <w:szCs w:val="22"/>
              </w:rPr>
            </w:pPr>
          </w:p>
        </w:tc>
      </w:tr>
      <w:tr w14:paraId="3924D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CC4766">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C357CC">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050A66">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DC79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9135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E1355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815E62">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B45C64">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CD50E33">
            <w:pPr>
              <w:spacing w:beforeLines="0" w:afterLines="0"/>
              <w:jc w:val="right"/>
              <w:rPr>
                <w:rFonts w:hint="eastAsia" w:ascii="宋体" w:hAnsi="宋体" w:eastAsia="宋体" w:cs="宋体"/>
                <w:color w:val="000000"/>
                <w:sz w:val="22"/>
                <w:szCs w:val="22"/>
              </w:rPr>
            </w:pPr>
          </w:p>
        </w:tc>
      </w:tr>
      <w:tr w14:paraId="712E0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21C7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4F2C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44.16</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089826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30E23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w:t>
            </w:r>
          </w:p>
        </w:tc>
      </w:tr>
      <w:tr w14:paraId="7D919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1023C5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2742BF9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87766C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34CA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24AB58E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6CEBF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25BF4A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ACAD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3831A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387B4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C11BA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EBC2D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1F623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C0FD1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4FE8A4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79822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64E0627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0" w:type="auto"/>
            <w:gridSpan w:val="2"/>
            <w:tcBorders>
              <w:top w:val="nil"/>
              <w:left w:val="nil"/>
              <w:bottom w:val="nil"/>
              <w:right w:val="nil"/>
              <w:tl2br w:val="nil"/>
              <w:tr2bl w:val="nil"/>
            </w:tcBorders>
            <w:shd w:val="clear" w:color="auto" w:fill="FFFFFF"/>
            <w:noWrap/>
            <w:vAlign w:val="bottom"/>
          </w:tcPr>
          <w:p w14:paraId="73D74AE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44E5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E4C73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6A515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880C2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7E731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3343C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4D20A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47C06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120B9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F0F0B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AC9133">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041B0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8189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5A94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6F71FE">
            <w:pPr>
              <w:spacing w:beforeLines="0" w:afterLines="0"/>
              <w:jc w:val="center"/>
              <w:rPr>
                <w:rFonts w:hint="eastAsia" w:ascii="宋体" w:hAnsi="宋体" w:eastAsia="宋体" w:cs="宋体"/>
                <w:color w:val="000000"/>
                <w:sz w:val="22"/>
                <w:szCs w:val="22"/>
              </w:rPr>
            </w:pPr>
          </w:p>
        </w:tc>
      </w:tr>
      <w:tr w14:paraId="5E595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6071D1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8E138D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B6486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5EBCF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C17CC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7BFCE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7B4B1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42E3DF">
            <w:pPr>
              <w:spacing w:beforeLines="0" w:afterLines="0"/>
              <w:jc w:val="center"/>
              <w:rPr>
                <w:rFonts w:hint="eastAsia" w:ascii="宋体" w:hAnsi="宋体" w:eastAsia="宋体" w:cs="宋体"/>
                <w:color w:val="000000"/>
                <w:sz w:val="22"/>
                <w:szCs w:val="22"/>
              </w:rPr>
            </w:pPr>
          </w:p>
        </w:tc>
      </w:tr>
      <w:tr w14:paraId="21025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E9834B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8A2681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896DD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57945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4F429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9DB11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6B495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3C08AB">
            <w:pPr>
              <w:spacing w:beforeLines="0" w:afterLines="0"/>
              <w:jc w:val="center"/>
              <w:rPr>
                <w:rFonts w:hint="eastAsia" w:ascii="宋体" w:hAnsi="宋体" w:eastAsia="宋体" w:cs="宋体"/>
                <w:color w:val="000000"/>
                <w:sz w:val="22"/>
                <w:szCs w:val="22"/>
              </w:rPr>
            </w:pPr>
          </w:p>
        </w:tc>
      </w:tr>
      <w:tr w14:paraId="20353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5144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1915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F6E1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D28B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E87F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4122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439D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14452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9835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404D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1A51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B6B7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0451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51B91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54300">
            <w:pPr>
              <w:spacing w:beforeLines="0" w:afterLines="0"/>
              <w:jc w:val="right"/>
              <w:rPr>
                <w:rFonts w:hint="eastAsia" w:ascii="宋体" w:hAnsi="宋体" w:eastAsia="宋体" w:cs="宋体"/>
                <w:b/>
                <w:color w:val="000000"/>
                <w:sz w:val="22"/>
                <w:szCs w:val="22"/>
              </w:rPr>
            </w:pPr>
          </w:p>
        </w:tc>
      </w:tr>
      <w:tr w14:paraId="22277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B66C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BD5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96A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585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8A8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169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651C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3E148">
            <w:pPr>
              <w:spacing w:beforeLines="0" w:afterLines="0"/>
              <w:jc w:val="right"/>
              <w:rPr>
                <w:rFonts w:hint="eastAsia" w:ascii="宋体" w:hAnsi="宋体" w:eastAsia="宋体" w:cs="宋体"/>
                <w:color w:val="000000"/>
                <w:sz w:val="22"/>
                <w:szCs w:val="22"/>
              </w:rPr>
            </w:pPr>
          </w:p>
        </w:tc>
      </w:tr>
      <w:tr w14:paraId="13806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F65A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814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C37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906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70C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E96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3B8A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09718">
            <w:pPr>
              <w:spacing w:beforeLines="0" w:afterLines="0"/>
              <w:jc w:val="right"/>
              <w:rPr>
                <w:rFonts w:hint="eastAsia" w:ascii="宋体" w:hAnsi="宋体" w:eastAsia="宋体" w:cs="宋体"/>
                <w:color w:val="000000"/>
                <w:sz w:val="22"/>
                <w:szCs w:val="22"/>
              </w:rPr>
            </w:pPr>
          </w:p>
        </w:tc>
      </w:tr>
      <w:tr w14:paraId="0AA35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97876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53C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2F8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08B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143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C1F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A16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978D3">
            <w:pPr>
              <w:spacing w:beforeLines="0" w:afterLines="0"/>
              <w:jc w:val="right"/>
              <w:rPr>
                <w:rFonts w:hint="eastAsia" w:ascii="宋体" w:hAnsi="宋体" w:eastAsia="宋体" w:cs="宋体"/>
                <w:color w:val="000000"/>
                <w:sz w:val="22"/>
                <w:szCs w:val="22"/>
              </w:rPr>
            </w:pPr>
          </w:p>
        </w:tc>
      </w:tr>
      <w:tr w14:paraId="7EE94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2812A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10B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F65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B175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DD58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8C62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1A53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2DBC4">
            <w:pPr>
              <w:spacing w:beforeLines="0" w:afterLines="0"/>
              <w:jc w:val="right"/>
              <w:rPr>
                <w:rFonts w:hint="eastAsia" w:ascii="宋体" w:hAnsi="宋体" w:eastAsia="宋体" w:cs="宋体"/>
                <w:color w:val="000000"/>
                <w:sz w:val="22"/>
                <w:szCs w:val="22"/>
              </w:rPr>
            </w:pPr>
          </w:p>
        </w:tc>
      </w:tr>
      <w:tr w14:paraId="4070C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97136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583A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A1E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B6E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531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C1B2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155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35BA6">
            <w:pPr>
              <w:spacing w:beforeLines="0" w:afterLines="0"/>
              <w:jc w:val="right"/>
              <w:rPr>
                <w:rFonts w:hint="eastAsia" w:ascii="宋体" w:hAnsi="宋体" w:eastAsia="宋体" w:cs="宋体"/>
                <w:color w:val="000000"/>
                <w:sz w:val="22"/>
                <w:szCs w:val="22"/>
              </w:rPr>
            </w:pPr>
          </w:p>
        </w:tc>
      </w:tr>
      <w:tr w14:paraId="4EF2E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9BDC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7B5E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643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510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18A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59C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B72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1FCEE">
            <w:pPr>
              <w:spacing w:beforeLines="0" w:afterLines="0"/>
              <w:jc w:val="right"/>
              <w:rPr>
                <w:rFonts w:hint="eastAsia" w:ascii="宋体" w:hAnsi="宋体" w:eastAsia="宋体" w:cs="宋体"/>
                <w:color w:val="000000"/>
                <w:sz w:val="22"/>
                <w:szCs w:val="22"/>
              </w:rPr>
            </w:pPr>
          </w:p>
        </w:tc>
      </w:tr>
      <w:tr w14:paraId="06C56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83678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E313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422B8BFF">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03126A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1BE4B00">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1D29B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157C98E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60D73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AA59E1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711AE5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45E5E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3721C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9D7127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E2F16B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1A9F8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D02F77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0" w:type="auto"/>
            <w:gridSpan w:val="2"/>
            <w:tcBorders>
              <w:top w:val="nil"/>
              <w:left w:val="nil"/>
              <w:bottom w:val="nil"/>
              <w:right w:val="nil"/>
              <w:tl2br w:val="nil"/>
              <w:tr2bl w:val="nil"/>
            </w:tcBorders>
            <w:shd w:val="clear" w:color="auto" w:fill="FFFFFF"/>
            <w:noWrap/>
            <w:vAlign w:val="bottom"/>
          </w:tcPr>
          <w:p w14:paraId="25EC931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89D9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F492A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B8203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06231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0A43F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D0425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9DD44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D62E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EA3E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4712C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8145C2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53FC41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F1D073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3B3EF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95A13BC">
            <w:pPr>
              <w:spacing w:beforeLines="0" w:afterLines="0"/>
              <w:jc w:val="center"/>
              <w:rPr>
                <w:rFonts w:hint="eastAsia" w:ascii="宋体" w:hAnsi="宋体" w:eastAsia="宋体" w:cs="宋体"/>
                <w:color w:val="000000"/>
                <w:sz w:val="22"/>
                <w:szCs w:val="22"/>
              </w:rPr>
            </w:pPr>
          </w:p>
        </w:tc>
      </w:tr>
      <w:tr w14:paraId="68943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10AFE0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6D585F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0A8B2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94BD9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2B0594">
            <w:pPr>
              <w:spacing w:beforeLines="0" w:afterLines="0"/>
              <w:jc w:val="center"/>
              <w:rPr>
                <w:rFonts w:hint="eastAsia" w:ascii="宋体" w:hAnsi="宋体" w:eastAsia="宋体" w:cs="宋体"/>
                <w:color w:val="000000"/>
                <w:sz w:val="22"/>
                <w:szCs w:val="22"/>
              </w:rPr>
            </w:pPr>
          </w:p>
        </w:tc>
      </w:tr>
      <w:tr w14:paraId="02E1C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6408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50D7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A9D1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74A5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880E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EFEA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3458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D788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614ED">
            <w:pPr>
              <w:spacing w:beforeLines="0" w:afterLines="0"/>
              <w:jc w:val="right"/>
              <w:rPr>
                <w:rFonts w:hint="eastAsia" w:ascii="宋体" w:hAnsi="宋体" w:eastAsia="宋体" w:cs="宋体"/>
                <w:b/>
                <w:color w:val="000000"/>
                <w:sz w:val="22"/>
                <w:szCs w:val="22"/>
              </w:rPr>
            </w:pPr>
          </w:p>
        </w:tc>
      </w:tr>
      <w:tr w14:paraId="0A9C3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93FC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B5A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3F13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532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80AC7">
            <w:pPr>
              <w:spacing w:beforeLines="0" w:afterLines="0"/>
              <w:jc w:val="right"/>
              <w:rPr>
                <w:rFonts w:hint="eastAsia" w:ascii="宋体" w:hAnsi="宋体" w:eastAsia="宋体" w:cs="宋体"/>
                <w:color w:val="000000"/>
                <w:sz w:val="22"/>
                <w:szCs w:val="22"/>
              </w:rPr>
            </w:pPr>
          </w:p>
        </w:tc>
      </w:tr>
      <w:tr w14:paraId="663B4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6DF6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20D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BC84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012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EB64A">
            <w:pPr>
              <w:spacing w:beforeLines="0" w:afterLines="0"/>
              <w:jc w:val="right"/>
              <w:rPr>
                <w:rFonts w:hint="eastAsia" w:ascii="宋体" w:hAnsi="宋体" w:eastAsia="宋体" w:cs="宋体"/>
                <w:color w:val="000000"/>
                <w:sz w:val="22"/>
                <w:szCs w:val="22"/>
              </w:rPr>
            </w:pPr>
          </w:p>
        </w:tc>
      </w:tr>
      <w:tr w14:paraId="2D85D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979B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2FED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C60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383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8E83C">
            <w:pPr>
              <w:spacing w:beforeLines="0" w:afterLines="0"/>
              <w:jc w:val="right"/>
              <w:rPr>
                <w:rFonts w:hint="eastAsia" w:ascii="宋体" w:hAnsi="宋体" w:eastAsia="宋体" w:cs="宋体"/>
                <w:color w:val="000000"/>
                <w:sz w:val="22"/>
                <w:szCs w:val="22"/>
              </w:rPr>
            </w:pPr>
          </w:p>
        </w:tc>
      </w:tr>
      <w:tr w14:paraId="17F9C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579B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F5B03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253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2FE2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59CC6D">
            <w:pPr>
              <w:spacing w:beforeLines="0" w:afterLines="0"/>
              <w:jc w:val="right"/>
              <w:rPr>
                <w:rFonts w:hint="eastAsia" w:ascii="宋体" w:hAnsi="宋体" w:eastAsia="宋体" w:cs="宋体"/>
                <w:color w:val="000000"/>
                <w:sz w:val="22"/>
                <w:szCs w:val="22"/>
              </w:rPr>
            </w:pPr>
          </w:p>
        </w:tc>
      </w:tr>
      <w:tr w14:paraId="68D12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43C8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115D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DFE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6E7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CE60F">
            <w:pPr>
              <w:spacing w:beforeLines="0" w:afterLines="0"/>
              <w:jc w:val="right"/>
              <w:rPr>
                <w:rFonts w:hint="eastAsia" w:ascii="宋体" w:hAnsi="宋体" w:eastAsia="宋体" w:cs="宋体"/>
                <w:color w:val="000000"/>
                <w:sz w:val="22"/>
                <w:szCs w:val="22"/>
              </w:rPr>
            </w:pPr>
          </w:p>
        </w:tc>
      </w:tr>
      <w:tr w14:paraId="46596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85121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E74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B66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F63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16CFC">
            <w:pPr>
              <w:spacing w:beforeLines="0" w:afterLines="0"/>
              <w:jc w:val="right"/>
              <w:rPr>
                <w:rFonts w:hint="eastAsia" w:ascii="宋体" w:hAnsi="宋体" w:eastAsia="宋体" w:cs="宋体"/>
                <w:color w:val="000000"/>
                <w:sz w:val="22"/>
                <w:szCs w:val="22"/>
              </w:rPr>
            </w:pPr>
          </w:p>
        </w:tc>
      </w:tr>
      <w:tr w14:paraId="211BA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40200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1A088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20CA853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41029A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47C8C44">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5A9FB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6899A55B">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6230C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9438EC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F20A0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7D033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5E35A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06C4F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78038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D7404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7239E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41D27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74EF4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A12695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1A3A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468B02D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部门：怀化市鹤城区史志研究室</w:t>
            </w:r>
          </w:p>
        </w:tc>
        <w:tc>
          <w:tcPr>
            <w:tcW w:w="0" w:type="auto"/>
            <w:gridSpan w:val="2"/>
            <w:tcBorders>
              <w:top w:val="nil"/>
              <w:left w:val="nil"/>
              <w:bottom w:val="nil"/>
              <w:right w:val="nil"/>
              <w:tl2br w:val="nil"/>
              <w:tr2bl w:val="nil"/>
            </w:tcBorders>
            <w:shd w:val="clear" w:color="auto" w:fill="FFFFFF"/>
            <w:noWrap/>
            <w:vAlign w:val="bottom"/>
          </w:tcPr>
          <w:p w14:paraId="3D945FB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8671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5F643E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84436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67920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2CEA4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CD8C9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62D165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9D804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00D8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2FB7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06132E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8B8E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0BBDA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59DA36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DAD68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BC5D3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1520F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2274C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3953E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E6602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6E4A8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3027E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59E8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B0835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5B6F49">
            <w:pPr>
              <w:spacing w:beforeLines="0" w:afterLines="0"/>
              <w:jc w:val="center"/>
              <w:rPr>
                <w:rFonts w:hint="eastAsia" w:ascii="宋体" w:hAnsi="宋体" w:eastAsia="宋体" w:cs="宋体"/>
                <w:color w:val="000000"/>
                <w:sz w:val="22"/>
                <w:szCs w:val="22"/>
              </w:rPr>
            </w:pPr>
          </w:p>
        </w:tc>
      </w:tr>
      <w:tr w14:paraId="2F675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0A123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2F0C5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A574D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91D70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4A564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2CF00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10033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8B5F6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7BDEC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0E2B3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3D041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C5FE8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8C00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1163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6C7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10A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2BB1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78A1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71C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4E4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B13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4D2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E2A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FD9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DD38F">
            <w:pPr>
              <w:spacing w:beforeLines="0" w:afterLines="0"/>
              <w:jc w:val="right"/>
              <w:rPr>
                <w:rFonts w:hint="eastAsia" w:ascii="宋体" w:hAnsi="宋体" w:eastAsia="宋体" w:cs="宋体"/>
                <w:color w:val="000000"/>
                <w:sz w:val="22"/>
                <w:szCs w:val="22"/>
              </w:rPr>
            </w:pPr>
          </w:p>
        </w:tc>
      </w:tr>
      <w:tr w14:paraId="52046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332610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4D91B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664004F0">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2FB2ED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019E0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3345B9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29E9C4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72.02</w:t>
      </w:r>
      <w:r>
        <w:rPr>
          <w:rFonts w:ascii="宋体" w:hAnsi="宋体" w:eastAsia="宋体" w:cs="宋体"/>
          <w:color w:val="000000"/>
          <w:sz w:val="28"/>
        </w:rPr>
        <w:t>万元。与上年相比，减少8.71万元，减少10.79%，主要是因为专项业务经费减少。</w:t>
      </w:r>
    </w:p>
    <w:p w14:paraId="78500F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72.02</w:t>
      </w:r>
      <w:r>
        <w:rPr>
          <w:rFonts w:ascii="宋体" w:hAnsi="宋体" w:eastAsia="宋体" w:cs="宋体"/>
          <w:color w:val="000000"/>
          <w:sz w:val="28"/>
        </w:rPr>
        <w:t>万元。与上年相比，</w:t>
      </w:r>
      <w:r>
        <w:rPr>
          <w:rFonts w:ascii="宋体" w:hAnsi="宋体" w:eastAsia="宋体" w:cs="宋体"/>
          <w:sz w:val="28"/>
        </w:rPr>
        <w:t>减少8.71万元</w:t>
      </w:r>
      <w:r>
        <w:rPr>
          <w:rFonts w:ascii="宋体" w:hAnsi="宋体" w:eastAsia="宋体" w:cs="宋体"/>
          <w:color w:val="000000"/>
          <w:sz w:val="28"/>
        </w:rPr>
        <w:t>，</w:t>
      </w:r>
      <w:r>
        <w:rPr>
          <w:rFonts w:ascii="宋体" w:hAnsi="宋体" w:eastAsia="宋体" w:cs="宋体"/>
          <w:sz w:val="28"/>
        </w:rPr>
        <w:t>减少10.79%</w:t>
      </w:r>
      <w:r>
        <w:rPr>
          <w:rFonts w:ascii="宋体" w:hAnsi="宋体" w:eastAsia="宋体" w:cs="宋体"/>
          <w:color w:val="000000"/>
          <w:sz w:val="28"/>
        </w:rPr>
        <w:t>，主要是因为专项业务经费减少。</w:t>
      </w:r>
    </w:p>
    <w:p w14:paraId="08F045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2560BB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2022年度本年收入合计72.02万元，其中：财政拨款收入72.02万元，占100.00%；上级补助收入0万元，占0%；事业收入0万元，占0%；经营收入0万元，占0%；附属单位上缴收入0万元，占0%；其他收入0万元，占0%。</w:t>
      </w:r>
    </w:p>
    <w:p w14:paraId="19EE71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18AFB3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2022年度本年支出合计72.02万元，其中：基本支出46.12万元，占64.04%；项目支出25.90万元，占35.96%；上缴上级支出0万元，占0%；经营支出0万元，占0%；对附属单位补助支出0万元，占0%。</w:t>
      </w:r>
    </w:p>
    <w:p w14:paraId="10FC9E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742F46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2022年度财政拨款收入总计72.02万元，与上年相比，减少8.71万元，减少10.79%，主要是因为专项业务经费减少。</w:t>
      </w:r>
    </w:p>
    <w:p w14:paraId="7A0C8B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2022年度财政拨款支出总计72.02万元，与上年相比，减少8.71万元，减少10.79%，主要是因为专项业务经费减少。</w:t>
      </w:r>
    </w:p>
    <w:p w14:paraId="6E88E6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18CD88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101BB8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2022年度财政拨款支出72.02万元，占本年支出合计的100.00%，与上年相比，财政拨款支出减少8.71万元，减少10.79%，主要是因为专项业务经费减少。</w:t>
      </w:r>
    </w:p>
    <w:p w14:paraId="1A346F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7ED192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72.02万元，主要用于以下方面：一般公共服务支出（类）67.46万元，占93.67%；社会保障和就业支出（类）0.78万元，占1.08%；卫生健康支出（类）1.43万元，占1.99%；住房保障支出（类）2.34万元，占3.25%；</w:t>
      </w:r>
    </w:p>
    <w:p w14:paraId="3D6B53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775A7F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2022年度财政拨款支出年初预算数为94.98万元，支出决算数为</w:t>
      </w:r>
      <w:r>
        <w:rPr>
          <w:rFonts w:ascii="宋体" w:hAnsi="宋体" w:eastAsia="宋体" w:cs="宋体"/>
          <w:sz w:val="28"/>
        </w:rPr>
        <w:t>72.02</w:t>
      </w:r>
      <w:r>
        <w:rPr>
          <w:rFonts w:ascii="宋体" w:hAnsi="宋体" w:eastAsia="宋体" w:cs="宋体"/>
          <w:color w:val="000000"/>
          <w:sz w:val="28"/>
        </w:rPr>
        <w:t>万元，完成年初预算的75.83%，其中：</w:t>
      </w:r>
    </w:p>
    <w:p w14:paraId="083750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1、一般公共服务支出（类）党委办公厅（室）及相关机构事务（款）行政运行（项）。</w:t>
      </w:r>
    </w:p>
    <w:p w14:paraId="030F70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年初预算为39.46万元，支出决算为41.56万元，完成预算的105.32%。决算数大于年初预算数的主要原因是：人员经费增加。</w:t>
      </w:r>
    </w:p>
    <w:p w14:paraId="667F6C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2、一般公共服务支出（类）党委办公厅（室）及相关机构事务（款）一般行政管理事务（项）。</w:t>
      </w:r>
    </w:p>
    <w:p w14:paraId="0EF85D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年初预算为45.76万元，支出决算为25.9万元，完成预算的56.60%。决算数小于年初预算数的主要原因是：专项业务费用减少。</w:t>
      </w:r>
    </w:p>
    <w:p w14:paraId="15DFEF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3、社会保障和就业支出（类）行政事业单位养老支出（款）行政单位离退休（项）。</w:t>
      </w:r>
    </w:p>
    <w:p w14:paraId="4789C5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年初预算为0.12万元，支出决算为0.1万元，完成预算的83.33%。决算数小于年初预算数的主要原因是：养老保险支出减少。</w:t>
      </w:r>
    </w:p>
    <w:p w14:paraId="0E86D1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028045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年初预算为3.28万元，支出决算为0.69万元，完成预算的21.04%。决算数小于年初预算数的主要原因是：养老保险支出减少。</w:t>
      </w:r>
    </w:p>
    <w:p w14:paraId="0D65C4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5、卫生健康支出（类）行政事业单位医疗（款）行政单位医疗（项）。</w:t>
      </w:r>
    </w:p>
    <w:p w14:paraId="124D2F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年初预算为1.66万元，支出决算为1.43万元，完成预算的86.14%。决算数小于年初预算数的主要原因是：医疗保险支出减少。</w:t>
      </w:r>
    </w:p>
    <w:p w14:paraId="793AD8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6、住房保障支出（类）住房改革支出（款）住房公积金（项）。</w:t>
      </w:r>
    </w:p>
    <w:p w14:paraId="179211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年初预算为2.34万元，支出决算为2.34万元，完成预算的100.00%。决算数等于年初预算数的主要原因是：严格按照预算执行。</w:t>
      </w:r>
    </w:p>
    <w:p w14:paraId="7754B0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7、一般公共服务支出（类）群众团体事务（款）工会事务（项）。</w:t>
      </w:r>
    </w:p>
    <w:p w14:paraId="4D5C17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0.39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123B3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8、社会保障和就业支出（类）行政事业单位养老支出（款）机关事业单位职业年金缴费支出（项）。</w:t>
      </w:r>
    </w:p>
    <w:p w14:paraId="24B0F4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1.64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F386F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9、社会保障和就业支出（类）财政对其他社会保险基金的补助（款）财政对失业保险基金的补助（项）。</w:t>
      </w:r>
    </w:p>
    <w:p w14:paraId="718BDE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0.14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8804D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10、社会保障和就业支出（类）财政对其他社会保险基金的补助（款）财政对工伤保险基金的补助（项）。</w:t>
      </w:r>
    </w:p>
    <w:p w14:paraId="1666D0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97552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53DD00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2022年度财政拨款基本支出46.12万元，其中：</w:t>
      </w:r>
    </w:p>
    <w:p w14:paraId="3116C8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人员经费44.16万元，占基本支出的95.75%，主要包括：基本工资、奖金、伙食补助费、机关事业单位基本养老保险缴费、职工基本医疗保险缴费、住房公积金、生活补助、其他对个人和家庭的补助。</w:t>
      </w:r>
    </w:p>
    <w:p w14:paraId="6B3D28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公用经费1.96万元，占基本支出的4.25%，主要包括</w:t>
      </w:r>
      <w:r>
        <w:rPr>
          <w:rFonts w:hint="eastAsia" w:ascii="宋体" w:hAnsi="宋体" w:eastAsia="宋体" w:cs="宋体"/>
          <w:color w:val="000000"/>
          <w:sz w:val="28"/>
          <w:lang w:eastAsia="zh-CN"/>
        </w:rPr>
        <w:t>：</w:t>
      </w:r>
      <w:r>
        <w:rPr>
          <w:rFonts w:ascii="宋体" w:hAnsi="宋体" w:eastAsia="宋体" w:cs="宋体"/>
          <w:color w:val="000000"/>
          <w:sz w:val="28"/>
        </w:rPr>
        <w:t>办公费、工会经费、福利费。</w:t>
      </w:r>
    </w:p>
    <w:p w14:paraId="3CFFED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166B71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EB993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p>
    <w:p w14:paraId="44D8DE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71F9E5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公务接待费支出预算为0万元，支出决算为0万元，因年初预算金额为0万元，无法计算百分比，决算数与预算数一致，与上年相比持平，持平主要原因是严格按照预算执行。</w:t>
      </w:r>
    </w:p>
    <w:p w14:paraId="685423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公务用车购置费支出预算为0万元，支出决算为0万元，因年初预算金额为0万元，无法计算百分比，决算数与预算数一致，与上年相比持平，持平主要原因是严格按照预算执行。</w:t>
      </w:r>
    </w:p>
    <w:p w14:paraId="102E0F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公务用车运行维护费支出预算为0万元，支出决算为0万元，因年初预算金额为0万元，无法计算百分比，决算数与预算数一致，与上年相比持平，持平主要原因是严格按照预算执行。</w:t>
      </w:r>
    </w:p>
    <w:p w14:paraId="101B46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1EDA7E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2022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391B6D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bookmarkStart w:id="0" w:name="_GoBack"/>
      <w:bookmarkEnd w:id="0"/>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586FC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5B3908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3、公务用车购置费及运行维护费支出决算为0万元，其中：公务用车购置费0万元，怀化市鹤城区史志研究室更新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42D838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7419A5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48D2D7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3CEF4B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本部门2022年度机关运行经费支出1.96万元，比上年决算数增加0.06万元，增加3.16%，主要原因是：人员经费增加。</w:t>
      </w:r>
    </w:p>
    <w:p w14:paraId="6CDAF1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74CF83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1DF4B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02D871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87381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44D53B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45E22A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332F97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32EADE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单位积极履职，强化管理，较好地完成了年度工作目标。通过加强预算收支管理，不断建立健全内部管理制度，梳理内部管理流程，严格控制成本，及时跟进各项工作，保证工作高质量完成，部门整体支出管理水平得到提升。</w:t>
      </w:r>
    </w:p>
    <w:p w14:paraId="26E39C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27E859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公用支出经费预算无法满足全年运转需要；预算过程绩效管理制度体系不健全，政府采购计划需进一步完善。</w:t>
      </w:r>
    </w:p>
    <w:p w14:paraId="1BE472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58E4B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2F2D4A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02391E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E24AF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0F4120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68CA6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35C65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EB95E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6A7FCF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76E14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0FDCB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2CA77B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E520D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B13F1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2C221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BA745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7E0C00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67428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1A4E0C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C646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EC5A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61DCCA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A2DC0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E84FA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FC99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56A9B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E3D20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98F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F083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4DE43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9D12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CF257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A3C17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6B731C4"/>
    <w:rsid w:val="12A43E26"/>
    <w:rsid w:val="3F6A6D8E"/>
    <w:rsid w:val="745C6DEC"/>
    <w:rsid w:val="7CF071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828</Words>
  <Characters>838</Characters>
  <TotalTime>1</TotalTime>
  <ScaleCrop>false</ScaleCrop>
  <LinksUpToDate>false</LinksUpToDate>
  <CharactersWithSpaces>845</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2024-08-20T10:44:00Z</dcterms:created>
  <dc:creator>86135</dc:creator>
  <cp:lastModifiedBy>日月 日月</cp:lastModifiedBy>
  <dcterms:modified xsi:type="dcterms:W3CDTF">2024-12-05T08:19:10Z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1E7596D751194117ADC4185CC3F3D1F2_13</vt:lpwstr>
  </property>
</Properties>
</file>