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99E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怀化市鹤城区农贸市场建设管理办公室</w:t>
      </w:r>
      <w:r>
        <w:rPr>
          <w:rFonts w:ascii="黑体" w:hAnsi="黑体" w:eastAsia="黑体" w:cs="宋体"/>
          <w:b/>
          <w:color w:val="000000"/>
          <w:sz w:val="36"/>
        </w:rPr>
        <w:t>部门决算</w:t>
      </w:r>
    </w:p>
    <w:p w14:paraId="3AD12F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5D292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怀化市鹤城区农贸市场建设管理办公室单位概况</w:t>
      </w:r>
    </w:p>
    <w:p w14:paraId="4B0857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598E32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9F058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7F890C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796B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16C7F8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E0015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FAA86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4612C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4EA36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AE3F1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70D36B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28366A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A139B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0B8A7C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C77FC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7EA4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DA1AE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DC507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006B6B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411098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40D87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3595BD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1FB95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0B9BE8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3C9BF3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7256C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06AAB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68788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34FCF3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怀化市鹤城区农贸市场建设管理办公室</w:t>
      </w:r>
      <w:r>
        <w:rPr>
          <w:rFonts w:ascii="黑体" w:hAnsi="黑体" w:eastAsia="黑体" w:cs="宋体"/>
          <w:b/>
          <w:color w:val="000000"/>
          <w:sz w:val="33"/>
        </w:rPr>
        <w:t>单位概况</w:t>
      </w:r>
    </w:p>
    <w:p w14:paraId="564E2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200674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负责拟定鹤城区农贸市场(除市管农贸市场)发展规划。</w:t>
      </w:r>
    </w:p>
    <w:p w14:paraId="3C6F6A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负责拟定健全规范鹤城区农贸市场体系和流通秩序的管理办法，提出引导民营资本向农贸市场体系建设的政策措施;出台农贸市场和生鲜超市建设标准。</w:t>
      </w:r>
    </w:p>
    <w:p w14:paraId="38C072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w:t>
      </w:r>
      <w:r>
        <w:rPr>
          <w:rFonts w:hint="eastAsia" w:ascii="宋体" w:hAnsi="宋体" w:eastAsia="宋体" w:cs="宋体"/>
          <w:color w:val="000000"/>
          <w:sz w:val="28"/>
          <w:lang w:eastAsia="zh-CN"/>
        </w:rPr>
        <w:t>、</w:t>
      </w:r>
      <w:r>
        <w:rPr>
          <w:rFonts w:ascii="宋体" w:hAnsi="宋体" w:eastAsia="宋体" w:cs="宋体"/>
          <w:color w:val="000000"/>
          <w:sz w:val="28"/>
        </w:rPr>
        <w:t>负责统筹协调鹤城区农贸市场行业管理，对农贸市场改造、建设方案提出意见，指导鹤城区政府投资外的农贸市场体系建设及经营管理工作。</w:t>
      </w:r>
    </w:p>
    <w:p w14:paraId="672C75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w:t>
      </w:r>
      <w:r>
        <w:rPr>
          <w:rFonts w:hint="eastAsia" w:ascii="宋体" w:hAnsi="宋体" w:eastAsia="宋体" w:cs="宋体"/>
          <w:color w:val="000000"/>
          <w:sz w:val="28"/>
          <w:lang w:eastAsia="zh-CN"/>
        </w:rPr>
        <w:t>、</w:t>
      </w:r>
      <w:r>
        <w:rPr>
          <w:rFonts w:ascii="宋体" w:hAnsi="宋体" w:eastAsia="宋体" w:cs="宋体"/>
          <w:color w:val="000000"/>
          <w:sz w:val="28"/>
        </w:rPr>
        <w:t>负责鹤城区政府投资农贸市场内的日常管理及市场内治安综合治理、消防安全、环境卫生等管理服务工作。</w:t>
      </w:r>
    </w:p>
    <w:p w14:paraId="0CA408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091F22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（一）内设机构设置。怀化市鹤城区农贸市场建设管理办公室单位内设机构包括：</w:t>
      </w:r>
      <w:r>
        <w:rPr>
          <w:rFonts w:ascii="宋体" w:hAnsi="宋体" w:eastAsia="宋体" w:cs="宋体"/>
          <w:color w:val="000000"/>
          <w:sz w:val="28"/>
        </w:rPr>
        <w:t>综合部、市场建设部、投资管理部、人事财务部。</w:t>
      </w:r>
    </w:p>
    <w:p w14:paraId="6F71D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（二）决算单位构成。怀化市鹤城区农贸市场建设管理办公室单位2022年部门决算汇总公开单位构成包括：怀化市鹤城区农贸市场建设管理办公室本级</w:t>
      </w:r>
      <w:r>
        <w:rPr>
          <w:rFonts w:ascii="宋体" w:hAnsi="宋体" w:eastAsia="宋体" w:cs="宋体"/>
          <w:color w:val="000000"/>
          <w:sz w:val="28"/>
        </w:rPr>
        <w:t>。</w:t>
      </w:r>
    </w:p>
    <w:p w14:paraId="1EA489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6C50EBE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84"/>
        <w:gridCol w:w="1050"/>
        <w:gridCol w:w="1227"/>
        <w:gridCol w:w="5631"/>
        <w:gridCol w:w="1050"/>
        <w:gridCol w:w="1227"/>
      </w:tblGrid>
      <w:tr w14:paraId="03849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72AADAD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4031C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53EED9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022FE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76F8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6809A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359059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49B8B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2F9E6AF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7004823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051A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E8CCD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0BDE65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7C4C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F876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2378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E21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8107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41CC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915F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455BD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0AB1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639B4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90FB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61A7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4DE582">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FB8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111EE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7E06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7802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D9D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09E7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CD51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9F2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r>
      <w:tr w14:paraId="06D5D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8DB7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C34A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3C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68B3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2DC8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EB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A63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3F84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5D3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4CB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BAA1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189D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D736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815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ADE5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8D0D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C7E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7C2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06CC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AEB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ECB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5DA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D684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644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969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3AC1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B8F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C18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B206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4A14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9A4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46F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67FB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09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7A7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A817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6EDB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8430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2309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C1CC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52C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392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99B5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CCB2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88DC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D390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35D2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137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r>
      <w:tr w14:paraId="7DD6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DB40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4C47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7599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3ADD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50C5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DF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r>
      <w:tr w14:paraId="3DC32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D0B8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9695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FE5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857E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E89C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EFA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D0E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D37F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E3C0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21F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0FF3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BBB3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5CC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CF4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A9E6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16BA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FDC2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0B2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B5F7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0417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B10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B5EDD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379E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65E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8678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6BB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DBE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A7B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80CB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8ED3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C73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202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F4F6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8B1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EDB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ADD4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7367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7BE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0A2C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4AEA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55D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510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357C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DE56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633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285E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6C54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1C8D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DB5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0213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62F4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7E6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2D1A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55A3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03D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CF4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1D4A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C66D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0DE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D2EF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2B83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7A9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4FD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00A0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DD7F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A4E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FBAD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A7D0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CF5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7DF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C865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6CCC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165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754A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4BD6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42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088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3E407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2768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905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7821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3383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987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1D6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8CD5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FF75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912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0B0F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118F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52C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933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E93A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704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C68B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03EF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AC12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6A6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829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62DE23">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0DC119">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87377">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0973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66BC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C49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9E9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29692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188B6D">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20093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2AF4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9115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3A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24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17DD82">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8D25DB">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E239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D0C4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0C80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C55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7C9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27FF8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C6A2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B7FB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456AA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9D58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FF0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r>
      <w:tr w14:paraId="5F0A3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16E7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14C5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804A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E026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453F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6C8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971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DF90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1E5D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509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B692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27F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29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FB5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2F0E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315B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CCF9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5671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3C28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35F2B">
            <w:pPr>
              <w:spacing w:beforeLines="0" w:afterLines="0"/>
              <w:jc w:val="left"/>
              <w:rPr>
                <w:rFonts w:hint="eastAsia" w:ascii="宋体" w:hAnsi="宋体" w:eastAsia="宋体" w:cs="宋体"/>
                <w:color w:val="000000"/>
                <w:sz w:val="22"/>
                <w:szCs w:val="22"/>
              </w:rPr>
            </w:pPr>
          </w:p>
        </w:tc>
      </w:tr>
      <w:tr w14:paraId="29B5B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85950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4DB3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65D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8B29C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72D2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4A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r>
      <w:tr w14:paraId="3AE62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32B0A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3FA4D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36AD7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08A3D07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547215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62"/>
        <w:gridCol w:w="1558"/>
        <w:gridCol w:w="1558"/>
        <w:gridCol w:w="1493"/>
        <w:gridCol w:w="1493"/>
        <w:gridCol w:w="1500"/>
        <w:gridCol w:w="1493"/>
        <w:gridCol w:w="1507"/>
      </w:tblGrid>
      <w:tr w14:paraId="2FA8D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385310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2DAF1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137317F0">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508B17D">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A220B03">
            <w:pPr>
              <w:spacing w:beforeLines="0" w:afterLines="0"/>
              <w:rPr>
                <w:rFonts w:hint="default" w:ascii="Arial" w:hAnsi="Arial" w:cs="Arial"/>
                <w:color w:val="000000"/>
                <w:sz w:val="20"/>
                <w:szCs w:val="20"/>
              </w:rPr>
            </w:pPr>
          </w:p>
        </w:tc>
        <w:tc>
          <w:tcPr>
            <w:tcW w:w="1436" w:type="pct"/>
            <w:tcBorders>
              <w:top w:val="nil"/>
              <w:left w:val="nil"/>
              <w:bottom w:val="nil"/>
              <w:right w:val="nil"/>
              <w:tl2br w:val="nil"/>
              <w:tr2bl w:val="nil"/>
            </w:tcBorders>
            <w:shd w:val="clear" w:color="auto" w:fill="FFFFFF"/>
            <w:noWrap/>
            <w:vAlign w:val="bottom"/>
          </w:tcPr>
          <w:p w14:paraId="214D53B1">
            <w:pPr>
              <w:spacing w:beforeLines="0" w:afterLines="0"/>
              <w:rPr>
                <w:rFonts w:hint="default" w:ascii="Arial" w:hAnsi="Arial" w:cs="Arial"/>
                <w:color w:val="000000"/>
                <w:sz w:val="20"/>
                <w:szCs w:val="20"/>
              </w:rPr>
            </w:pPr>
          </w:p>
        </w:tc>
        <w:tc>
          <w:tcPr>
            <w:tcW w:w="481" w:type="pct"/>
            <w:tcBorders>
              <w:top w:val="nil"/>
              <w:left w:val="nil"/>
              <w:bottom w:val="nil"/>
              <w:right w:val="nil"/>
              <w:tl2br w:val="nil"/>
              <w:tr2bl w:val="nil"/>
            </w:tcBorders>
            <w:shd w:val="clear" w:color="auto" w:fill="FFFFFF"/>
            <w:noWrap/>
            <w:vAlign w:val="bottom"/>
          </w:tcPr>
          <w:p w14:paraId="2E130D09">
            <w:pPr>
              <w:spacing w:beforeLines="0" w:afterLines="0"/>
              <w:rPr>
                <w:rFonts w:hint="default" w:ascii="Arial" w:hAnsi="Arial" w:cs="Arial"/>
                <w:color w:val="000000"/>
                <w:sz w:val="20"/>
                <w:szCs w:val="20"/>
              </w:rPr>
            </w:pPr>
          </w:p>
        </w:tc>
        <w:tc>
          <w:tcPr>
            <w:tcW w:w="481" w:type="pct"/>
            <w:tcBorders>
              <w:top w:val="nil"/>
              <w:left w:val="nil"/>
              <w:bottom w:val="nil"/>
              <w:right w:val="nil"/>
              <w:tl2br w:val="nil"/>
              <w:tr2bl w:val="nil"/>
            </w:tcBorders>
            <w:shd w:val="clear" w:color="auto" w:fill="FFFFFF"/>
            <w:noWrap/>
            <w:vAlign w:val="bottom"/>
          </w:tcPr>
          <w:p w14:paraId="1046843F">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0F6336A1">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500A525F">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0F73D4A9">
            <w:pPr>
              <w:spacing w:beforeLines="0" w:afterLines="0"/>
              <w:rPr>
                <w:rFonts w:hint="default" w:ascii="Arial" w:hAnsi="Arial" w:cs="Arial"/>
                <w:color w:val="000000"/>
                <w:sz w:val="20"/>
                <w:szCs w:val="20"/>
              </w:rPr>
            </w:pPr>
          </w:p>
        </w:tc>
        <w:tc>
          <w:tcPr>
            <w:tcW w:w="925" w:type="pct"/>
            <w:gridSpan w:val="2"/>
            <w:tcBorders>
              <w:top w:val="nil"/>
              <w:left w:val="nil"/>
              <w:bottom w:val="nil"/>
              <w:right w:val="nil"/>
              <w:tl2br w:val="nil"/>
              <w:tr2bl w:val="nil"/>
            </w:tcBorders>
            <w:shd w:val="clear" w:color="auto" w:fill="FFFFFF"/>
            <w:noWrap/>
            <w:vAlign w:val="bottom"/>
          </w:tcPr>
          <w:p w14:paraId="011F574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6B11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74" w:type="pct"/>
            <w:gridSpan w:val="9"/>
            <w:tcBorders>
              <w:top w:val="nil"/>
              <w:left w:val="nil"/>
              <w:bottom w:val="nil"/>
              <w:right w:val="nil"/>
              <w:tl2br w:val="nil"/>
              <w:tr2bl w:val="nil"/>
            </w:tcBorders>
            <w:shd w:val="clear" w:color="auto" w:fill="FFFFFF"/>
            <w:noWrap/>
            <w:vAlign w:val="bottom"/>
          </w:tcPr>
          <w:p w14:paraId="7C3944F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925" w:type="pct"/>
            <w:gridSpan w:val="2"/>
            <w:tcBorders>
              <w:top w:val="nil"/>
              <w:left w:val="nil"/>
              <w:bottom w:val="nil"/>
              <w:right w:val="nil"/>
              <w:tl2br w:val="nil"/>
              <w:tr2bl w:val="nil"/>
            </w:tcBorders>
            <w:shd w:val="clear" w:color="auto" w:fill="FFFFFF"/>
            <w:noWrap/>
            <w:vAlign w:val="bottom"/>
          </w:tcPr>
          <w:p w14:paraId="65A23FF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2F21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B3537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8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AA8BE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8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CB301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C02E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18272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B0B7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8E60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4"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5E0D1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0879B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DEDF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36"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10E3F5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C6FBC9">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DF2860">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EC34B1">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EB6F00">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306D39">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07980B">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DA7DB3">
            <w:pPr>
              <w:spacing w:beforeLines="0" w:afterLines="0"/>
              <w:jc w:val="center"/>
              <w:rPr>
                <w:rFonts w:hint="eastAsia" w:ascii="宋体" w:hAnsi="宋体" w:eastAsia="宋体" w:cs="宋体"/>
                <w:color w:val="000000"/>
                <w:sz w:val="22"/>
                <w:szCs w:val="22"/>
              </w:rPr>
            </w:pPr>
          </w:p>
        </w:tc>
      </w:tr>
      <w:tr w14:paraId="679F7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89B172F">
            <w:pPr>
              <w:spacing w:beforeLines="0" w:afterLines="0"/>
              <w:jc w:val="center"/>
              <w:rPr>
                <w:rFonts w:hint="eastAsia" w:ascii="宋体" w:hAnsi="宋体" w:eastAsia="宋体" w:cs="宋体"/>
                <w:color w:val="000000"/>
                <w:sz w:val="22"/>
                <w:szCs w:val="22"/>
              </w:rPr>
            </w:pPr>
          </w:p>
        </w:tc>
        <w:tc>
          <w:tcPr>
            <w:tcW w:w="143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019A701">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4C1716">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6DB2B1">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F2EBA5">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B06E22">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8DEA09">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B634E0">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EC2813F">
            <w:pPr>
              <w:spacing w:beforeLines="0" w:afterLines="0"/>
              <w:jc w:val="center"/>
              <w:rPr>
                <w:rFonts w:hint="eastAsia" w:ascii="宋体" w:hAnsi="宋体" w:eastAsia="宋体" w:cs="宋体"/>
                <w:color w:val="000000"/>
                <w:sz w:val="22"/>
                <w:szCs w:val="22"/>
              </w:rPr>
            </w:pPr>
          </w:p>
        </w:tc>
      </w:tr>
      <w:tr w14:paraId="53D03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0C6AE68">
            <w:pPr>
              <w:spacing w:beforeLines="0" w:afterLines="0"/>
              <w:jc w:val="center"/>
              <w:rPr>
                <w:rFonts w:hint="eastAsia" w:ascii="宋体" w:hAnsi="宋体" w:eastAsia="宋体" w:cs="宋体"/>
                <w:color w:val="000000"/>
                <w:sz w:val="22"/>
                <w:szCs w:val="22"/>
              </w:rPr>
            </w:pPr>
          </w:p>
        </w:tc>
        <w:tc>
          <w:tcPr>
            <w:tcW w:w="143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7974997">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946DDE">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FCC3A4">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756448">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4188AC">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C584D9">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656F79">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CD8B7A">
            <w:pPr>
              <w:spacing w:beforeLines="0" w:afterLines="0"/>
              <w:jc w:val="center"/>
              <w:rPr>
                <w:rFonts w:hint="eastAsia" w:ascii="宋体" w:hAnsi="宋体" w:eastAsia="宋体" w:cs="宋体"/>
                <w:color w:val="000000"/>
                <w:sz w:val="22"/>
                <w:szCs w:val="22"/>
              </w:rPr>
            </w:pPr>
          </w:p>
        </w:tc>
      </w:tr>
      <w:tr w14:paraId="7B1DA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2A39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81" w:type="pct"/>
            <w:tcBorders>
              <w:top w:val="nil"/>
              <w:left w:val="nil"/>
              <w:bottom w:val="single" w:color="000000" w:sz="4" w:space="0"/>
              <w:right w:val="single" w:color="000000" w:sz="4" w:space="0"/>
              <w:tl2br w:val="nil"/>
              <w:tr2bl w:val="nil"/>
            </w:tcBorders>
            <w:shd w:val="clear" w:color="FFFFFF" w:fill="FFFFFF"/>
            <w:noWrap w:val="0"/>
            <w:vAlign w:val="center"/>
          </w:tcPr>
          <w:p w14:paraId="698ACE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81" w:type="pct"/>
            <w:tcBorders>
              <w:top w:val="nil"/>
              <w:left w:val="nil"/>
              <w:bottom w:val="single" w:color="000000" w:sz="4" w:space="0"/>
              <w:right w:val="single" w:color="000000" w:sz="4" w:space="0"/>
              <w:tl2br w:val="nil"/>
              <w:tr2bl w:val="nil"/>
            </w:tcBorders>
            <w:shd w:val="clear" w:color="FFFFFF" w:fill="FFFFFF"/>
            <w:noWrap w:val="0"/>
            <w:vAlign w:val="center"/>
          </w:tcPr>
          <w:p w14:paraId="4E432D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29C06E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3957B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75C9A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24AADE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4" w:type="pct"/>
            <w:tcBorders>
              <w:top w:val="nil"/>
              <w:left w:val="nil"/>
              <w:bottom w:val="single" w:color="000000" w:sz="4" w:space="0"/>
              <w:right w:val="single" w:color="000000" w:sz="4" w:space="0"/>
              <w:tl2br w:val="nil"/>
              <w:tr2bl w:val="nil"/>
            </w:tcBorders>
            <w:shd w:val="clear" w:color="FFFFFF" w:fill="FFFFFF"/>
            <w:noWrap w:val="0"/>
            <w:vAlign w:val="center"/>
          </w:tcPr>
          <w:p w14:paraId="6F7C09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32ECA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41C2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BCF5A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94.51</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DC4DB3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94.51</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186F3F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EB73B3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7387C9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AFD39B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7407A1E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43DB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A43F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6FD0B1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60206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7DF76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3A797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DC8F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023F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30CF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00B9DA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DD0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E5F0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51E10B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商贸事务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B73B8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716B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ED4BA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88D4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E591D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850D9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7E571D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C9D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EF00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2011399</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5EAB8D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其他商贸事务支出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8827C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E5F9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2D0C2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01C7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90F93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8B31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6A85E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564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5A59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018313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0A44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5516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248FA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9CD04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800BE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A45F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0D9663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01A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ED0D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4C6598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4E7E2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F89D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775BA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F3EC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67DD9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753A1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0A3EC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9F7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DC20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64D27D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2C74A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5742D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41F6D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207E7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E41C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47569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D6164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2AA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1426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048BBF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32DCA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4.39</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6E301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4.39</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B80F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61C91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1418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F9671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13B9D6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38B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5044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2BB2D3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4ECC5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6D79A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F5F1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ABA23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F918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D310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64C81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65B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4491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5C0D2E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B40EB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1DF2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D2FD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7EAB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8737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B2ADB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07EDE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509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9889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758511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BE965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A7079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03402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693B5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6C7EA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F470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282C0A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BF3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67F6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027D82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1F909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7AFB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9D760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1C407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3F03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5B1F5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0543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F43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B39F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DEDEB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03EF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D1C22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5377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70D71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A47CB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7D58A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293194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961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CD2C27">
            <w:pPr>
              <w:spacing w:beforeLines="0" w:afterLines="0"/>
              <w:jc w:val="left"/>
              <w:rPr>
                <w:rFonts w:hint="eastAsia" w:ascii="宋体" w:hAnsi="宋体" w:eastAsia="宋体" w:cs="宋体"/>
                <w:color w:val="000000"/>
                <w:sz w:val="22"/>
                <w:szCs w:val="22"/>
              </w:rPr>
            </w:pP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DF634C0">
            <w:pPr>
              <w:spacing w:beforeLines="0" w:afterLines="0"/>
              <w:jc w:val="left"/>
              <w:rPr>
                <w:rFonts w:hint="eastAsia" w:ascii="宋体" w:hAnsi="宋体" w:eastAsia="宋体" w:cs="宋体"/>
                <w:color w:val="000000"/>
                <w:sz w:val="22"/>
                <w:szCs w:val="22"/>
              </w:rPr>
            </w:pP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35408E7">
            <w:pPr>
              <w:spacing w:beforeLines="0" w:afterLines="0"/>
              <w:jc w:val="right"/>
              <w:rPr>
                <w:rFonts w:hint="eastAsia" w:ascii="宋体" w:hAnsi="宋体" w:eastAsia="宋体" w:cs="宋体"/>
                <w:color w:val="000000"/>
                <w:sz w:val="22"/>
                <w:szCs w:val="22"/>
              </w:rPr>
            </w:pP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182900B">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2EC28C6">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6808F13">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9DE68D2">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4584828">
            <w:pPr>
              <w:spacing w:beforeLines="0" w:afterLines="0"/>
              <w:jc w:val="right"/>
              <w:rPr>
                <w:rFonts w:hint="eastAsia" w:ascii="宋体" w:hAnsi="宋体" w:eastAsia="宋体" w:cs="宋体"/>
                <w:color w:val="000000"/>
                <w:sz w:val="22"/>
                <w:szCs w:val="22"/>
              </w:rPr>
            </w:pP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09DD2E8">
            <w:pPr>
              <w:spacing w:beforeLines="0" w:afterLines="0"/>
              <w:jc w:val="right"/>
              <w:rPr>
                <w:rFonts w:hint="eastAsia" w:ascii="宋体" w:hAnsi="宋体" w:eastAsia="宋体" w:cs="宋体"/>
                <w:color w:val="000000"/>
                <w:sz w:val="22"/>
                <w:szCs w:val="22"/>
              </w:rPr>
            </w:pPr>
          </w:p>
        </w:tc>
      </w:tr>
      <w:tr w14:paraId="77DE0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0BD51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62D59C8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EE7900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213"/>
        <w:gridCol w:w="1727"/>
        <w:gridCol w:w="1727"/>
        <w:gridCol w:w="1655"/>
        <w:gridCol w:w="1655"/>
        <w:gridCol w:w="1655"/>
        <w:gridCol w:w="1654"/>
      </w:tblGrid>
      <w:tr w14:paraId="45537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4831E5C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20162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E6F8F9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3A4A5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FEF4B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FEF55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EBE03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F795A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1FA4B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66D75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F81EAC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31794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24C7C1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7C4DE17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EF2D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A0C95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0340C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8D14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70CC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6151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1DC95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AFEE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0054B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D4E73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F2658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BC44E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A8DDF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64547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BD1A7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A6139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1BDED0">
            <w:pPr>
              <w:spacing w:beforeLines="0" w:afterLines="0"/>
              <w:jc w:val="center"/>
              <w:rPr>
                <w:rFonts w:hint="eastAsia" w:ascii="宋体" w:hAnsi="宋体" w:eastAsia="宋体" w:cs="宋体"/>
                <w:color w:val="000000"/>
                <w:sz w:val="22"/>
                <w:szCs w:val="22"/>
              </w:rPr>
            </w:pPr>
          </w:p>
        </w:tc>
      </w:tr>
      <w:tr w14:paraId="58AD8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3C97D3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2FB8FD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AFEBC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A97A7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AED62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98F78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F14E7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9EC55D">
            <w:pPr>
              <w:spacing w:beforeLines="0" w:afterLines="0"/>
              <w:jc w:val="center"/>
              <w:rPr>
                <w:rFonts w:hint="eastAsia" w:ascii="宋体" w:hAnsi="宋体" w:eastAsia="宋体" w:cs="宋体"/>
                <w:color w:val="000000"/>
                <w:sz w:val="22"/>
                <w:szCs w:val="22"/>
              </w:rPr>
            </w:pPr>
          </w:p>
        </w:tc>
      </w:tr>
      <w:tr w14:paraId="5948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9CE8B0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6DFD5F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B5B87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429C7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E18D4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91695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260AC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352A1D">
            <w:pPr>
              <w:spacing w:beforeLines="0" w:afterLines="0"/>
              <w:jc w:val="center"/>
              <w:rPr>
                <w:rFonts w:hint="eastAsia" w:ascii="宋体" w:hAnsi="宋体" w:eastAsia="宋体" w:cs="宋体"/>
                <w:color w:val="000000"/>
                <w:sz w:val="22"/>
                <w:szCs w:val="22"/>
              </w:rPr>
            </w:pPr>
          </w:p>
        </w:tc>
      </w:tr>
      <w:tr w14:paraId="5E977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5D1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14A92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2B02F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61204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5DC15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40DAD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F5BDA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005D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5066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B891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7F51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3A67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119B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BDA7E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4716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C283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5F0B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09E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AD4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CB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1040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EE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613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E23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B4E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597C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57D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商贸事务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12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FFF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94F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68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3053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699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814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5453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516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其他商贸事务支出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6D0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798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59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CED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11C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99F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AA6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2C13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C47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E761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BC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B5D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A0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A4F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DD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CE9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A231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6491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14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159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7BC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D5E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EDF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DD4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DFB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7F23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C5E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EC3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56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A0D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4F2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9126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709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B99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0E5C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32B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C99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273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770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9B5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52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1408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BF4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1150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8A6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870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57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6F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DB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A346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C6E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3DE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73A1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B6A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FA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F10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D7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EAA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954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4C1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110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408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244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D5B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254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974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43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FA2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BDF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FC0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DF7D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811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2F8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C8C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12DA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3F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043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576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7C5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C347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F31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CCB3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179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874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5DC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9057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2F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FC1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158C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44D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AFF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C69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610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26CB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163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F800C">
            <w:pPr>
              <w:spacing w:beforeLines="0" w:afterLines="0"/>
              <w:jc w:val="right"/>
              <w:rPr>
                <w:rFonts w:hint="eastAsia" w:ascii="宋体" w:hAnsi="宋体" w:eastAsia="宋体" w:cs="宋体"/>
                <w:color w:val="000000"/>
                <w:sz w:val="22"/>
                <w:szCs w:val="22"/>
              </w:rPr>
            </w:pPr>
          </w:p>
        </w:tc>
      </w:tr>
      <w:tr w14:paraId="5F1CC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4195DD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018C8E5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F30328A">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11"/>
        <w:gridCol w:w="610"/>
        <w:gridCol w:w="1473"/>
        <w:gridCol w:w="4275"/>
        <w:gridCol w:w="611"/>
        <w:gridCol w:w="910"/>
        <w:gridCol w:w="1473"/>
        <w:gridCol w:w="1409"/>
        <w:gridCol w:w="1482"/>
      </w:tblGrid>
      <w:tr w14:paraId="502E0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1394E54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48106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6FEEB1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8FB4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544F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0365C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F22FA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29E3E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E9372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79A60D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220E2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4684241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54B4C6D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D078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9C59F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DB146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4D8D1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1031F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5408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C97E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88FF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EFAF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5E6CF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828E6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3E95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50E2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7B5C1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84DFA57">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E3D52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1A7DB2">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CE5FE5">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BEE2A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97CB59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95659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1EDE32">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ACCC88">
            <w:pPr>
              <w:spacing w:beforeLines="0" w:afterLines="0"/>
              <w:jc w:val="center"/>
              <w:rPr>
                <w:rFonts w:hint="eastAsia" w:ascii="宋体" w:hAnsi="宋体" w:eastAsia="宋体" w:cs="宋体"/>
                <w:color w:val="000000"/>
                <w:sz w:val="22"/>
                <w:szCs w:val="22"/>
              </w:rPr>
            </w:pPr>
          </w:p>
        </w:tc>
      </w:tr>
      <w:tr w14:paraId="6C571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70E0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3E29F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4505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0ACF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C66005">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B7A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AFC3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2A49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F011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1AD65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BCFF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5008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96B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17DD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7910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606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01E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078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385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AD0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71CB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11DC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16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0B01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10FE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A3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FF5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8B0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2AB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D24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77E9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60EE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1E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B7BE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C0BC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B60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836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033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26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AA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2DCAA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5CD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8C6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20B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D0A2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BD6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326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30D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EA2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BD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693C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E22E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DF8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B1B4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F44B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58B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790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D38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C5C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66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EFED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D3FE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78C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38FD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D646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C0F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B7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6B5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97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C2A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8F3F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B380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75C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70D9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CB1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66F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DAE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EF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C74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5E8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5C08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F84A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096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157E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4CF3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0D9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C00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6A5C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83E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9AA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C54B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BFCB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7E1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0A7B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41EC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F09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95C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80E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9E7C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F27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3245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8A52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3C5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0C94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8F7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77E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B92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9F5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F990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39A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CCCC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3BE5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6A4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97A0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F20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68A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551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5CD8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6D1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B51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919E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7CCE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ABC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2A2F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1AAC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8A9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BB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37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B2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356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73D0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C18A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CA0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E376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2370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83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D4AD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EE4C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DD2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8B9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FE04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FD8B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B76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D7B4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7C6F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916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7F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C86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131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9E9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B2C7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B92D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E2F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52DF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7A54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833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96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731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112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6FB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5430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71EA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B18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D791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8CC5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D8F2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2E7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3A7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E23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C84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EB1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0B0E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023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1B89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2830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680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0A8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D0D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83D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DD9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90420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2983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BFF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4617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7246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644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ED0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D8F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409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8C4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7D4C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5D7B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044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4064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4D5E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33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25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092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8EC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3D2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849C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AC40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A28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4BE2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936D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27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29D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9F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C634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C35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01DA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CC25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B67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A431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A995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BD8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FEE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0EB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475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3AB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C48B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32D1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1F6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EDF4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D381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E0B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F6E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A16B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72F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E4C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045B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1284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25E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AD0D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9D33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373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1B7D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F65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0A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861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28082B">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7167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2D4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F3C5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533D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4DF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5F5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672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E09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EA6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7BDCB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868C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F5F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E528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5426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916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69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7E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F36D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D50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A936A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DFA8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D9E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CFB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9EC4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CB6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20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ACE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8BC5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87A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41463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12CD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C4C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772F9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0038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488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9AA3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09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5AF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97E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5731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5B7B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33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F8CC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B4DE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58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FC2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D3A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F33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D52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AAD1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4AE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84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37E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1296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47E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EFC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FF86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71F4A">
            <w:pPr>
              <w:spacing w:beforeLines="0" w:afterLines="0"/>
              <w:jc w:val="right"/>
              <w:rPr>
                <w:rFonts w:hint="eastAsia" w:ascii="宋体" w:hAnsi="宋体" w:eastAsia="宋体" w:cs="宋体"/>
                <w:color w:val="000000"/>
                <w:sz w:val="22"/>
                <w:szCs w:val="22"/>
              </w:rPr>
            </w:pPr>
          </w:p>
        </w:tc>
      </w:tr>
      <w:tr w14:paraId="02595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7388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719B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246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1234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FF9B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DC7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56D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EE2E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BDD34">
            <w:pPr>
              <w:spacing w:beforeLines="0" w:afterLines="0"/>
              <w:jc w:val="right"/>
              <w:rPr>
                <w:rFonts w:hint="eastAsia" w:ascii="宋体" w:hAnsi="宋体" w:eastAsia="宋体" w:cs="宋体"/>
                <w:color w:val="000000"/>
                <w:sz w:val="22"/>
                <w:szCs w:val="22"/>
              </w:rPr>
            </w:pPr>
          </w:p>
        </w:tc>
      </w:tr>
      <w:tr w14:paraId="1C3BC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EF43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D616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923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7890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822C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0F9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D19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41A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F545E">
            <w:pPr>
              <w:spacing w:beforeLines="0" w:afterLines="0"/>
              <w:jc w:val="right"/>
              <w:rPr>
                <w:rFonts w:hint="eastAsia" w:ascii="宋体" w:hAnsi="宋体" w:eastAsia="宋体" w:cs="宋体"/>
                <w:color w:val="000000"/>
                <w:sz w:val="22"/>
                <w:szCs w:val="22"/>
              </w:rPr>
            </w:pPr>
          </w:p>
        </w:tc>
      </w:tr>
      <w:tr w14:paraId="3DAA7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4D02F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BFFB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278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F5E6C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0B0A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FD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5E7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EF79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478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2B3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32EB6C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46EAAB65">
            <w:pPr>
              <w:spacing w:beforeLines="0" w:afterLines="0"/>
              <w:jc w:val="left"/>
              <w:rPr>
                <w:rFonts w:hint="eastAsia" w:ascii="宋体" w:hAnsi="宋体" w:eastAsia="宋体" w:cs="宋体"/>
                <w:color w:val="000000"/>
                <w:sz w:val="20"/>
                <w:szCs w:val="20"/>
              </w:rPr>
            </w:pPr>
          </w:p>
        </w:tc>
      </w:tr>
    </w:tbl>
    <w:p w14:paraId="644C704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000735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6"/>
        <w:gridCol w:w="506"/>
        <w:gridCol w:w="506"/>
        <w:gridCol w:w="7709"/>
        <w:gridCol w:w="2314"/>
        <w:gridCol w:w="2314"/>
        <w:gridCol w:w="2314"/>
      </w:tblGrid>
      <w:tr w14:paraId="0B85D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3E205F7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5F7B8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BDEAAD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C83CF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EA387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5DE42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2D410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FF529D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5C0A9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C2AC45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28A6935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DB87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2F726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D77C1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2D76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705D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949E1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4750A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E3F0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05B4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B6C0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5C0D17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62621E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055CE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2C1C7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D0A452">
            <w:pPr>
              <w:spacing w:beforeLines="0" w:afterLines="0"/>
              <w:jc w:val="center"/>
              <w:rPr>
                <w:rFonts w:hint="eastAsia" w:ascii="宋体" w:hAnsi="宋体" w:eastAsia="宋体" w:cs="宋体"/>
                <w:color w:val="000000"/>
                <w:sz w:val="22"/>
                <w:szCs w:val="22"/>
              </w:rPr>
            </w:pPr>
          </w:p>
        </w:tc>
      </w:tr>
      <w:tr w14:paraId="6BBD2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DED5A8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0B70E3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9A04A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635C6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6F8F4A">
            <w:pPr>
              <w:spacing w:beforeLines="0" w:afterLines="0"/>
              <w:jc w:val="center"/>
              <w:rPr>
                <w:rFonts w:hint="eastAsia" w:ascii="宋体" w:hAnsi="宋体" w:eastAsia="宋体" w:cs="宋体"/>
                <w:color w:val="000000"/>
                <w:sz w:val="22"/>
                <w:szCs w:val="22"/>
              </w:rPr>
            </w:pPr>
          </w:p>
        </w:tc>
      </w:tr>
      <w:tr w14:paraId="27704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B4EF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37B1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619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A41E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10E67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17DF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8B9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76AC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8618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4FA4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2C97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A77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BA1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A0D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55E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9B0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C615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B99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商贸事务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AA0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37F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94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80A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FBBC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2011399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EEA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其他商贸事务支出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CA2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8CAC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97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900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F9C7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A80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4F5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4046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727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048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32A2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D6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51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67BC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10D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EAF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729E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89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17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595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2CA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0AC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319C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F82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就业补助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AB1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46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D80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F2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434B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04CB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社会保险补贴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646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A8C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E31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DC1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EE7F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2080705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E13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公益性岗位补贴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295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08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B1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AC0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B357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EEC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C47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F70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B5B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EFB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3ADF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3DE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F17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1C1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2A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85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3EC6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5140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63A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FFF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1B2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1F1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0AF4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A72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CE7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E57D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6A35C">
            <w:pPr>
              <w:spacing w:beforeLines="0" w:afterLines="0"/>
              <w:jc w:val="right"/>
              <w:rPr>
                <w:rFonts w:hint="eastAsia" w:ascii="宋体" w:hAnsi="宋体" w:eastAsia="宋体" w:cs="宋体"/>
                <w:color w:val="000000"/>
                <w:sz w:val="22"/>
                <w:szCs w:val="22"/>
              </w:rPr>
            </w:pPr>
          </w:p>
        </w:tc>
      </w:tr>
      <w:tr w14:paraId="0783C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B1860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70903A8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A7F0834">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296"/>
        <w:gridCol w:w="766"/>
        <w:gridCol w:w="2416"/>
        <w:gridCol w:w="1027"/>
        <w:gridCol w:w="766"/>
        <w:gridCol w:w="4397"/>
        <w:gridCol w:w="1300"/>
      </w:tblGrid>
      <w:tr w14:paraId="152C6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2BD90E2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2936E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9" w:type="pct"/>
            <w:tcBorders>
              <w:top w:val="nil"/>
              <w:left w:val="nil"/>
              <w:bottom w:val="nil"/>
              <w:right w:val="nil"/>
              <w:tl2br w:val="nil"/>
              <w:tr2bl w:val="nil"/>
            </w:tcBorders>
            <w:shd w:val="clear" w:color="auto" w:fill="FFFFFF"/>
            <w:noWrap/>
            <w:vAlign w:val="bottom"/>
          </w:tcPr>
          <w:p w14:paraId="23C906CC">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55C27259">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34865945">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C52A22A">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794D5639">
            <w:pPr>
              <w:spacing w:beforeLines="0" w:afterLines="0"/>
              <w:rPr>
                <w:rFonts w:hint="default" w:ascii="Arial" w:hAnsi="Arial" w:cs="Arial"/>
                <w:color w:val="000000"/>
                <w:sz w:val="20"/>
                <w:szCs w:val="20"/>
              </w:rPr>
            </w:pPr>
          </w:p>
        </w:tc>
        <w:tc>
          <w:tcPr>
            <w:tcW w:w="487" w:type="pct"/>
            <w:tcBorders>
              <w:top w:val="nil"/>
              <w:left w:val="nil"/>
              <w:bottom w:val="nil"/>
              <w:right w:val="nil"/>
              <w:tl2br w:val="nil"/>
              <w:tr2bl w:val="nil"/>
            </w:tcBorders>
            <w:shd w:val="clear" w:color="auto" w:fill="FFFFFF"/>
            <w:noWrap/>
            <w:vAlign w:val="bottom"/>
          </w:tcPr>
          <w:p w14:paraId="58C9A85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4D12FE26">
            <w:pPr>
              <w:spacing w:beforeLines="0" w:afterLines="0"/>
              <w:rPr>
                <w:rFonts w:hint="default" w:ascii="Arial" w:hAnsi="Arial" w:cs="Arial"/>
                <w:color w:val="000000"/>
                <w:sz w:val="20"/>
                <w:szCs w:val="20"/>
              </w:rPr>
            </w:pPr>
          </w:p>
        </w:tc>
        <w:tc>
          <w:tcPr>
            <w:tcW w:w="1700" w:type="pct"/>
            <w:gridSpan w:val="2"/>
            <w:tcBorders>
              <w:top w:val="nil"/>
              <w:left w:val="nil"/>
              <w:bottom w:val="nil"/>
              <w:right w:val="nil"/>
              <w:tl2br w:val="nil"/>
              <w:tr2bl w:val="nil"/>
            </w:tcBorders>
            <w:shd w:val="clear" w:color="auto" w:fill="FFFFFF"/>
            <w:noWrap/>
            <w:vAlign w:val="bottom"/>
          </w:tcPr>
          <w:p w14:paraId="6EF8047D">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65AC0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0" w:type="pct"/>
            <w:gridSpan w:val="7"/>
            <w:tcBorders>
              <w:top w:val="nil"/>
              <w:left w:val="nil"/>
              <w:bottom w:val="nil"/>
              <w:right w:val="nil"/>
              <w:tl2br w:val="nil"/>
              <w:tr2bl w:val="nil"/>
            </w:tcBorders>
            <w:shd w:val="clear" w:color="auto" w:fill="FFFFFF"/>
            <w:noWrap/>
            <w:vAlign w:val="bottom"/>
          </w:tcPr>
          <w:p w14:paraId="2E29BC4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1700" w:type="pct"/>
            <w:gridSpan w:val="2"/>
            <w:tcBorders>
              <w:top w:val="nil"/>
              <w:left w:val="nil"/>
              <w:bottom w:val="nil"/>
              <w:right w:val="nil"/>
              <w:tl2br w:val="nil"/>
              <w:tr2bl w:val="nil"/>
            </w:tcBorders>
            <w:shd w:val="clear" w:color="auto" w:fill="FFFFFF"/>
            <w:noWrap/>
            <w:vAlign w:val="bottom"/>
          </w:tcPr>
          <w:p w14:paraId="18E1123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56FA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5"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78046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4"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75841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157BC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A722E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79EC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6A5F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7950A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AFFB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420E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90202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AD0B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7"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5680D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7D4C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BF6695">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544018">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81E3CE">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309626">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78286B">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A3E511">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B5C113">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FC6493">
            <w:pPr>
              <w:spacing w:beforeLines="0" w:afterLines="0"/>
              <w:jc w:val="center"/>
              <w:rPr>
                <w:rFonts w:hint="eastAsia" w:ascii="宋体" w:hAnsi="宋体" w:eastAsia="宋体" w:cs="宋体"/>
                <w:color w:val="000000"/>
                <w:sz w:val="22"/>
                <w:szCs w:val="22"/>
              </w:rPr>
            </w:pPr>
          </w:p>
        </w:tc>
        <w:tc>
          <w:tcPr>
            <w:tcW w:w="487"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857E5D">
            <w:pPr>
              <w:spacing w:beforeLines="0" w:afterLines="0"/>
              <w:jc w:val="center"/>
              <w:rPr>
                <w:rFonts w:hint="eastAsia" w:ascii="宋体" w:hAnsi="宋体" w:eastAsia="宋体" w:cs="宋体"/>
                <w:color w:val="000000"/>
                <w:sz w:val="22"/>
                <w:szCs w:val="22"/>
              </w:rPr>
            </w:pPr>
          </w:p>
        </w:tc>
      </w:tr>
      <w:tr w14:paraId="3D16F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BCEA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956A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B6C11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60.07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BD5D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D2FD1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1CB96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EA7E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DB30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E24A1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1A6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1E6A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A27CC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9CD1F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23.32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F0F2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636A1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892BE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34D3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999AC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9F364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428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2E6A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BB8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E1FAE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EC8D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70D7D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75482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FD36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C145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89F73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52A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C482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C5DFA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59FC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CFAC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BD0B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092CA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797E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CDCB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6FD6B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D5D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B86B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3253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9D3D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1E20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53D8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C3917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5923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8A6A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ECC40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C27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1AB4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590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AF74A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14E2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05CC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527B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4DAB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0070D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F45E8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F6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59B2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E0DF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4FD83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8.41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BAC5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13CC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8111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8644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37DB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4AC61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902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718F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314F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C5856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0352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D3A7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A9AFB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4F0B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E94B1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C4FFF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E40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DC15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44D3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3A62B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896C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E927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D9F3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81F1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4CFA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DD4C1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42F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F4F6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3DC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3988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4C78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6A30C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34A5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D662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2291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A014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C89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5A2E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73AF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F4ADB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7E17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D8A3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A530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E9AE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11BF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0DAFE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0E3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B676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9892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8E65D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63CD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5EF5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6AF2B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4239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2EE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B1792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6E2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8096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F5EB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FE5CC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50E9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57A32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464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CBBB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EF75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AB89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4E3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12AA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305EA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7A2FD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9F41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B18B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29077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C333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610E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8F299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68A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6FBA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0E4A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BAB18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0ECD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64BF2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996C0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879F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7462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3AF09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EA8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B239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AC03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C9C25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3CF2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9EFC7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9CCD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217A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F890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0454A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931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052B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8FC6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BF4A9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AF4F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EA6B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8260C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C175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7EAE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E925C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EE6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C2EB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2353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0D99A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CDF0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2DF8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0C36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7C61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DF7B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9AF49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EAD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5444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5B25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A4FE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3DD3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C0D29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5CEEE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4D23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7C09A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085C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B36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4AE6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CFB7B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9A7E5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3D38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8140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A5E04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EDD8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D1E8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60BC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8D8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49BF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8B66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554DF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F8E1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CCD2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4FDFF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16.23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F62D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2EE5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ABAA2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70F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829F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EFA8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29DEE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1A9C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541D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327DA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E3D1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F8BC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B8F90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18D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1216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B760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1EF26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BDFA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032B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CBF3A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723B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6DFE4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4B3172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2E1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467B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941B2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DFC3F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4F06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CC2F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D9603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1113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4DFE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126570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2C1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6739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CC0AD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E0DC3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7ECD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1A17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F583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6630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99B73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43A0F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4AE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B42E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8977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C92D9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C68F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E1CE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4FED1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73E7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5A634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3497A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482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7DF4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7AC04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EA39A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07E1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A012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5B89A7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EBF03F">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52D177">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2914C499">
            <w:pPr>
              <w:spacing w:beforeLines="0" w:afterLines="0"/>
              <w:jc w:val="right"/>
              <w:rPr>
                <w:rFonts w:hint="eastAsia" w:ascii="宋体" w:hAnsi="宋体" w:eastAsia="宋体" w:cs="宋体"/>
                <w:color w:val="000000"/>
                <w:sz w:val="22"/>
                <w:szCs w:val="22"/>
              </w:rPr>
            </w:pPr>
          </w:p>
        </w:tc>
      </w:tr>
      <w:tr w14:paraId="72C60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9"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2CA6B7">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DFE5178">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58A0B55">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2022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759A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61FE79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C97B269">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662F13">
            <w:pPr>
              <w:spacing w:beforeLines="0" w:afterLines="0"/>
              <w:jc w:val="left"/>
              <w:rPr>
                <w:rFonts w:hint="eastAsia" w:ascii="宋体" w:hAnsi="宋体" w:eastAsia="宋体" w:cs="宋体"/>
                <w:color w:val="000000"/>
                <w:sz w:val="22"/>
                <w:szCs w:val="22"/>
              </w:rPr>
            </w:pP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3FCDE357">
            <w:pPr>
              <w:spacing w:beforeLines="0" w:afterLines="0"/>
              <w:jc w:val="right"/>
              <w:rPr>
                <w:rFonts w:hint="eastAsia" w:ascii="宋体" w:hAnsi="宋体" w:eastAsia="宋体" w:cs="宋体"/>
                <w:color w:val="000000"/>
                <w:sz w:val="22"/>
                <w:szCs w:val="22"/>
              </w:rPr>
            </w:pPr>
          </w:p>
        </w:tc>
      </w:tr>
      <w:tr w14:paraId="42960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8"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57E9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0D6D37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73.49</w:t>
            </w:r>
          </w:p>
        </w:tc>
        <w:tc>
          <w:tcPr>
            <w:tcW w:w="2867" w:type="pct"/>
            <w:gridSpan w:val="5"/>
            <w:tcBorders>
              <w:top w:val="nil"/>
              <w:left w:val="nil"/>
              <w:bottom w:val="single" w:color="000000" w:sz="4" w:space="0"/>
              <w:right w:val="single" w:color="000000" w:sz="4" w:space="0"/>
              <w:tl2br w:val="nil"/>
              <w:tr2bl w:val="nil"/>
            </w:tcBorders>
            <w:shd w:val="clear" w:color="FFFFFF" w:fill="FFFFFF"/>
            <w:noWrap/>
            <w:vAlign w:val="center"/>
          </w:tcPr>
          <w:p w14:paraId="0D782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7" w:type="pct"/>
            <w:tcBorders>
              <w:top w:val="nil"/>
              <w:left w:val="nil"/>
              <w:bottom w:val="single" w:color="000000" w:sz="4" w:space="0"/>
              <w:right w:val="single" w:color="000000" w:sz="4" w:space="0"/>
              <w:tl2br w:val="nil"/>
              <w:tr2bl w:val="nil"/>
            </w:tcBorders>
            <w:shd w:val="clear" w:color="auto" w:fill="FFFFFF"/>
            <w:noWrap/>
            <w:vAlign w:val="center"/>
          </w:tcPr>
          <w:p w14:paraId="76F10D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21.03</w:t>
            </w:r>
          </w:p>
        </w:tc>
      </w:tr>
      <w:tr w14:paraId="3EF1F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3B4A29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4A5DD18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4EC0E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C01D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AD0AF0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09F88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077116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4D8D2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ED40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CDD4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97FE0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8520D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EC6F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9768A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4F4891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9983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E1C773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7E87179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117C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24B7D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4FEB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72079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0656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2C1D1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525D8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15782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073DB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9AD6E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48490D">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0ACA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7B41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7E56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D4B250">
            <w:pPr>
              <w:spacing w:beforeLines="0" w:afterLines="0"/>
              <w:jc w:val="center"/>
              <w:rPr>
                <w:rFonts w:hint="eastAsia" w:ascii="宋体" w:hAnsi="宋体" w:eastAsia="宋体" w:cs="宋体"/>
                <w:color w:val="000000"/>
                <w:sz w:val="22"/>
                <w:szCs w:val="22"/>
              </w:rPr>
            </w:pPr>
          </w:p>
        </w:tc>
      </w:tr>
      <w:tr w14:paraId="43DFF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37F14A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A33087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BCA64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15EE0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5D28E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7F5EB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996E8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F09FB4">
            <w:pPr>
              <w:spacing w:beforeLines="0" w:afterLines="0"/>
              <w:jc w:val="center"/>
              <w:rPr>
                <w:rFonts w:hint="eastAsia" w:ascii="宋体" w:hAnsi="宋体" w:eastAsia="宋体" w:cs="宋体"/>
                <w:color w:val="000000"/>
                <w:sz w:val="22"/>
                <w:szCs w:val="22"/>
              </w:rPr>
            </w:pPr>
          </w:p>
        </w:tc>
      </w:tr>
      <w:tr w14:paraId="7F342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A98B2A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E4CDF4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FA099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6510D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4BCAE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7D32A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CC83C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8939EE">
            <w:pPr>
              <w:spacing w:beforeLines="0" w:afterLines="0"/>
              <w:jc w:val="center"/>
              <w:rPr>
                <w:rFonts w:hint="eastAsia" w:ascii="宋体" w:hAnsi="宋体" w:eastAsia="宋体" w:cs="宋体"/>
                <w:color w:val="000000"/>
                <w:sz w:val="22"/>
                <w:szCs w:val="22"/>
              </w:rPr>
            </w:pPr>
          </w:p>
        </w:tc>
      </w:tr>
      <w:tr w14:paraId="67BDE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8133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68B5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A485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2ACB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6550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3031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FA12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8086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C9BB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568A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FFCD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ADB8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BD92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54B2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7B7C73">
            <w:pPr>
              <w:spacing w:beforeLines="0" w:afterLines="0"/>
              <w:jc w:val="right"/>
              <w:rPr>
                <w:rFonts w:hint="eastAsia" w:ascii="宋体" w:hAnsi="宋体" w:eastAsia="宋体" w:cs="宋体"/>
                <w:b/>
                <w:color w:val="000000"/>
                <w:sz w:val="22"/>
                <w:szCs w:val="22"/>
              </w:rPr>
            </w:pPr>
          </w:p>
        </w:tc>
      </w:tr>
      <w:tr w14:paraId="1CC28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827B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11F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E7B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B8A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3287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27F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A44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31D0D">
            <w:pPr>
              <w:spacing w:beforeLines="0" w:afterLines="0"/>
              <w:jc w:val="right"/>
              <w:rPr>
                <w:rFonts w:hint="eastAsia" w:ascii="宋体" w:hAnsi="宋体" w:eastAsia="宋体" w:cs="宋体"/>
                <w:color w:val="000000"/>
                <w:sz w:val="22"/>
                <w:szCs w:val="22"/>
              </w:rPr>
            </w:pPr>
          </w:p>
        </w:tc>
      </w:tr>
      <w:tr w14:paraId="5C257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4FEA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21C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EF2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273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9A7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3CA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4A00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C6F6BA">
            <w:pPr>
              <w:spacing w:beforeLines="0" w:afterLines="0"/>
              <w:jc w:val="right"/>
              <w:rPr>
                <w:rFonts w:hint="eastAsia" w:ascii="宋体" w:hAnsi="宋体" w:eastAsia="宋体" w:cs="宋体"/>
                <w:color w:val="000000"/>
                <w:sz w:val="22"/>
                <w:szCs w:val="22"/>
              </w:rPr>
            </w:pPr>
          </w:p>
        </w:tc>
      </w:tr>
      <w:tr w14:paraId="481D7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8F5A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351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95F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112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0E0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993C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51B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8A544">
            <w:pPr>
              <w:spacing w:beforeLines="0" w:afterLines="0"/>
              <w:jc w:val="right"/>
              <w:rPr>
                <w:rFonts w:hint="eastAsia" w:ascii="宋体" w:hAnsi="宋体" w:eastAsia="宋体" w:cs="宋体"/>
                <w:color w:val="000000"/>
                <w:sz w:val="22"/>
                <w:szCs w:val="22"/>
              </w:rPr>
            </w:pPr>
          </w:p>
        </w:tc>
      </w:tr>
      <w:tr w14:paraId="1C263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596EF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4F5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19E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C545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0E7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BBC7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8B5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6ECD1">
            <w:pPr>
              <w:spacing w:beforeLines="0" w:afterLines="0"/>
              <w:jc w:val="right"/>
              <w:rPr>
                <w:rFonts w:hint="eastAsia" w:ascii="宋体" w:hAnsi="宋体" w:eastAsia="宋体" w:cs="宋体"/>
                <w:color w:val="000000"/>
                <w:sz w:val="22"/>
                <w:szCs w:val="22"/>
              </w:rPr>
            </w:pPr>
          </w:p>
        </w:tc>
      </w:tr>
      <w:tr w14:paraId="506D6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556C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926E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7FA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344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EB7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869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D3F0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88AAB9">
            <w:pPr>
              <w:spacing w:beforeLines="0" w:afterLines="0"/>
              <w:jc w:val="right"/>
              <w:rPr>
                <w:rFonts w:hint="eastAsia" w:ascii="宋体" w:hAnsi="宋体" w:eastAsia="宋体" w:cs="宋体"/>
                <w:color w:val="000000"/>
                <w:sz w:val="22"/>
                <w:szCs w:val="22"/>
              </w:rPr>
            </w:pPr>
          </w:p>
        </w:tc>
      </w:tr>
      <w:tr w14:paraId="2EF99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9937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797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3647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09C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6375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696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EA7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3B34D">
            <w:pPr>
              <w:spacing w:beforeLines="0" w:afterLines="0"/>
              <w:jc w:val="right"/>
              <w:rPr>
                <w:rFonts w:hint="eastAsia" w:ascii="宋体" w:hAnsi="宋体" w:eastAsia="宋体" w:cs="宋体"/>
                <w:color w:val="000000"/>
                <w:sz w:val="22"/>
                <w:szCs w:val="22"/>
              </w:rPr>
            </w:pPr>
          </w:p>
        </w:tc>
      </w:tr>
      <w:tr w14:paraId="3F2AA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6ADD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51C1D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265B078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8F7164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CBEAB0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19727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595A3E7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0E6AF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E005A3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8D1C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9B80B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3CDC1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7F20D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274C23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4D9E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22C5D8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4F3C5D9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77CF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F273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2607B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FDF7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707EC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264FD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7B8D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9E0D6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D1186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9111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A87F8D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C12AD5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99C2E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6F765C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31612A">
            <w:pPr>
              <w:spacing w:beforeLines="0" w:afterLines="0"/>
              <w:jc w:val="center"/>
              <w:rPr>
                <w:rFonts w:hint="eastAsia" w:ascii="宋体" w:hAnsi="宋体" w:eastAsia="宋体" w:cs="宋体"/>
                <w:color w:val="000000"/>
                <w:sz w:val="22"/>
                <w:szCs w:val="22"/>
              </w:rPr>
            </w:pPr>
          </w:p>
        </w:tc>
      </w:tr>
      <w:tr w14:paraId="1450A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D56763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91B40E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4BFB7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FA12E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34749D">
            <w:pPr>
              <w:spacing w:beforeLines="0" w:afterLines="0"/>
              <w:jc w:val="center"/>
              <w:rPr>
                <w:rFonts w:hint="eastAsia" w:ascii="宋体" w:hAnsi="宋体" w:eastAsia="宋体" w:cs="宋体"/>
                <w:color w:val="000000"/>
                <w:sz w:val="22"/>
                <w:szCs w:val="22"/>
              </w:rPr>
            </w:pPr>
          </w:p>
        </w:tc>
      </w:tr>
      <w:tr w14:paraId="28E2C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83AA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354B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700F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9DE7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80F9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194F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F00B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C8B3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0534B">
            <w:pPr>
              <w:spacing w:beforeLines="0" w:afterLines="0"/>
              <w:jc w:val="right"/>
              <w:rPr>
                <w:rFonts w:hint="eastAsia" w:ascii="宋体" w:hAnsi="宋体" w:eastAsia="宋体" w:cs="宋体"/>
                <w:b/>
                <w:color w:val="000000"/>
                <w:sz w:val="22"/>
                <w:szCs w:val="22"/>
              </w:rPr>
            </w:pPr>
          </w:p>
        </w:tc>
      </w:tr>
      <w:tr w14:paraId="74AF8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8906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957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661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9F3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8CBB4">
            <w:pPr>
              <w:spacing w:beforeLines="0" w:afterLines="0"/>
              <w:jc w:val="right"/>
              <w:rPr>
                <w:rFonts w:hint="eastAsia" w:ascii="宋体" w:hAnsi="宋体" w:eastAsia="宋体" w:cs="宋体"/>
                <w:color w:val="000000"/>
                <w:sz w:val="22"/>
                <w:szCs w:val="22"/>
              </w:rPr>
            </w:pPr>
          </w:p>
        </w:tc>
      </w:tr>
      <w:tr w14:paraId="2F930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7FEE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C2B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C73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A4B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BC1E7">
            <w:pPr>
              <w:spacing w:beforeLines="0" w:afterLines="0"/>
              <w:jc w:val="right"/>
              <w:rPr>
                <w:rFonts w:hint="eastAsia" w:ascii="宋体" w:hAnsi="宋体" w:eastAsia="宋体" w:cs="宋体"/>
                <w:color w:val="000000"/>
                <w:sz w:val="22"/>
                <w:szCs w:val="22"/>
              </w:rPr>
            </w:pPr>
          </w:p>
        </w:tc>
      </w:tr>
      <w:tr w14:paraId="733CD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6EAB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7F9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EAB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99F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1F1E7">
            <w:pPr>
              <w:spacing w:beforeLines="0" w:afterLines="0"/>
              <w:jc w:val="right"/>
              <w:rPr>
                <w:rFonts w:hint="eastAsia" w:ascii="宋体" w:hAnsi="宋体" w:eastAsia="宋体" w:cs="宋体"/>
                <w:color w:val="000000"/>
                <w:sz w:val="22"/>
                <w:szCs w:val="22"/>
              </w:rPr>
            </w:pPr>
          </w:p>
        </w:tc>
      </w:tr>
      <w:tr w14:paraId="5AA4D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77C8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BB6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7C7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1441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2C077">
            <w:pPr>
              <w:spacing w:beforeLines="0" w:afterLines="0"/>
              <w:jc w:val="right"/>
              <w:rPr>
                <w:rFonts w:hint="eastAsia" w:ascii="宋体" w:hAnsi="宋体" w:eastAsia="宋体" w:cs="宋体"/>
                <w:color w:val="000000"/>
                <w:sz w:val="22"/>
                <w:szCs w:val="22"/>
              </w:rPr>
            </w:pPr>
          </w:p>
        </w:tc>
      </w:tr>
      <w:tr w14:paraId="58442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532B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DFA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10FC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795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D4165">
            <w:pPr>
              <w:spacing w:beforeLines="0" w:afterLines="0"/>
              <w:jc w:val="right"/>
              <w:rPr>
                <w:rFonts w:hint="eastAsia" w:ascii="宋体" w:hAnsi="宋体" w:eastAsia="宋体" w:cs="宋体"/>
                <w:color w:val="000000"/>
                <w:sz w:val="22"/>
                <w:szCs w:val="22"/>
              </w:rPr>
            </w:pPr>
          </w:p>
        </w:tc>
      </w:tr>
      <w:tr w14:paraId="76FC1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E2A2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4142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386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EAF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4C989">
            <w:pPr>
              <w:spacing w:beforeLines="0" w:afterLines="0"/>
              <w:jc w:val="right"/>
              <w:rPr>
                <w:rFonts w:hint="eastAsia" w:ascii="宋体" w:hAnsi="宋体" w:eastAsia="宋体" w:cs="宋体"/>
                <w:color w:val="000000"/>
                <w:sz w:val="22"/>
                <w:szCs w:val="22"/>
              </w:rPr>
            </w:pPr>
          </w:p>
        </w:tc>
      </w:tr>
      <w:tr w14:paraId="5EF9E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4C481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250EC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7A22B55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7FCCD21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8B7480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35C7B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46497C83">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3D808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88544D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0C421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CADD3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50F6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223A4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FDE42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D836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90230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1206E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8E1FF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52649A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33790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78D75E4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部门：怀化市鹤城区农贸市场建设管理办公室</w:t>
            </w:r>
          </w:p>
        </w:tc>
        <w:tc>
          <w:tcPr>
            <w:tcW w:w="0" w:type="auto"/>
            <w:gridSpan w:val="2"/>
            <w:tcBorders>
              <w:top w:val="nil"/>
              <w:left w:val="nil"/>
              <w:bottom w:val="nil"/>
              <w:right w:val="nil"/>
              <w:tl2br w:val="nil"/>
              <w:tr2bl w:val="nil"/>
            </w:tcBorders>
            <w:shd w:val="clear" w:color="auto" w:fill="FFFFFF"/>
            <w:noWrap/>
            <w:vAlign w:val="bottom"/>
          </w:tcPr>
          <w:p w14:paraId="39114AD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016C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6FC10F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EF0EC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B5D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6342A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7D77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7B0437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CCF59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46F4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DA90F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563735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04F0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21284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EB1D30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BFCE3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E5CA2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49027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E7B8C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77DD9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FF759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E0A8F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8D89D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BA9C7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3ED33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09B753">
            <w:pPr>
              <w:spacing w:beforeLines="0" w:afterLines="0"/>
              <w:jc w:val="center"/>
              <w:rPr>
                <w:rFonts w:hint="eastAsia" w:ascii="宋体" w:hAnsi="宋体" w:eastAsia="宋体" w:cs="宋体"/>
                <w:color w:val="000000"/>
                <w:sz w:val="22"/>
                <w:szCs w:val="22"/>
              </w:rPr>
            </w:pPr>
          </w:p>
        </w:tc>
      </w:tr>
      <w:tr w14:paraId="7494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77910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B757F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6F263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1DD2A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006F1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C9E15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AE1FB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7EEF3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FB0E1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76BF5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0101A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87C72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796D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83E2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D43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DA8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724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213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3F1F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8F4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C21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BF5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B1F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953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528CC">
            <w:pPr>
              <w:spacing w:beforeLines="0" w:afterLines="0"/>
              <w:jc w:val="right"/>
              <w:rPr>
                <w:rFonts w:hint="eastAsia" w:ascii="宋体" w:hAnsi="宋体" w:eastAsia="宋体" w:cs="宋体"/>
                <w:color w:val="000000"/>
                <w:sz w:val="22"/>
                <w:szCs w:val="22"/>
              </w:rPr>
            </w:pPr>
          </w:p>
        </w:tc>
      </w:tr>
      <w:tr w14:paraId="50FA5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3AD124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18903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060A62B1">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396A3D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4A780CF">
      <w:pPr>
        <w:spacing w:beforeLines="0" w:afterLines="0"/>
        <w:rPr>
          <w:rFonts w:hint="eastAsia"/>
          <w:sz w:val="21"/>
          <w:szCs w:val="22"/>
        </w:rPr>
      </w:pPr>
    </w:p>
    <w:p w14:paraId="657603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0C4BCE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3E9C66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94.51</w:t>
      </w:r>
      <w:r>
        <w:rPr>
          <w:rFonts w:ascii="宋体" w:hAnsi="宋体" w:eastAsia="宋体" w:cs="宋体"/>
          <w:color w:val="000000"/>
          <w:sz w:val="28"/>
        </w:rPr>
        <w:t>万元。与上年相比，减少1.10万元，减少1.15%，主要是因为单位人员减少，工资调减。</w:t>
      </w:r>
    </w:p>
    <w:p w14:paraId="1E14D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94.51</w:t>
      </w:r>
      <w:r>
        <w:rPr>
          <w:rFonts w:ascii="宋体" w:hAnsi="宋体" w:eastAsia="宋体" w:cs="宋体"/>
          <w:color w:val="000000"/>
          <w:sz w:val="28"/>
        </w:rPr>
        <w:t>万元。与上年相比，</w:t>
      </w:r>
      <w:r>
        <w:rPr>
          <w:rFonts w:ascii="宋体" w:hAnsi="宋体" w:eastAsia="宋体" w:cs="宋体"/>
          <w:sz w:val="28"/>
        </w:rPr>
        <w:t>减少1.10万元</w:t>
      </w:r>
      <w:r>
        <w:rPr>
          <w:rFonts w:ascii="宋体" w:hAnsi="宋体" w:eastAsia="宋体" w:cs="宋体"/>
          <w:color w:val="000000"/>
          <w:sz w:val="28"/>
        </w:rPr>
        <w:t>，</w:t>
      </w:r>
      <w:r>
        <w:rPr>
          <w:rFonts w:ascii="宋体" w:hAnsi="宋体" w:eastAsia="宋体" w:cs="宋体"/>
          <w:sz w:val="28"/>
        </w:rPr>
        <w:t>减少1.15%</w:t>
      </w:r>
      <w:r>
        <w:rPr>
          <w:rFonts w:ascii="宋体" w:hAnsi="宋体" w:eastAsia="宋体" w:cs="宋体"/>
          <w:color w:val="000000"/>
          <w:sz w:val="28"/>
        </w:rPr>
        <w:t>，主要是因为单位人员减少，工资调减。</w:t>
      </w:r>
    </w:p>
    <w:p w14:paraId="23EF4F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D5B2D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2022年度本年收入合计94.51万元，其中：财政拨款收入94.51万元，占100.00%；上级补助收入0万元，占0%；事业收入0万元，占0%；经营收入0万元，占0%；附属单位上缴收入0万元，占0%；其他收入0万元，占0%。</w:t>
      </w:r>
    </w:p>
    <w:p w14:paraId="5C198E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13FEA7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2022年度本年支出合计94.51万元，其中：基本支出94.51万元，占100.00%；项目支出0万元，占0%；上缴上级支出0万元，占0%；经营支出0万元，占0%；对附属单位补助支出0万元，占0%。</w:t>
      </w:r>
    </w:p>
    <w:p w14:paraId="149B5F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0E386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2022年度财政拨款收入总计94.51万元，与上年相比，减少1.10万元，减少1.15%，主要是因为人员调出，财政拨款收入较上年减少。</w:t>
      </w:r>
    </w:p>
    <w:p w14:paraId="17AF23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2022年度财政拨款支出总计94.51万元，与上年相比，减少1.10万元，减少1.15%，主要是因为人员调出，财政拨款支出较上年减少。</w:t>
      </w:r>
    </w:p>
    <w:p w14:paraId="7389A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7D87AA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4F7CA3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2022年度财政拨款支出94.51万元，占本年支出合计的100.00%，与上年相比，财政拨款支出减少1.10万元，减少1.15%，主要是因为人员调出，财政拨款支出较上年减少。</w:t>
      </w:r>
    </w:p>
    <w:p w14:paraId="105F0B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963A1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2022年度财政拨款支出94.51万元，主要用于以下方面：一般公共服务支出（类）78.13万元，占82.67%；社会保障和就业支出（类）12.8万元，占13.54%；卫生健康支出（类）3.59万元，占3.80%；</w:t>
      </w:r>
    </w:p>
    <w:p w14:paraId="31F829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944ED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2022年度财政拨款支出年初预算数为106.93万元，支出决算数为</w:t>
      </w:r>
      <w:r>
        <w:rPr>
          <w:rFonts w:ascii="宋体" w:hAnsi="宋体" w:eastAsia="宋体" w:cs="宋体"/>
          <w:sz w:val="28"/>
        </w:rPr>
        <w:t>94.51</w:t>
      </w:r>
      <w:r>
        <w:rPr>
          <w:rFonts w:ascii="宋体" w:hAnsi="宋体" w:eastAsia="宋体" w:cs="宋体"/>
          <w:color w:val="000000"/>
          <w:sz w:val="28"/>
        </w:rPr>
        <w:t>万元，完成年初预算的88.38%，其中：</w:t>
      </w:r>
    </w:p>
    <w:p w14:paraId="54CC3E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1、一般公共服务支出（类）商贸事务（款）其他商贸事务支出（项）。</w:t>
      </w:r>
    </w:p>
    <w:p w14:paraId="27BA00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年初预算为85.50万元，支出决算为78.13万元，完成预算的91.38%。决算数小于年初预算数的主要原因是：人员调出，决算数小于年初预算数。</w:t>
      </w:r>
    </w:p>
    <w:p w14:paraId="485197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2、社会保障和就业支出（类）行政事业单位养老支出（款）机关事业单位基本养老保险缴费支出（项）。</w:t>
      </w:r>
    </w:p>
    <w:p w14:paraId="487875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年初预算为7.96万元，支出决算为8.41万元，完成预算的105.65%。决算数大于年初预算数的主要原因是：人员调出，决算数大于年初预算数。</w:t>
      </w:r>
    </w:p>
    <w:p w14:paraId="34FC16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3、社会保障和就业支出（类）就业补助（款）社会保险补贴（项）。</w:t>
      </w:r>
    </w:p>
    <w:p w14:paraId="0636C1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年初预算为0万元，支出决算为2.27万元，因年初预算金额为0万元，无法计算百分比。决算数大于年初预算数的主要原因是：增加了公益岗们人员，所以类款项决算数大于预算数。</w:t>
      </w:r>
    </w:p>
    <w:p w14:paraId="262026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4、社会保障和就业支出（类）就业补助（款）公益性岗位补贴（项）。</w:t>
      </w:r>
    </w:p>
    <w:p w14:paraId="5230D5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年初预算为0万元，支出决算为2.12万元，因年初预算金额为0万元，无法计算百分比。决算数大于年初预算数的主要原因是：增加了公益岗人员，所以类款项决算数大于预算数。</w:t>
      </w:r>
    </w:p>
    <w:p w14:paraId="61B932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5、卫生健康支出（类）行政事业单位医疗（款）事业单位医疗（项）。</w:t>
      </w:r>
    </w:p>
    <w:p w14:paraId="27FAC1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年初预算为3.79万元，支出决算为3.59万元，完成预算的94.72%。决算数小于年初预算数的主要原因是：类款项决算与预算对比决算数小于预算数原因是人员调出。</w:t>
      </w:r>
    </w:p>
    <w:p w14:paraId="71E8A2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6、社会保障和就业支出（类）行政事业单位养老支出（款）机关事业单位职业年金缴费支出（项）。</w:t>
      </w:r>
    </w:p>
    <w:p w14:paraId="7B2D79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3.98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00ACE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7、住房保障支出（类）住房改革支出（款）住房公积金（项）。</w:t>
      </w:r>
    </w:p>
    <w:p w14:paraId="741D65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5.69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5363B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5B047B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2022年度财政拨款基本支出94.52万元，其中：</w:t>
      </w:r>
    </w:p>
    <w:p w14:paraId="25ABB4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73.49万元，占基本支出的77.75%，主要包括：基本工资、津贴补贴、机关事业单位基本养老保险缴费、职业年金缴费、职工基本医疗保险缴费、其他社会保障缴费、住房公积金、其他工资福利支出、奖励金、其他对个人和家庭的补助。</w:t>
      </w:r>
    </w:p>
    <w:p w14:paraId="652BA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公用经费21.03万元，占基本支出的22.25%，主要包括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办公费、印刷费、邮电费、差旅费、租赁费、劳务费、工会经费、其他商品和服务支出。</w:t>
      </w:r>
    </w:p>
    <w:p w14:paraId="0A886D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2B1EE7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54624D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hint="eastAsia" w:ascii="宋体" w:hAnsi="宋体" w:eastAsia="宋体" w:cs="宋体"/>
          <w:color w:val="000000"/>
          <w:sz w:val="28"/>
        </w:rPr>
        <w:t>“三公”经费财政拨款支出预算为0万元，支出决算为0万元，因年初预算金额为0万元，无法计算百分比，其中</w:t>
      </w:r>
      <w:r>
        <w:rPr>
          <w:rFonts w:hint="eastAsia" w:ascii="宋体" w:hAnsi="宋体" w:eastAsia="宋体" w:cs="宋体"/>
          <w:color w:val="000000"/>
          <w:sz w:val="28"/>
          <w:lang w:eastAsia="zh-CN"/>
        </w:rPr>
        <w:t>：</w:t>
      </w:r>
      <w:bookmarkStart w:id="0" w:name="_GoBack"/>
      <w:bookmarkEnd w:id="0"/>
    </w:p>
    <w:p w14:paraId="0A283A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1AA3BF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公务接待费支出预算为0万元，支出决算为0万元，因年初预算金额为0万元，无法计算百分比，决算数与预算数一致，与上年相比持平，持平主要原因是本年度无及上年度均无接待费。</w:t>
      </w:r>
    </w:p>
    <w:p w14:paraId="4A4D70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公务用车购置费支出预算为0万元，支出决算为0万元，因年初预算金额为0万元，无法计算百分比，决算数与预算数一致，与上年相比持平，持平主要原因是本年度及上年度均无公务用车购置费。</w:t>
      </w:r>
    </w:p>
    <w:p w14:paraId="10D371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公务用车运行维护费支出预算为0万元，支出决算为0万元，因年初预算金额为0万元，无法计算百分比，决算数与预算数一致，与上年相比持平，持平主要原因是本年度及上年度均无公务用车运行维护费。</w:t>
      </w:r>
    </w:p>
    <w:p w14:paraId="7859BE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2E9EC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D16E7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D3C71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6C1C3A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3、公务用车购置费及运行维护费支出决算为0万元，其中：公务用车购置费0万元，怀化市鹤城区农贸市场建设管理办公室更新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2F458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06910A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E1491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7CE5B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本部门2022年度机关运行经费支出0万元，比上年决算数持平，主要原因是：本年度及上年度均无机关运行经费。</w:t>
      </w:r>
    </w:p>
    <w:p w14:paraId="2BC5FB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A8325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351705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F6DFF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86CE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6379CE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438899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29B4D1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2E9C32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按照我区预算绩效管理工作的总体要求，2022年我单位整体支出94.51 万元，全部实行整体支出绩效目标管理。</w:t>
      </w:r>
    </w:p>
    <w:p w14:paraId="2983BB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2CE45A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1、预算编制工作有待细化。预算编制不够明确和细化，预算编制的合理性需要提高，预算执行力度还要进一步加强。</w:t>
      </w:r>
    </w:p>
    <w:p w14:paraId="6582D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2、因财政开账有周期性，单位财务支付及时性较差，办公用品采购困难较大。</w:t>
      </w:r>
    </w:p>
    <w:p w14:paraId="4D010A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74C84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0A1350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799F7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2B5800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98B3C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65A27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E6371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D5F1E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7A0B3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95AC8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D25D1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410189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00793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08BDC3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EE89E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D3849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F8C04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BDB19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93856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9078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D874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61901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BB2F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A31F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71B14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EEF6E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19398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F913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92A0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D4860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6688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23F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E446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2B2C67C6"/>
    <w:rsid w:val="4E4272B2"/>
    <w:rsid w:val="5C89619A"/>
    <w:rsid w:val="5E2A4056"/>
    <w:rsid w:val="7CFF51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8497</Words>
  <Characters>10824</Characters>
  <TotalTime>0</TotalTime>
  <ScaleCrop>false</ScaleCrop>
  <LinksUpToDate>false</LinksUpToDate>
  <CharactersWithSpaces>11035</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2024-08-19T15:47:00Z</dcterms:created>
  <dc:creator>86135</dc:creator>
  <cp:lastModifiedBy>日月日月</cp:lastModifiedBy>
  <dcterms:modified xsi:type="dcterms:W3CDTF">2024-09-05T08:20:24Z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586ADDE5B6434327A4E0D22A45BC1FC4_13</vt:lpwstr>
  </property>
</Properties>
</file>