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20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怀化市鹤城区黄岩学校</w:t>
      </w:r>
    </w:p>
    <w:p w14:paraId="7BC7D2E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473C0A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111E91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34A221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E1C4D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6D66A6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5FFEE0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B9EA7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C261F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1F9EF5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67CAAC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35F9B3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284BA5E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2F10EA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310F3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1B699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C15D4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47AC5A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3EFDB9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40F2DB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5DF0AF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56B025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94260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FC14A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85AF3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64105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7AAACA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995CB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F8764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怀化市鹤城区黄岩学校属全额拨款事业单位，从事中学教育教学工作，现有教职工19人，退休12人。</w:t>
      </w:r>
    </w:p>
    <w:p w14:paraId="767A5B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5E6F27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怀化市鹤城区黄岩学校单位内设机构包括：内设机构6个，分别为办公室、教导处、总务处、教研室、工会、德育处。</w:t>
      </w:r>
    </w:p>
    <w:p w14:paraId="6A4E56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A1B90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纳入2023年怀化市鹤城区黄岩学校部门预算编制范围包括：怀化市鹤城区黄岩学校本级。</w:t>
      </w:r>
    </w:p>
    <w:p w14:paraId="676E2D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FAAE7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7D2E7A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308.82万元，一般公共预算收入293.62万元，政府性基金预算收入0万元，国有资本经营预算收入0万元，纳入专户管理的非税收入15.20万元，社会保障基金预算资金0万元，财政专户管理资金收入15.20万元，上级财政补助0万元，事业收入0万元，事业单位经营收入0万元，上级单位补助收入0万元，附属单位上缴收入0万元，其他收入0万元。其中，年初结转结余0万元，收入较上年减少87.28万元，主要原因是学生公用经费，保安工资，班主任津贴等没有纳入2023本级单位预算。</w:t>
      </w:r>
    </w:p>
    <w:p w14:paraId="324BC3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2023年本部门支出预算308.82万元，其中，教育支出308.82万元。支出较上年减少87.28万元，主要原因是学生公用经费，保安工资，班主任津贴等没有纳入2023本级单位预算。</w:t>
      </w:r>
    </w:p>
    <w:p w14:paraId="3E355F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10AF0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2023年本部门一般公共预算支出308.82万元，其中，教育支出308.82万元，占100.00%。具体安排情况如下： </w:t>
      </w:r>
    </w:p>
    <w:p w14:paraId="137624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293.62万元，主要是为保障部门正常运转、完成日常工作任务而发生的各项支出。其中，人员经费286.59万元，主要包括：基本工资、津贴补贴、奖金、社会保障缴费、其他工资福利支出、离休费、退休费、抚恤金、奖励金、住房公积金、其他对个人和家庭的补助支出；公用经费7.03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699252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15.20万元，主要是部门为完成特定行政工作任务或事业发展目标而发生的支出，包括有关事业发展专项、专项业务费、基本建设支出等。其中：小学教育支出15.20万元，主要用于维持学校正常运转。</w:t>
      </w:r>
    </w:p>
    <w:p w14:paraId="7C908D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3A28E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2090B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FAFF2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2023年本部门机关运行经费7.03万元，比上年预算减少0.37万元，下降5.00%，主要原因是本单位厉行节约。</w:t>
      </w:r>
    </w:p>
    <w:p w14:paraId="57EC72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</w:t>
      </w:r>
      <w:r>
        <w:rPr>
          <w:rFonts w:hint="eastAsia" w:ascii="宋体" w:hAnsi="宋体" w:eastAsia="宋体" w:cs="宋体"/>
          <w:sz w:val="24"/>
        </w:rPr>
        <w:t>本单位例行节约，严格控制机关运行经费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。</w:t>
      </w:r>
    </w:p>
    <w:p w14:paraId="53E7CF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17D415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57FFA9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1452E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本部门所有支出实行绩效目标管理，其中：纳入2023年部门整体支出绩效目标的金额为308.82万元，基本支出293.62万元，单位项目支出15.20万元。具体绩效目标详见报表。本年度预算无重点项目支出。</w:t>
      </w:r>
    </w:p>
    <w:p w14:paraId="556564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EDE6A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683A73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C8ADE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34363E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622A94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7D060D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0F42EF9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C3C3A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23AC7D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32BC589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60B03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7F765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3CDED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4E394E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37AD82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7EE63B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520E75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7248F5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3AA095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5080D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B277A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29DC9E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3AC5C4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0532EA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5EACB4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17125F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76E83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73BB35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62DF1A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0B91C6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73FA7B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03E3CC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F3DD9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6E4551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CB082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814B7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603057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2830</Words>
  <Characters>3026</Characters>
  <TotalTime>1</TotalTime>
  <ScaleCrop>false</ScaleCrop>
  <LinksUpToDate>false</LinksUpToDate>
  <CharactersWithSpaces>3030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2024-08-01T15:45:00Z</dcterms:created>
  <dc:creator>22810</dc:creator>
  <cp:lastModifiedBy>WPS_1602489766</cp:lastModifiedBy>
  <dcterms:modified xsi:type="dcterms:W3CDTF">2024-08-01T08:45:55Z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E24EEA1DA96D4379A2199D8232880FBC_12</vt:lpwstr>
  </property>
</Properties>
</file>