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3ADF" w:rsidRDefault="009B3ADF" w:rsidP="009B3ADF">
      <w:pPr>
        <w:pStyle w:val="Default"/>
        <w:jc w:val="center"/>
        <w:rPr>
          <w:rFonts w:hint="eastAsia"/>
          <w:sz w:val="56"/>
          <w:szCs w:val="56"/>
        </w:rPr>
      </w:pPr>
    </w:p>
    <w:p w:rsidR="009B3ADF" w:rsidRDefault="009B3ADF" w:rsidP="009B3ADF">
      <w:pPr>
        <w:pStyle w:val="Default"/>
        <w:jc w:val="center"/>
        <w:rPr>
          <w:sz w:val="56"/>
          <w:szCs w:val="56"/>
        </w:rPr>
      </w:pPr>
    </w:p>
    <w:p w:rsidR="009B3ADF" w:rsidRDefault="009B3ADF" w:rsidP="009B3ADF">
      <w:pPr>
        <w:pStyle w:val="Default"/>
        <w:jc w:val="center"/>
        <w:rPr>
          <w:sz w:val="84"/>
          <w:szCs w:val="84"/>
        </w:rPr>
      </w:pPr>
    </w:p>
    <w:p w:rsidR="009B3ADF" w:rsidRPr="009B3ADF" w:rsidRDefault="009B3ADF" w:rsidP="009B3ADF">
      <w:pPr>
        <w:pStyle w:val="Default"/>
        <w:jc w:val="center"/>
        <w:rPr>
          <w:sz w:val="84"/>
          <w:szCs w:val="84"/>
        </w:rPr>
      </w:pPr>
    </w:p>
    <w:p w:rsidR="009B3ADF" w:rsidRPr="009B3ADF" w:rsidRDefault="009B3ADF" w:rsidP="009B3ADF">
      <w:pPr>
        <w:pStyle w:val="Default"/>
        <w:jc w:val="center"/>
        <w:rPr>
          <w:sz w:val="84"/>
          <w:szCs w:val="84"/>
        </w:rPr>
      </w:pPr>
      <w:r w:rsidRPr="009B3ADF">
        <w:rPr>
          <w:rFonts w:hint="eastAsia"/>
          <w:sz w:val="84"/>
          <w:szCs w:val="84"/>
        </w:rPr>
        <w:t>20</w:t>
      </w:r>
      <w:r w:rsidR="00A92E9F">
        <w:rPr>
          <w:rFonts w:hint="eastAsia"/>
          <w:sz w:val="84"/>
          <w:szCs w:val="84"/>
        </w:rPr>
        <w:t>20</w:t>
      </w:r>
      <w:r w:rsidRPr="009B3ADF">
        <w:rPr>
          <w:rFonts w:hint="eastAsia"/>
          <w:sz w:val="84"/>
          <w:szCs w:val="84"/>
        </w:rPr>
        <w:t>年度</w:t>
      </w:r>
    </w:p>
    <w:p w:rsidR="009B3ADF" w:rsidRPr="009B3ADF" w:rsidRDefault="00762906" w:rsidP="009B3ADF">
      <w:pPr>
        <w:pStyle w:val="Default"/>
        <w:jc w:val="center"/>
        <w:rPr>
          <w:sz w:val="84"/>
          <w:szCs w:val="84"/>
        </w:rPr>
      </w:pPr>
      <w:r>
        <w:rPr>
          <w:rFonts w:hint="eastAsia"/>
          <w:sz w:val="84"/>
          <w:szCs w:val="84"/>
        </w:rPr>
        <w:t>怀化市钟秀</w:t>
      </w:r>
      <w:r w:rsidR="00590C79">
        <w:rPr>
          <w:rFonts w:hint="eastAsia"/>
          <w:sz w:val="84"/>
          <w:szCs w:val="84"/>
        </w:rPr>
        <w:t>学校</w:t>
      </w:r>
      <w:r w:rsidR="009B3ADF" w:rsidRPr="009B3ADF">
        <w:rPr>
          <w:rFonts w:hint="eastAsia"/>
          <w:sz w:val="84"/>
          <w:szCs w:val="84"/>
        </w:rPr>
        <w:t>部门决算</w:t>
      </w:r>
    </w:p>
    <w:p w:rsidR="009B3ADF" w:rsidRDefault="009B3ADF" w:rsidP="009B3ADF">
      <w:pPr>
        <w:pStyle w:val="Default"/>
        <w:jc w:val="center"/>
        <w:rPr>
          <w:sz w:val="56"/>
          <w:szCs w:val="56"/>
        </w:rPr>
      </w:pPr>
    </w:p>
    <w:p w:rsidR="009B3ADF" w:rsidRDefault="009B3ADF" w:rsidP="009B3ADF">
      <w:pPr>
        <w:pStyle w:val="Default"/>
        <w:jc w:val="center"/>
        <w:rPr>
          <w:sz w:val="56"/>
          <w:szCs w:val="56"/>
        </w:rPr>
      </w:pPr>
    </w:p>
    <w:p w:rsidR="009B3ADF" w:rsidRDefault="009B3ADF" w:rsidP="009B3ADF">
      <w:pPr>
        <w:pStyle w:val="Default"/>
        <w:jc w:val="center"/>
        <w:rPr>
          <w:sz w:val="56"/>
          <w:szCs w:val="56"/>
        </w:rPr>
      </w:pPr>
    </w:p>
    <w:p w:rsidR="009B3ADF" w:rsidRDefault="009B3ADF" w:rsidP="009B3ADF">
      <w:pPr>
        <w:pStyle w:val="Default"/>
        <w:jc w:val="center"/>
        <w:rPr>
          <w:sz w:val="56"/>
          <w:szCs w:val="56"/>
        </w:rPr>
      </w:pPr>
    </w:p>
    <w:p w:rsidR="0037197D" w:rsidRDefault="0037197D" w:rsidP="00FE6269">
      <w:pPr>
        <w:pStyle w:val="Default"/>
        <w:jc w:val="center"/>
        <w:rPr>
          <w:sz w:val="32"/>
          <w:szCs w:val="32"/>
        </w:rPr>
      </w:pPr>
    </w:p>
    <w:p w:rsidR="00A70B02" w:rsidRDefault="00A70B02" w:rsidP="00FE6269">
      <w:pPr>
        <w:pStyle w:val="Default"/>
        <w:jc w:val="center"/>
        <w:rPr>
          <w:sz w:val="32"/>
          <w:szCs w:val="32"/>
        </w:rPr>
      </w:pPr>
    </w:p>
    <w:p w:rsidR="009E6817" w:rsidRPr="009E6817" w:rsidRDefault="009E6817" w:rsidP="00FE6269">
      <w:pPr>
        <w:pStyle w:val="Default"/>
        <w:jc w:val="center"/>
        <w:rPr>
          <w:sz w:val="32"/>
          <w:szCs w:val="32"/>
        </w:rPr>
      </w:pPr>
    </w:p>
    <w:p w:rsidR="00FE6269" w:rsidRPr="0037197D" w:rsidRDefault="00FE6269" w:rsidP="009B3ADF">
      <w:pPr>
        <w:pStyle w:val="Default"/>
        <w:spacing w:line="540" w:lineRule="exact"/>
        <w:jc w:val="center"/>
        <w:rPr>
          <w:sz w:val="56"/>
          <w:szCs w:val="56"/>
        </w:rPr>
      </w:pPr>
    </w:p>
    <w:p w:rsidR="00FE6269" w:rsidRDefault="00FE6269" w:rsidP="0032192B">
      <w:pPr>
        <w:pStyle w:val="Default"/>
        <w:spacing w:line="500" w:lineRule="exact"/>
        <w:jc w:val="center"/>
        <w:rPr>
          <w:b/>
          <w:sz w:val="36"/>
          <w:szCs w:val="28"/>
        </w:rPr>
      </w:pPr>
    </w:p>
    <w:p w:rsidR="009E6817" w:rsidRDefault="009E6817" w:rsidP="0032192B">
      <w:pPr>
        <w:pStyle w:val="Default"/>
        <w:spacing w:line="500" w:lineRule="exact"/>
        <w:jc w:val="center"/>
        <w:rPr>
          <w:b/>
          <w:sz w:val="36"/>
          <w:szCs w:val="28"/>
        </w:rPr>
      </w:pPr>
    </w:p>
    <w:p w:rsidR="00590C79" w:rsidRDefault="00590C79" w:rsidP="0032192B">
      <w:pPr>
        <w:pStyle w:val="Default"/>
        <w:spacing w:line="500" w:lineRule="exact"/>
        <w:jc w:val="center"/>
        <w:rPr>
          <w:b/>
          <w:sz w:val="36"/>
          <w:szCs w:val="28"/>
        </w:rPr>
      </w:pPr>
    </w:p>
    <w:p w:rsidR="00590C79" w:rsidRDefault="00590C79" w:rsidP="0032192B">
      <w:pPr>
        <w:pStyle w:val="Default"/>
        <w:spacing w:line="500" w:lineRule="exact"/>
        <w:jc w:val="center"/>
        <w:rPr>
          <w:b/>
          <w:sz w:val="36"/>
          <w:szCs w:val="28"/>
        </w:rPr>
      </w:pPr>
    </w:p>
    <w:p w:rsidR="0032192B" w:rsidRPr="0032192B" w:rsidRDefault="0032192B" w:rsidP="0032192B">
      <w:pPr>
        <w:pStyle w:val="Default"/>
        <w:spacing w:line="500" w:lineRule="exact"/>
        <w:jc w:val="center"/>
        <w:rPr>
          <w:b/>
          <w:sz w:val="36"/>
          <w:szCs w:val="28"/>
        </w:rPr>
      </w:pPr>
      <w:r w:rsidRPr="0032192B">
        <w:rPr>
          <w:rFonts w:hint="eastAsia"/>
          <w:b/>
          <w:sz w:val="36"/>
          <w:szCs w:val="28"/>
        </w:rPr>
        <w:lastRenderedPageBreak/>
        <w:t>目录</w:t>
      </w:r>
    </w:p>
    <w:p w:rsidR="009B3ADF" w:rsidRPr="00B63572" w:rsidRDefault="009B3ADF" w:rsidP="00E8683C">
      <w:pPr>
        <w:pStyle w:val="Default"/>
        <w:spacing w:line="500" w:lineRule="exact"/>
        <w:rPr>
          <w:rFonts w:ascii="仿宋_GB2312" w:hAnsi="仿宋_GB2312" w:cs="仿宋_GB2312"/>
          <w:b/>
          <w:sz w:val="28"/>
          <w:szCs w:val="28"/>
        </w:rPr>
      </w:pPr>
      <w:r w:rsidRPr="00B63572">
        <w:rPr>
          <w:rFonts w:hint="eastAsia"/>
          <w:b/>
          <w:sz w:val="28"/>
          <w:szCs w:val="28"/>
        </w:rPr>
        <w:t>第一部分</w:t>
      </w:r>
      <w:r w:rsidR="00F875D3">
        <w:rPr>
          <w:rFonts w:hint="eastAsia"/>
          <w:b/>
          <w:sz w:val="28"/>
          <w:szCs w:val="28"/>
        </w:rPr>
        <w:t>怀化市钟秀</w:t>
      </w:r>
      <w:r w:rsidR="00590C79">
        <w:rPr>
          <w:rFonts w:hint="eastAsia"/>
          <w:b/>
          <w:sz w:val="28"/>
          <w:szCs w:val="28"/>
        </w:rPr>
        <w:t>学校</w:t>
      </w:r>
      <w:r w:rsidRPr="00B63572">
        <w:rPr>
          <w:rFonts w:hint="eastAsia"/>
          <w:b/>
          <w:sz w:val="28"/>
          <w:szCs w:val="28"/>
        </w:rPr>
        <w:t>概况</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一、部门职责</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二、机构设置</w:t>
      </w:r>
    </w:p>
    <w:p w:rsidR="009B3ADF" w:rsidRPr="00B63572" w:rsidRDefault="009B3ADF" w:rsidP="00E8683C">
      <w:pPr>
        <w:pStyle w:val="Default"/>
        <w:spacing w:line="500" w:lineRule="exact"/>
        <w:rPr>
          <w:rFonts w:ascii="仿宋_GB2312" w:hAnsi="仿宋_GB2312" w:cs="仿宋_GB2312"/>
          <w:b/>
          <w:sz w:val="28"/>
          <w:szCs w:val="28"/>
        </w:rPr>
      </w:pPr>
      <w:r w:rsidRPr="00B63572">
        <w:rPr>
          <w:rFonts w:hAnsi="仿宋_GB2312" w:hint="eastAsia"/>
          <w:b/>
          <w:sz w:val="28"/>
          <w:szCs w:val="28"/>
        </w:rPr>
        <w:t>第二部分</w:t>
      </w:r>
      <w:r w:rsidRPr="00B63572">
        <w:rPr>
          <w:rFonts w:hAnsi="仿宋_GB2312"/>
          <w:b/>
          <w:sz w:val="28"/>
          <w:szCs w:val="28"/>
        </w:rPr>
        <w:t>20</w:t>
      </w:r>
      <w:r w:rsidR="00A92E9F" w:rsidRPr="00B63572">
        <w:rPr>
          <w:rFonts w:hAnsi="仿宋_GB2312" w:hint="eastAsia"/>
          <w:b/>
          <w:sz w:val="28"/>
          <w:szCs w:val="28"/>
        </w:rPr>
        <w:t>20</w:t>
      </w:r>
      <w:r w:rsidRPr="00B63572">
        <w:rPr>
          <w:rFonts w:hAnsi="仿宋_GB2312" w:hint="eastAsia"/>
          <w:b/>
          <w:sz w:val="28"/>
          <w:szCs w:val="28"/>
        </w:rPr>
        <w:t>年度部门决算表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一、收入支出决算总表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二、收入决算表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三、支出决算表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四、财政拨款收入支出决算总表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五、一般公共预算财政拨款支出决算表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六、一般公共预算财政拨款基本支出决算表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七、一般公共预算财政拨款“三公”经费支出决算表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八、政府性基金预算财政拨款收入支出决算表</w:t>
      </w:r>
    </w:p>
    <w:p w:rsidR="00A92E9F" w:rsidRPr="00B63572" w:rsidRDefault="00A92E9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hint="eastAsia"/>
          <w:sz w:val="28"/>
          <w:szCs w:val="28"/>
        </w:rPr>
        <w:t>九、国有资本经营预算财政拨款支出决算表</w:t>
      </w:r>
    </w:p>
    <w:p w:rsidR="009B3ADF" w:rsidRPr="00B63572" w:rsidRDefault="009B3ADF" w:rsidP="00E8683C">
      <w:pPr>
        <w:pStyle w:val="Default"/>
        <w:spacing w:line="500" w:lineRule="exact"/>
        <w:rPr>
          <w:rFonts w:ascii="仿宋_GB2312" w:hAnsi="仿宋_GB2312" w:cs="仿宋_GB2312"/>
          <w:b/>
          <w:sz w:val="28"/>
          <w:szCs w:val="28"/>
        </w:rPr>
      </w:pPr>
      <w:r w:rsidRPr="00B63572">
        <w:rPr>
          <w:rFonts w:hAnsi="仿宋_GB2312" w:hint="eastAsia"/>
          <w:b/>
          <w:sz w:val="28"/>
          <w:szCs w:val="28"/>
        </w:rPr>
        <w:t>第三部分</w:t>
      </w:r>
      <w:r w:rsidRPr="00B63572">
        <w:rPr>
          <w:rFonts w:hAnsi="仿宋_GB2312"/>
          <w:b/>
          <w:sz w:val="28"/>
          <w:szCs w:val="28"/>
        </w:rPr>
        <w:t>20</w:t>
      </w:r>
      <w:r w:rsidR="00A92E9F" w:rsidRPr="00B63572">
        <w:rPr>
          <w:rFonts w:hAnsi="仿宋_GB2312" w:hint="eastAsia"/>
          <w:b/>
          <w:sz w:val="28"/>
          <w:szCs w:val="28"/>
        </w:rPr>
        <w:t>20</w:t>
      </w:r>
      <w:r w:rsidRPr="00B63572">
        <w:rPr>
          <w:rFonts w:hAnsi="仿宋_GB2312" w:hint="eastAsia"/>
          <w:b/>
          <w:sz w:val="28"/>
          <w:szCs w:val="28"/>
        </w:rPr>
        <w:t>年度部门决算情况说明</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一、收入支出决算总体情况说明</w:t>
      </w:r>
    </w:p>
    <w:p w:rsidR="001A67DB" w:rsidRPr="00B63572" w:rsidRDefault="009B3ADF" w:rsidP="00B63572">
      <w:pPr>
        <w:spacing w:line="500" w:lineRule="exact"/>
        <w:ind w:firstLineChars="250" w:firstLine="700"/>
        <w:jc w:val="left"/>
        <w:rPr>
          <w:rFonts w:ascii="仿宋_GB2312" w:hAnsi="仿宋_GB2312" w:cs="仿宋_GB2312"/>
          <w:sz w:val="28"/>
          <w:szCs w:val="28"/>
        </w:rPr>
      </w:pPr>
      <w:r w:rsidRPr="00B63572">
        <w:rPr>
          <w:rFonts w:ascii="仿宋_GB2312" w:hAnsi="仿宋_GB2312" w:cs="仿宋_GB2312"/>
          <w:sz w:val="28"/>
          <w:szCs w:val="28"/>
        </w:rPr>
        <w:t>二、收入决算情况说明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三、支出决算情况说明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四、财政拨款收入支出决算总体情况说明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五、一般公共预算财政拨款支出决算情况说明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六、一般公共预算财政拨款基本支出决算情况说明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七、一般公共预算财政拨款三公经费支出决算情况说明</w:t>
      </w:r>
    </w:p>
    <w:p w:rsidR="00265724" w:rsidRPr="00B63572" w:rsidRDefault="00265724"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八</w:t>
      </w:r>
      <w:r w:rsidRPr="00B63572">
        <w:rPr>
          <w:rFonts w:ascii="仿宋_GB2312" w:hAnsi="仿宋_GB2312" w:cs="仿宋_GB2312"/>
          <w:color w:val="000000"/>
          <w:kern w:val="0"/>
          <w:sz w:val="28"/>
          <w:szCs w:val="28"/>
        </w:rPr>
        <w:t>、</w:t>
      </w:r>
      <w:r w:rsidRPr="00B63572">
        <w:rPr>
          <w:rFonts w:ascii="仿宋_GB2312" w:hAnsi="仿宋_GB2312" w:cs="仿宋_GB2312" w:hint="eastAsia"/>
          <w:color w:val="000000"/>
          <w:kern w:val="0"/>
          <w:sz w:val="28"/>
          <w:szCs w:val="28"/>
        </w:rPr>
        <w:t>政府性基金预算收入支出决算情况</w:t>
      </w:r>
    </w:p>
    <w:p w:rsidR="00A92E9F" w:rsidRPr="00B63572" w:rsidRDefault="00265724"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九</w:t>
      </w:r>
      <w:r w:rsidR="009B3ADF" w:rsidRPr="00B63572">
        <w:rPr>
          <w:rFonts w:ascii="仿宋_GB2312" w:hAnsi="仿宋_GB2312" w:cs="仿宋_GB2312"/>
          <w:color w:val="000000"/>
          <w:kern w:val="0"/>
          <w:sz w:val="28"/>
          <w:szCs w:val="28"/>
        </w:rPr>
        <w:t>、</w:t>
      </w:r>
      <w:r w:rsidR="00A92E9F" w:rsidRPr="00B63572">
        <w:rPr>
          <w:rFonts w:ascii="仿宋_GB2312" w:hAnsi="仿宋_GB2312" w:cs="仿宋_GB2312" w:hint="eastAsia"/>
          <w:color w:val="000000"/>
          <w:kern w:val="0"/>
          <w:sz w:val="28"/>
          <w:szCs w:val="28"/>
        </w:rPr>
        <w:t>关于机关运行经费支出说明</w:t>
      </w:r>
    </w:p>
    <w:p w:rsidR="00E8683C" w:rsidRPr="00B63572" w:rsidRDefault="00E8683C"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十、一般性支出情况</w:t>
      </w:r>
    </w:p>
    <w:p w:rsidR="00E8683C" w:rsidRPr="00B63572" w:rsidRDefault="00E8683C"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十一、关于政府采购支出说明</w:t>
      </w:r>
    </w:p>
    <w:p w:rsidR="00E8683C" w:rsidRPr="00202C82" w:rsidRDefault="00E8683C" w:rsidP="00B63572">
      <w:pPr>
        <w:pStyle w:val="Default"/>
        <w:spacing w:line="500" w:lineRule="exact"/>
        <w:ind w:firstLineChars="250" w:firstLine="700"/>
        <w:rPr>
          <w:rFonts w:ascii="仿宋_GB2312" w:eastAsiaTheme="minorEastAsia" w:hAnsi="仿宋_GB2312" w:cs="仿宋_GB2312"/>
          <w:sz w:val="28"/>
          <w:szCs w:val="28"/>
        </w:rPr>
      </w:pPr>
      <w:r w:rsidRPr="00B63572">
        <w:rPr>
          <w:rFonts w:ascii="仿宋_GB2312" w:eastAsiaTheme="minorEastAsia" w:hAnsi="仿宋_GB2312" w:cs="仿宋_GB2312" w:hint="eastAsia"/>
          <w:sz w:val="28"/>
          <w:szCs w:val="28"/>
        </w:rPr>
        <w:t>十二、</w:t>
      </w:r>
      <w:r w:rsidR="00202C82" w:rsidRPr="00202C82">
        <w:rPr>
          <w:rFonts w:ascii="仿宋_GB2312" w:eastAsiaTheme="minorEastAsia" w:hAnsi="仿宋_GB2312" w:cs="仿宋_GB2312" w:hint="eastAsia"/>
          <w:sz w:val="28"/>
          <w:szCs w:val="28"/>
        </w:rPr>
        <w:t>关于国有资产占用情况说明</w:t>
      </w:r>
    </w:p>
    <w:p w:rsidR="00202C82" w:rsidRPr="00B63572" w:rsidRDefault="00202C82" w:rsidP="00202C82">
      <w:pPr>
        <w:pStyle w:val="Default"/>
        <w:spacing w:line="500" w:lineRule="exact"/>
        <w:ind w:firstLineChars="250" w:firstLine="700"/>
        <w:rPr>
          <w:rFonts w:ascii="仿宋_GB2312" w:eastAsiaTheme="minorEastAsia" w:hAnsi="仿宋_GB2312" w:cs="仿宋_GB2312"/>
          <w:sz w:val="28"/>
          <w:szCs w:val="28"/>
        </w:rPr>
      </w:pPr>
      <w:r w:rsidRPr="00202C82">
        <w:rPr>
          <w:rFonts w:ascii="仿宋_GB2312" w:eastAsiaTheme="minorEastAsia" w:hAnsi="仿宋_GB2312" w:cs="仿宋_GB2312" w:hint="eastAsia"/>
          <w:sz w:val="28"/>
          <w:szCs w:val="28"/>
        </w:rPr>
        <w:t>十三、关</w:t>
      </w:r>
      <w:r w:rsidRPr="00FE6269">
        <w:rPr>
          <w:rFonts w:asciiTheme="minorEastAsia" w:eastAsiaTheme="minorEastAsia" w:hAnsiTheme="minorEastAsia" w:cs="仿宋_GB2312" w:hint="eastAsia"/>
          <w:sz w:val="28"/>
          <w:szCs w:val="28"/>
        </w:rPr>
        <w:t>于2020年</w:t>
      </w:r>
      <w:r w:rsidRPr="00202C82">
        <w:rPr>
          <w:rFonts w:ascii="仿宋_GB2312" w:eastAsiaTheme="minorEastAsia" w:hAnsi="仿宋_GB2312" w:cs="仿宋_GB2312" w:hint="eastAsia"/>
          <w:sz w:val="28"/>
          <w:szCs w:val="28"/>
        </w:rPr>
        <w:t>度预算绩效情况的说明</w:t>
      </w:r>
    </w:p>
    <w:p w:rsidR="009B3ADF" w:rsidRPr="00B63572" w:rsidRDefault="009B3ADF" w:rsidP="00E8683C">
      <w:pPr>
        <w:autoSpaceDE w:val="0"/>
        <w:autoSpaceDN w:val="0"/>
        <w:adjustRightInd w:val="0"/>
        <w:spacing w:line="500" w:lineRule="exact"/>
        <w:jc w:val="left"/>
        <w:rPr>
          <w:rFonts w:ascii="黑体" w:eastAsia="黑体" w:hAnsi="黑体" w:cs="黑体"/>
          <w:b/>
          <w:color w:val="000000"/>
          <w:kern w:val="0"/>
          <w:sz w:val="28"/>
          <w:szCs w:val="28"/>
        </w:rPr>
      </w:pPr>
      <w:r w:rsidRPr="00B63572">
        <w:rPr>
          <w:rFonts w:ascii="黑体" w:eastAsia="黑体" w:hAnsi="黑体" w:cs="黑体"/>
          <w:b/>
          <w:color w:val="000000"/>
          <w:kern w:val="0"/>
          <w:sz w:val="28"/>
          <w:szCs w:val="28"/>
        </w:rPr>
        <w:t>第四部分名词解释</w:t>
      </w:r>
    </w:p>
    <w:p w:rsidR="00B63572" w:rsidRPr="00B63572" w:rsidRDefault="00B63572" w:rsidP="00E8683C">
      <w:pPr>
        <w:autoSpaceDE w:val="0"/>
        <w:autoSpaceDN w:val="0"/>
        <w:adjustRightInd w:val="0"/>
        <w:spacing w:line="500" w:lineRule="exact"/>
        <w:jc w:val="left"/>
        <w:rPr>
          <w:rFonts w:ascii="黑体" w:eastAsia="黑体" w:hAnsi="黑体" w:cs="仿宋_GB2312"/>
          <w:b/>
          <w:color w:val="000000"/>
          <w:kern w:val="0"/>
          <w:sz w:val="28"/>
          <w:szCs w:val="28"/>
        </w:rPr>
      </w:pPr>
      <w:r w:rsidRPr="00B63572">
        <w:rPr>
          <w:rFonts w:ascii="黑体" w:eastAsia="黑体" w:hAnsi="黑体" w:cs="黑体" w:hint="eastAsia"/>
          <w:b/>
          <w:color w:val="000000"/>
          <w:kern w:val="0"/>
          <w:sz w:val="28"/>
          <w:szCs w:val="28"/>
        </w:rPr>
        <w:t>第五部分附件</w:t>
      </w: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E00C7A">
      <w:pPr>
        <w:rPr>
          <w:sz w:val="72"/>
          <w:szCs w:val="72"/>
        </w:rPr>
      </w:pPr>
    </w:p>
    <w:p w:rsidR="00B57C9F" w:rsidRPr="00E00C7A" w:rsidRDefault="009B3ADF" w:rsidP="00E00C7A">
      <w:pPr>
        <w:pStyle w:val="Default"/>
        <w:jc w:val="center"/>
        <w:rPr>
          <w:sz w:val="84"/>
          <w:szCs w:val="84"/>
        </w:rPr>
      </w:pPr>
      <w:r w:rsidRPr="00E00C7A">
        <w:rPr>
          <w:rFonts w:hint="eastAsia"/>
          <w:sz w:val="84"/>
          <w:szCs w:val="84"/>
        </w:rPr>
        <w:t>第一部分</w:t>
      </w:r>
    </w:p>
    <w:p w:rsidR="00B57C9F" w:rsidRPr="00E00C7A" w:rsidRDefault="00B57C9F" w:rsidP="00E00C7A">
      <w:pPr>
        <w:pStyle w:val="Default"/>
        <w:jc w:val="center"/>
        <w:rPr>
          <w:sz w:val="84"/>
          <w:szCs w:val="84"/>
        </w:rPr>
      </w:pPr>
    </w:p>
    <w:p w:rsidR="009B3ADF" w:rsidRPr="00E00C7A" w:rsidRDefault="00F875D3" w:rsidP="00E00C7A">
      <w:pPr>
        <w:pStyle w:val="Default"/>
        <w:jc w:val="center"/>
        <w:rPr>
          <w:sz w:val="84"/>
          <w:szCs w:val="84"/>
        </w:rPr>
      </w:pPr>
      <w:r>
        <w:rPr>
          <w:rFonts w:hint="eastAsia"/>
          <w:sz w:val="84"/>
          <w:szCs w:val="84"/>
        </w:rPr>
        <w:t>怀化市钟秀</w:t>
      </w:r>
      <w:r w:rsidR="00590C79">
        <w:rPr>
          <w:rFonts w:hint="eastAsia"/>
          <w:sz w:val="84"/>
          <w:szCs w:val="84"/>
        </w:rPr>
        <w:t>学校</w:t>
      </w:r>
      <w:r w:rsidR="009B3ADF" w:rsidRPr="00E00C7A">
        <w:rPr>
          <w:rFonts w:hint="eastAsia"/>
          <w:sz w:val="84"/>
          <w:szCs w:val="84"/>
        </w:rPr>
        <w:t>概况</w:t>
      </w: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9B3ADF">
      <w:pPr>
        <w:jc w:val="center"/>
        <w:rPr>
          <w:sz w:val="72"/>
          <w:szCs w:val="72"/>
        </w:rPr>
      </w:pPr>
    </w:p>
    <w:p w:rsidR="00B57C9F" w:rsidRDefault="00B57C9F" w:rsidP="009B3ADF">
      <w:pPr>
        <w:jc w:val="center"/>
        <w:rPr>
          <w:sz w:val="72"/>
          <w:szCs w:val="72"/>
        </w:rPr>
      </w:pPr>
    </w:p>
    <w:p w:rsidR="00B57C9F" w:rsidRDefault="00B57C9F" w:rsidP="00B57C9F">
      <w:pPr>
        <w:pStyle w:val="a7"/>
        <w:ind w:left="720" w:firstLineChars="0" w:firstLine="0"/>
        <w:jc w:val="left"/>
        <w:rPr>
          <w:rFonts w:ascii="黑体" w:eastAsia="黑体" w:hAnsi="黑体"/>
          <w:sz w:val="32"/>
          <w:szCs w:val="32"/>
        </w:rPr>
      </w:pPr>
    </w:p>
    <w:p w:rsidR="0032192B" w:rsidRDefault="0032192B" w:rsidP="00B57C9F">
      <w:pPr>
        <w:pStyle w:val="a7"/>
        <w:ind w:left="720" w:firstLineChars="0" w:firstLine="0"/>
        <w:jc w:val="left"/>
        <w:rPr>
          <w:rFonts w:ascii="黑体" w:eastAsia="黑体" w:hAnsi="黑体"/>
          <w:sz w:val="32"/>
          <w:szCs w:val="32"/>
        </w:rPr>
      </w:pPr>
    </w:p>
    <w:p w:rsidR="0032192B" w:rsidRDefault="0032192B" w:rsidP="00B57C9F">
      <w:pPr>
        <w:pStyle w:val="a7"/>
        <w:ind w:left="720" w:firstLineChars="0" w:firstLine="0"/>
        <w:jc w:val="left"/>
        <w:rPr>
          <w:rFonts w:ascii="黑体" w:eastAsia="黑体" w:hAnsi="黑体"/>
          <w:sz w:val="32"/>
          <w:szCs w:val="32"/>
        </w:rPr>
      </w:pPr>
    </w:p>
    <w:p w:rsidR="009B3ADF" w:rsidRPr="00B57C9F" w:rsidRDefault="009B3ADF" w:rsidP="00B57C9F">
      <w:pPr>
        <w:pStyle w:val="a7"/>
        <w:numPr>
          <w:ilvl w:val="0"/>
          <w:numId w:val="4"/>
        </w:numPr>
        <w:ind w:firstLineChars="0"/>
        <w:jc w:val="left"/>
        <w:rPr>
          <w:rFonts w:ascii="黑体" w:eastAsia="黑体" w:hAnsi="黑体"/>
          <w:sz w:val="32"/>
          <w:szCs w:val="32"/>
        </w:rPr>
      </w:pPr>
      <w:r w:rsidRPr="00B57C9F">
        <w:rPr>
          <w:rFonts w:ascii="黑体" w:eastAsia="黑体" w:hAnsi="黑体"/>
          <w:sz w:val="32"/>
          <w:szCs w:val="32"/>
        </w:rPr>
        <w:lastRenderedPageBreak/>
        <w:t>部门职责</w:t>
      </w:r>
    </w:p>
    <w:p w:rsidR="00590C79" w:rsidRPr="00E75246" w:rsidRDefault="00590C79" w:rsidP="00590C79">
      <w:pPr>
        <w:ind w:firstLineChars="250" w:firstLine="800"/>
        <w:jc w:val="left"/>
        <w:rPr>
          <w:rFonts w:asciiTheme="minorEastAsia" w:hAnsiTheme="minorEastAsia"/>
          <w:sz w:val="32"/>
          <w:szCs w:val="32"/>
        </w:rPr>
      </w:pPr>
      <w:r w:rsidRPr="00E75246">
        <w:rPr>
          <w:rFonts w:asciiTheme="minorEastAsia" w:hAnsiTheme="minorEastAsia" w:hint="eastAsia"/>
          <w:bCs/>
          <w:kern w:val="0"/>
          <w:sz w:val="32"/>
          <w:szCs w:val="32"/>
        </w:rPr>
        <w:t>（一）</w:t>
      </w:r>
      <w:r w:rsidR="00AD6051">
        <w:rPr>
          <w:rFonts w:asciiTheme="minorEastAsia" w:hAnsiTheme="minorEastAsia" w:cs="仿宋" w:hint="eastAsia"/>
          <w:sz w:val="32"/>
          <w:szCs w:val="32"/>
        </w:rPr>
        <w:t>怀化市钟秀</w:t>
      </w:r>
      <w:r w:rsidRPr="00E75246">
        <w:rPr>
          <w:rFonts w:asciiTheme="minorEastAsia" w:hAnsiTheme="minorEastAsia" w:cs="仿宋" w:hint="eastAsia"/>
          <w:sz w:val="32"/>
          <w:szCs w:val="32"/>
        </w:rPr>
        <w:t>学校是全额拨款的事业单位。</w:t>
      </w:r>
    </w:p>
    <w:p w:rsidR="00B57C9F" w:rsidRPr="00590C79" w:rsidRDefault="00590C79" w:rsidP="00590C79">
      <w:pPr>
        <w:spacing w:line="600" w:lineRule="exact"/>
        <w:ind w:firstLineChars="250" w:firstLine="800"/>
        <w:rPr>
          <w:rFonts w:asciiTheme="minorEastAsia" w:hAnsiTheme="minorEastAsia"/>
          <w:kern w:val="0"/>
          <w:sz w:val="32"/>
          <w:szCs w:val="32"/>
        </w:rPr>
      </w:pPr>
      <w:r>
        <w:rPr>
          <w:rFonts w:asciiTheme="minorEastAsia" w:hAnsiTheme="minorEastAsia" w:hint="eastAsia"/>
          <w:sz w:val="32"/>
          <w:szCs w:val="32"/>
        </w:rPr>
        <w:t>（二）</w:t>
      </w:r>
      <w:r w:rsidR="00521049">
        <w:rPr>
          <w:rFonts w:asciiTheme="minorEastAsia" w:hAnsiTheme="minorEastAsia" w:cs="仿宋" w:hint="eastAsia"/>
          <w:sz w:val="32"/>
          <w:szCs w:val="32"/>
        </w:rPr>
        <w:t>主要工作职责：全面贯彻党</w:t>
      </w:r>
      <w:r w:rsidR="00645DB0">
        <w:rPr>
          <w:rFonts w:asciiTheme="minorEastAsia" w:hAnsiTheme="minorEastAsia" w:cs="仿宋" w:hint="eastAsia"/>
          <w:sz w:val="32"/>
          <w:szCs w:val="32"/>
        </w:rPr>
        <w:t>和国家</w:t>
      </w:r>
      <w:r w:rsidR="00521049">
        <w:rPr>
          <w:rFonts w:asciiTheme="minorEastAsia" w:hAnsiTheme="minorEastAsia" w:cs="仿宋" w:hint="eastAsia"/>
          <w:sz w:val="32"/>
          <w:szCs w:val="32"/>
        </w:rPr>
        <w:t>教育</w:t>
      </w:r>
      <w:r w:rsidR="00645DB0">
        <w:rPr>
          <w:rFonts w:asciiTheme="minorEastAsia" w:hAnsiTheme="minorEastAsia" w:cs="仿宋" w:hint="eastAsia"/>
          <w:sz w:val="32"/>
          <w:szCs w:val="32"/>
        </w:rPr>
        <w:t>教学</w:t>
      </w:r>
      <w:r w:rsidR="00521049">
        <w:rPr>
          <w:rFonts w:asciiTheme="minorEastAsia" w:hAnsiTheme="minorEastAsia" w:cs="仿宋" w:hint="eastAsia"/>
          <w:sz w:val="32"/>
          <w:szCs w:val="32"/>
        </w:rPr>
        <w:t>方针</w:t>
      </w:r>
      <w:r w:rsidR="00645DB0">
        <w:rPr>
          <w:rFonts w:asciiTheme="minorEastAsia" w:hAnsiTheme="minorEastAsia" w:cs="仿宋" w:hint="eastAsia"/>
          <w:sz w:val="32"/>
          <w:szCs w:val="32"/>
        </w:rPr>
        <w:t>政策</w:t>
      </w:r>
      <w:r w:rsidR="00521049">
        <w:rPr>
          <w:rFonts w:asciiTheme="minorEastAsia" w:hAnsiTheme="minorEastAsia" w:cs="仿宋" w:hint="eastAsia"/>
          <w:sz w:val="32"/>
          <w:szCs w:val="32"/>
        </w:rPr>
        <w:t>，从事小学教育教学工作。</w:t>
      </w:r>
    </w:p>
    <w:p w:rsidR="00B57C9F" w:rsidRPr="00B57C9F" w:rsidRDefault="00B57C9F" w:rsidP="00B57C9F">
      <w:pPr>
        <w:widowControl/>
        <w:spacing w:line="600" w:lineRule="exact"/>
        <w:rPr>
          <w:rFonts w:ascii="黑体" w:eastAsia="黑体" w:hAnsi="黑体"/>
          <w:bCs/>
          <w:kern w:val="0"/>
          <w:sz w:val="32"/>
          <w:szCs w:val="32"/>
        </w:rPr>
      </w:pPr>
      <w:r w:rsidRPr="00B57C9F">
        <w:rPr>
          <w:rFonts w:ascii="黑体" w:eastAsia="黑体" w:hAnsi="黑体" w:hint="eastAsia"/>
          <w:bCs/>
          <w:kern w:val="0"/>
          <w:sz w:val="32"/>
          <w:szCs w:val="32"/>
        </w:rPr>
        <w:t>二、机构设置及决算单位构成</w:t>
      </w:r>
    </w:p>
    <w:p w:rsidR="00590C79" w:rsidRPr="00C76B5F" w:rsidRDefault="00590C79" w:rsidP="00C76B5F">
      <w:pPr>
        <w:spacing w:line="600" w:lineRule="exact"/>
        <w:ind w:firstLineChars="200" w:firstLine="640"/>
        <w:rPr>
          <w:rFonts w:asciiTheme="minorEastAsia" w:hAnsiTheme="minorEastAsia" w:cstheme="minorEastAsia"/>
          <w:b/>
          <w:bCs/>
          <w:kern w:val="0"/>
          <w:sz w:val="32"/>
          <w:szCs w:val="32"/>
        </w:rPr>
      </w:pPr>
      <w:r w:rsidRPr="00574E51">
        <w:rPr>
          <w:rFonts w:asciiTheme="minorEastAsia" w:hAnsiTheme="minorEastAsia" w:hint="eastAsia"/>
          <w:bCs/>
          <w:kern w:val="0"/>
          <w:sz w:val="32"/>
          <w:szCs w:val="32"/>
        </w:rPr>
        <w:t>（一）内设机构设置。</w:t>
      </w:r>
      <w:r w:rsidR="00F03F1B">
        <w:rPr>
          <w:rFonts w:asciiTheme="minorEastAsia" w:hAnsiTheme="minorEastAsia" w:cstheme="minorEastAsia" w:hint="eastAsia"/>
          <w:bCs/>
          <w:kern w:val="0"/>
          <w:sz w:val="32"/>
          <w:szCs w:val="32"/>
        </w:rPr>
        <w:t>怀化市钟秀学校</w:t>
      </w:r>
      <w:r w:rsidR="00C76B5F">
        <w:rPr>
          <w:rFonts w:asciiTheme="minorEastAsia" w:hAnsiTheme="minorEastAsia" w:cstheme="minorEastAsia" w:hint="eastAsia"/>
          <w:bCs/>
          <w:kern w:val="0"/>
          <w:sz w:val="32"/>
          <w:szCs w:val="32"/>
        </w:rPr>
        <w:t>内设</w:t>
      </w:r>
      <w:r w:rsidR="00C3044B">
        <w:rPr>
          <w:rFonts w:asciiTheme="minorEastAsia" w:hAnsiTheme="minorEastAsia" w:cstheme="minorEastAsia"/>
          <w:bCs/>
          <w:kern w:val="0"/>
          <w:sz w:val="32"/>
          <w:szCs w:val="32"/>
        </w:rPr>
        <w:t>9</w:t>
      </w:r>
      <w:r w:rsidR="00C76B5F">
        <w:rPr>
          <w:rFonts w:asciiTheme="minorEastAsia" w:hAnsiTheme="minorEastAsia" w:cstheme="minorEastAsia" w:hint="eastAsia"/>
          <w:bCs/>
          <w:kern w:val="0"/>
          <w:sz w:val="32"/>
          <w:szCs w:val="32"/>
        </w:rPr>
        <w:t>个办公室，分别为</w:t>
      </w:r>
      <w:r w:rsidR="00C76B5F">
        <w:rPr>
          <w:rFonts w:asciiTheme="minorEastAsia" w:hAnsiTheme="minorEastAsia" w:cstheme="minorEastAsia" w:hint="eastAsia"/>
          <w:sz w:val="32"/>
          <w:szCs w:val="32"/>
        </w:rPr>
        <w:t>校长室、工会、党支部、办公室、总务处、教务处、德育处、教研室、财务室。</w:t>
      </w:r>
      <w:r w:rsidR="00C76B5F">
        <w:rPr>
          <w:rFonts w:asciiTheme="minorEastAsia" w:hAnsiTheme="minorEastAsia" w:cs="仿宋" w:hint="eastAsia"/>
          <w:sz w:val="30"/>
          <w:szCs w:val="30"/>
        </w:rPr>
        <w:t>单位有编制数</w:t>
      </w:r>
      <w:r w:rsidR="00EA33FC">
        <w:rPr>
          <w:rFonts w:asciiTheme="minorEastAsia" w:hAnsiTheme="minorEastAsia" w:cs="仿宋" w:hint="eastAsia"/>
          <w:sz w:val="30"/>
          <w:szCs w:val="30"/>
        </w:rPr>
        <w:t>9</w:t>
      </w:r>
      <w:r w:rsidR="00EA33FC">
        <w:rPr>
          <w:rFonts w:asciiTheme="minorEastAsia" w:hAnsiTheme="minorEastAsia" w:cs="仿宋"/>
          <w:sz w:val="30"/>
          <w:szCs w:val="30"/>
        </w:rPr>
        <w:t>6</w:t>
      </w:r>
      <w:r w:rsidR="00C76B5F">
        <w:rPr>
          <w:rFonts w:asciiTheme="minorEastAsia" w:hAnsiTheme="minorEastAsia" w:cs="仿宋" w:hint="eastAsia"/>
          <w:sz w:val="30"/>
          <w:szCs w:val="30"/>
        </w:rPr>
        <w:t>，在编</w:t>
      </w:r>
      <w:r w:rsidR="00EA33FC">
        <w:rPr>
          <w:rFonts w:asciiTheme="minorEastAsia" w:hAnsiTheme="minorEastAsia" w:cs="仿宋" w:hint="eastAsia"/>
          <w:sz w:val="30"/>
          <w:szCs w:val="30"/>
        </w:rPr>
        <w:t>9</w:t>
      </w:r>
      <w:r w:rsidR="00EA33FC">
        <w:rPr>
          <w:rFonts w:asciiTheme="minorEastAsia" w:hAnsiTheme="minorEastAsia" w:cs="仿宋"/>
          <w:sz w:val="30"/>
          <w:szCs w:val="30"/>
        </w:rPr>
        <w:t>6</w:t>
      </w:r>
      <w:r w:rsidR="00C76B5F">
        <w:rPr>
          <w:rFonts w:asciiTheme="minorEastAsia" w:hAnsiTheme="minorEastAsia" w:cs="仿宋" w:hint="eastAsia"/>
          <w:sz w:val="30"/>
          <w:szCs w:val="30"/>
        </w:rPr>
        <w:t>人，领导班子成员5人。</w:t>
      </w:r>
    </w:p>
    <w:p w:rsidR="00590C79" w:rsidRPr="00574E51" w:rsidRDefault="00C3044B" w:rsidP="00590C79">
      <w:pPr>
        <w:widowControl/>
        <w:spacing w:line="600" w:lineRule="exact"/>
        <w:ind w:firstLineChars="200" w:firstLine="640"/>
        <w:rPr>
          <w:rFonts w:asciiTheme="minorEastAsia" w:hAnsiTheme="minorEastAsia" w:cs="Times New Roman"/>
          <w:bCs/>
          <w:kern w:val="0"/>
          <w:sz w:val="32"/>
          <w:szCs w:val="32"/>
        </w:rPr>
      </w:pPr>
      <w:r>
        <w:rPr>
          <w:rFonts w:asciiTheme="minorEastAsia" w:hAnsiTheme="minorEastAsia" w:hint="eastAsia"/>
          <w:bCs/>
          <w:kern w:val="0"/>
          <w:sz w:val="32"/>
          <w:szCs w:val="32"/>
        </w:rPr>
        <w:t>（二）决算单位构成。</w:t>
      </w:r>
      <w:r w:rsidR="005B5ED5">
        <w:rPr>
          <w:rFonts w:asciiTheme="minorEastAsia" w:hAnsiTheme="minorEastAsia" w:cstheme="minorEastAsia" w:hint="eastAsia"/>
          <w:bCs/>
          <w:kern w:val="0"/>
          <w:sz w:val="32"/>
          <w:szCs w:val="32"/>
        </w:rPr>
        <w:t>怀化市钟秀学校</w:t>
      </w:r>
      <w:r w:rsidR="00C252F4">
        <w:rPr>
          <w:rFonts w:asciiTheme="minorEastAsia" w:hAnsiTheme="minorEastAsia" w:cstheme="minorEastAsia" w:hint="eastAsia"/>
          <w:bCs/>
          <w:kern w:val="0"/>
          <w:sz w:val="32"/>
          <w:szCs w:val="32"/>
        </w:rPr>
        <w:t>20</w:t>
      </w:r>
      <w:r w:rsidR="00C252F4">
        <w:rPr>
          <w:rFonts w:asciiTheme="minorEastAsia" w:hAnsiTheme="minorEastAsia" w:cstheme="minorEastAsia"/>
          <w:bCs/>
          <w:kern w:val="0"/>
          <w:sz w:val="32"/>
          <w:szCs w:val="32"/>
        </w:rPr>
        <w:t>20</w:t>
      </w:r>
      <w:r w:rsidR="005B5ED5">
        <w:rPr>
          <w:rFonts w:asciiTheme="minorEastAsia" w:hAnsiTheme="minorEastAsia" w:cstheme="minorEastAsia" w:hint="eastAsia"/>
          <w:bCs/>
          <w:kern w:val="0"/>
          <w:sz w:val="32"/>
          <w:szCs w:val="32"/>
        </w:rPr>
        <w:t>年部门决算汇总公开单位构成为本单位</w:t>
      </w:r>
      <w:r w:rsidR="00C252F4">
        <w:rPr>
          <w:rFonts w:asciiTheme="minorEastAsia" w:hAnsiTheme="minorEastAsia" w:cstheme="minorEastAsia" w:hint="eastAsia"/>
          <w:bCs/>
          <w:kern w:val="0"/>
          <w:sz w:val="32"/>
          <w:szCs w:val="32"/>
        </w:rPr>
        <w:t>。</w:t>
      </w:r>
    </w:p>
    <w:p w:rsidR="00B57C9F" w:rsidRPr="00590C79" w:rsidRDefault="00B57C9F" w:rsidP="005E2CFB">
      <w:pPr>
        <w:jc w:val="left"/>
        <w:rPr>
          <w:rFonts w:ascii="仿宋_GB2312" w:eastAsia="仿宋_GB2312" w:hAnsiTheme="minorEastAsia"/>
          <w:sz w:val="28"/>
          <w:szCs w:val="32"/>
        </w:rPr>
      </w:pPr>
    </w:p>
    <w:p w:rsidR="009B3ADF" w:rsidRDefault="009B3AD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r>
        <w:rPr>
          <w:rFonts w:hint="eastAsia"/>
          <w:sz w:val="72"/>
          <w:szCs w:val="72"/>
        </w:rPr>
        <w:t>第二部分</w:t>
      </w:r>
    </w:p>
    <w:p w:rsidR="00B57C9F" w:rsidRDefault="00B57C9F" w:rsidP="009B3ADF">
      <w:pPr>
        <w:jc w:val="center"/>
        <w:rPr>
          <w:sz w:val="72"/>
          <w:szCs w:val="72"/>
        </w:rPr>
      </w:pPr>
    </w:p>
    <w:p w:rsidR="00B57C9F" w:rsidRDefault="00B57C9F" w:rsidP="009B3ADF">
      <w:pPr>
        <w:jc w:val="center"/>
        <w:rPr>
          <w:sz w:val="72"/>
          <w:szCs w:val="72"/>
        </w:rPr>
      </w:pPr>
      <w:r w:rsidRPr="00B57C9F">
        <w:rPr>
          <w:rFonts w:hint="eastAsia"/>
          <w:sz w:val="72"/>
          <w:szCs w:val="72"/>
        </w:rPr>
        <w:t>部门决算表</w:t>
      </w:r>
      <w:r w:rsidR="00712D99">
        <w:rPr>
          <w:sz w:val="72"/>
          <w:szCs w:val="72"/>
        </w:rPr>
        <w:br/>
      </w:r>
      <w:r w:rsidR="00712D99">
        <w:rPr>
          <w:rFonts w:hint="eastAsia"/>
          <w:sz w:val="72"/>
          <w:szCs w:val="72"/>
        </w:rPr>
        <w:t>（表格见附件）</w:t>
      </w: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B57C9F">
      <w:pPr>
        <w:jc w:val="left"/>
        <w:rPr>
          <w:sz w:val="32"/>
          <w:szCs w:val="32"/>
        </w:rPr>
      </w:pPr>
    </w:p>
    <w:p w:rsidR="006A351B" w:rsidRDefault="006A351B" w:rsidP="00B57C9F">
      <w:pPr>
        <w:jc w:val="left"/>
        <w:rPr>
          <w:rFonts w:asciiTheme="minorEastAsia" w:hAnsiTheme="minorEastAsia"/>
          <w:sz w:val="32"/>
          <w:szCs w:val="32"/>
        </w:rPr>
        <w:sectPr w:rsidR="006A351B" w:rsidSect="0032192B">
          <w:pgSz w:w="11906" w:h="16838"/>
          <w:pgMar w:top="720" w:right="720" w:bottom="720" w:left="720" w:header="851" w:footer="992" w:gutter="0"/>
          <w:cols w:space="425"/>
          <w:docGrid w:type="lines" w:linePitch="312"/>
        </w:sectPr>
      </w:pPr>
    </w:p>
    <w:p w:rsidR="00DD5FE9" w:rsidRDefault="00DD5FE9" w:rsidP="00DD5FE9">
      <w:pPr>
        <w:pStyle w:val="Default"/>
        <w:rPr>
          <w:sz w:val="72"/>
          <w:szCs w:val="72"/>
        </w:rPr>
      </w:pPr>
    </w:p>
    <w:p w:rsidR="00DD5FE9" w:rsidRDefault="00DD5FE9" w:rsidP="00DD5FE9">
      <w:pPr>
        <w:pStyle w:val="Default"/>
        <w:rPr>
          <w:sz w:val="72"/>
          <w:szCs w:val="72"/>
        </w:rPr>
      </w:pPr>
    </w:p>
    <w:p w:rsidR="00DD5FE9" w:rsidRDefault="00DD5FE9" w:rsidP="00DD5FE9">
      <w:pPr>
        <w:pStyle w:val="Default"/>
        <w:rPr>
          <w:sz w:val="72"/>
          <w:szCs w:val="72"/>
        </w:rPr>
      </w:pPr>
    </w:p>
    <w:p w:rsidR="00DD5FE9" w:rsidRDefault="00DD5FE9" w:rsidP="00DD5FE9">
      <w:pPr>
        <w:pStyle w:val="Default"/>
        <w:rPr>
          <w:sz w:val="72"/>
          <w:szCs w:val="72"/>
        </w:rPr>
      </w:pPr>
    </w:p>
    <w:p w:rsidR="00DD5FE9" w:rsidRDefault="00DD5FE9" w:rsidP="00DD5FE9">
      <w:pPr>
        <w:pStyle w:val="Default"/>
        <w:jc w:val="center"/>
        <w:rPr>
          <w:sz w:val="72"/>
          <w:szCs w:val="72"/>
        </w:rPr>
      </w:pPr>
    </w:p>
    <w:p w:rsidR="00DD5FE9" w:rsidRDefault="00DD5FE9" w:rsidP="00DD5FE9">
      <w:pPr>
        <w:pStyle w:val="Default"/>
        <w:jc w:val="center"/>
        <w:rPr>
          <w:sz w:val="72"/>
          <w:szCs w:val="72"/>
        </w:rPr>
      </w:pPr>
    </w:p>
    <w:p w:rsidR="00DD5FE9" w:rsidRDefault="00DD5FE9" w:rsidP="00DD5FE9">
      <w:pPr>
        <w:pStyle w:val="Default"/>
        <w:jc w:val="center"/>
        <w:rPr>
          <w:sz w:val="72"/>
          <w:szCs w:val="72"/>
        </w:rPr>
      </w:pPr>
      <w:r>
        <w:rPr>
          <w:rFonts w:hint="eastAsia"/>
          <w:sz w:val="72"/>
          <w:szCs w:val="72"/>
        </w:rPr>
        <w:t>第三部分</w:t>
      </w:r>
    </w:p>
    <w:p w:rsidR="00DD5FE9" w:rsidRDefault="00DD5FE9" w:rsidP="00DD5FE9">
      <w:pPr>
        <w:pStyle w:val="Default"/>
        <w:jc w:val="center"/>
        <w:rPr>
          <w:sz w:val="70"/>
          <w:szCs w:val="70"/>
        </w:rPr>
      </w:pPr>
    </w:p>
    <w:p w:rsidR="00DD5FE9" w:rsidRDefault="00DD5FE9" w:rsidP="00DD5FE9">
      <w:pPr>
        <w:pStyle w:val="Default"/>
        <w:jc w:val="center"/>
        <w:rPr>
          <w:sz w:val="70"/>
          <w:szCs w:val="70"/>
        </w:rPr>
      </w:pPr>
      <w:r>
        <w:rPr>
          <w:sz w:val="70"/>
          <w:szCs w:val="70"/>
        </w:rPr>
        <w:t>20</w:t>
      </w:r>
      <w:r w:rsidR="00103957">
        <w:rPr>
          <w:rFonts w:hint="eastAsia"/>
          <w:sz w:val="70"/>
          <w:szCs w:val="70"/>
        </w:rPr>
        <w:t>20</w:t>
      </w:r>
      <w:r>
        <w:rPr>
          <w:rFonts w:hint="eastAsia"/>
          <w:sz w:val="70"/>
          <w:szCs w:val="70"/>
        </w:rPr>
        <w:t>年度部门决算情况说明</w:t>
      </w:r>
    </w:p>
    <w:p w:rsidR="00DD5FE9" w:rsidRDefault="00DD5FE9">
      <w:pPr>
        <w:widowControl/>
        <w:jc w:val="left"/>
        <w:rPr>
          <w:rFonts w:ascii="黑体" w:eastAsia="黑体" w:cs="黑体"/>
          <w:color w:val="000000"/>
          <w:kern w:val="0"/>
          <w:sz w:val="70"/>
          <w:szCs w:val="70"/>
        </w:rPr>
      </w:pPr>
      <w:r>
        <w:rPr>
          <w:sz w:val="70"/>
          <w:szCs w:val="70"/>
        </w:rPr>
        <w:br w:type="page"/>
      </w:r>
    </w:p>
    <w:p w:rsidR="00DD5FE9" w:rsidRDefault="00DD5FE9" w:rsidP="00DD5FE9">
      <w:pPr>
        <w:pStyle w:val="Default"/>
        <w:rPr>
          <w:rFonts w:asciiTheme="minorEastAsia" w:eastAsiaTheme="minorEastAsia" w:hAnsiTheme="minorEastAsia"/>
          <w:sz w:val="32"/>
          <w:szCs w:val="32"/>
        </w:rPr>
      </w:pPr>
    </w:p>
    <w:p w:rsidR="00DD5FE9" w:rsidRPr="00CE04C3" w:rsidRDefault="00DD5FE9" w:rsidP="00DD5FE9">
      <w:pPr>
        <w:pStyle w:val="Default"/>
        <w:rPr>
          <w:rFonts w:hAnsi="黑体"/>
          <w:b/>
          <w:sz w:val="32"/>
          <w:szCs w:val="32"/>
        </w:rPr>
      </w:pPr>
      <w:r w:rsidRPr="00CE04C3">
        <w:rPr>
          <w:rFonts w:hAnsi="黑体" w:hint="eastAsia"/>
          <w:b/>
          <w:sz w:val="32"/>
          <w:szCs w:val="32"/>
        </w:rPr>
        <w:t>一、收入支出决算总体情况说明</w:t>
      </w:r>
    </w:p>
    <w:p w:rsidR="00DD5FE9" w:rsidRDefault="00DD5FE9" w:rsidP="00DD5FE9">
      <w:pPr>
        <w:pStyle w:val="Default"/>
        <w:ind w:firstLineChars="200" w:firstLine="640"/>
        <w:rPr>
          <w:rFonts w:asciiTheme="minorEastAsia" w:eastAsiaTheme="minorEastAsia" w:hAnsiTheme="minorEastAsia"/>
          <w:sz w:val="32"/>
          <w:szCs w:val="32"/>
        </w:rPr>
      </w:pPr>
      <w:r w:rsidRPr="00DD5FE9">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sidRPr="00DD5FE9">
        <w:rPr>
          <w:rFonts w:asciiTheme="minorEastAsia" w:eastAsiaTheme="minorEastAsia" w:hAnsiTheme="minorEastAsia" w:hint="eastAsia"/>
          <w:sz w:val="32"/>
          <w:szCs w:val="32"/>
        </w:rPr>
        <w:t>年度收</w:t>
      </w:r>
      <w:r w:rsidR="004C7EFB">
        <w:rPr>
          <w:rFonts w:asciiTheme="minorEastAsia" w:eastAsiaTheme="minorEastAsia" w:hAnsiTheme="minorEastAsia" w:hint="eastAsia"/>
          <w:sz w:val="32"/>
          <w:szCs w:val="32"/>
        </w:rPr>
        <w:t>入</w:t>
      </w:r>
      <w:r w:rsidR="0078506C">
        <w:rPr>
          <w:rFonts w:asciiTheme="minorEastAsia" w:eastAsiaTheme="minorEastAsia" w:hAnsiTheme="minorEastAsia" w:hint="eastAsia"/>
          <w:sz w:val="32"/>
          <w:szCs w:val="32"/>
        </w:rPr>
        <w:t>合</w:t>
      </w:r>
      <w:r w:rsidRPr="00DD5FE9">
        <w:rPr>
          <w:rFonts w:asciiTheme="minorEastAsia" w:eastAsiaTheme="minorEastAsia" w:hAnsiTheme="minorEastAsia" w:hint="eastAsia"/>
          <w:sz w:val="32"/>
          <w:szCs w:val="32"/>
        </w:rPr>
        <w:t>计</w:t>
      </w:r>
      <w:r w:rsidR="00DD4ECF">
        <w:rPr>
          <w:rFonts w:asciiTheme="minorEastAsia" w:eastAsiaTheme="minorEastAsia" w:hAnsiTheme="minorEastAsia"/>
          <w:sz w:val="32"/>
          <w:szCs w:val="32"/>
        </w:rPr>
        <w:t>1512.83</w:t>
      </w:r>
      <w:r w:rsidRPr="00DD5FE9">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。与</w:t>
      </w:r>
      <w:r w:rsidR="00787B42">
        <w:rPr>
          <w:rFonts w:asciiTheme="minorEastAsia" w:eastAsiaTheme="minorEastAsia" w:hAnsiTheme="minorEastAsia" w:hint="eastAsia"/>
          <w:sz w:val="32"/>
          <w:szCs w:val="32"/>
        </w:rPr>
        <w:t>上</w:t>
      </w:r>
      <w:r w:rsidRPr="00DD5FE9">
        <w:rPr>
          <w:rFonts w:asciiTheme="minorEastAsia" w:eastAsiaTheme="minorEastAsia" w:hAnsiTheme="minorEastAsia" w:hint="eastAsia"/>
          <w:sz w:val="32"/>
          <w:szCs w:val="32"/>
        </w:rPr>
        <w:t>年相比</w:t>
      </w:r>
      <w:r>
        <w:rPr>
          <w:rFonts w:asciiTheme="minorEastAsia" w:eastAsiaTheme="minorEastAsia" w:hAnsiTheme="minorEastAsia" w:hint="eastAsia"/>
          <w:sz w:val="32"/>
          <w:szCs w:val="32"/>
        </w:rPr>
        <w:t>，增加</w:t>
      </w:r>
      <w:r w:rsidR="00B504E3">
        <w:rPr>
          <w:rFonts w:asciiTheme="minorEastAsia" w:eastAsiaTheme="minorEastAsia" w:hAnsiTheme="minorEastAsia"/>
          <w:sz w:val="32"/>
          <w:szCs w:val="32"/>
        </w:rPr>
        <w:t>453.74</w:t>
      </w:r>
      <w:r w:rsidR="00B845B3">
        <w:rPr>
          <w:rFonts w:asciiTheme="minorEastAsia" w:eastAsiaTheme="minorEastAsia" w:hAnsiTheme="minorEastAsia" w:hint="eastAsia"/>
          <w:sz w:val="32"/>
          <w:szCs w:val="32"/>
        </w:rPr>
        <w:t>万元，增长</w:t>
      </w:r>
      <w:r w:rsidR="0065564F">
        <w:rPr>
          <w:rFonts w:asciiTheme="minorEastAsia" w:eastAsiaTheme="minorEastAsia" w:hAnsiTheme="minorEastAsia"/>
          <w:sz w:val="32"/>
          <w:szCs w:val="32"/>
        </w:rPr>
        <w:t>42.84</w:t>
      </w:r>
      <w:r w:rsidR="00B845B3">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sidR="00590C79">
        <w:rPr>
          <w:rFonts w:asciiTheme="minorEastAsia" w:eastAsiaTheme="minorEastAsia" w:hAnsiTheme="minorEastAsia" w:hint="eastAsia"/>
          <w:sz w:val="32"/>
          <w:szCs w:val="32"/>
        </w:rPr>
        <w:t>学生</w:t>
      </w:r>
      <w:r w:rsidR="00612938">
        <w:rPr>
          <w:rFonts w:asciiTheme="minorEastAsia" w:eastAsiaTheme="minorEastAsia" w:hAnsiTheme="minorEastAsia" w:hint="eastAsia"/>
          <w:sz w:val="32"/>
          <w:szCs w:val="32"/>
        </w:rPr>
        <w:t>与教师</w:t>
      </w:r>
      <w:r w:rsidR="0013256F">
        <w:rPr>
          <w:rFonts w:asciiTheme="minorEastAsia" w:eastAsiaTheme="minorEastAsia" w:hAnsiTheme="minorEastAsia" w:hint="eastAsia"/>
          <w:sz w:val="32"/>
          <w:szCs w:val="32"/>
        </w:rPr>
        <w:t>公用经费标准提高</w:t>
      </w:r>
      <w:r w:rsidR="00192EA0">
        <w:rPr>
          <w:rFonts w:asciiTheme="minorEastAsia" w:eastAsiaTheme="minorEastAsia" w:hAnsiTheme="minorEastAsia" w:hint="eastAsia"/>
          <w:sz w:val="32"/>
          <w:szCs w:val="32"/>
        </w:rPr>
        <w:t>，教师工资上涨，养老保险缴费和医疗保险缴费提高，</w:t>
      </w:r>
      <w:r w:rsidR="0013256F">
        <w:rPr>
          <w:rFonts w:asciiTheme="minorEastAsia" w:eastAsiaTheme="minorEastAsia" w:hAnsiTheme="minorEastAsia" w:hint="eastAsia"/>
          <w:sz w:val="32"/>
          <w:szCs w:val="32"/>
        </w:rPr>
        <w:t>课后服务费计入收入，导致财政拨款收入和其他收入增加</w:t>
      </w:r>
      <w:r w:rsidR="00612938">
        <w:rPr>
          <w:rFonts w:asciiTheme="minorEastAsia" w:eastAsiaTheme="minorEastAsia" w:hAnsiTheme="minorEastAsia" w:hint="eastAsia"/>
          <w:sz w:val="32"/>
          <w:szCs w:val="32"/>
        </w:rPr>
        <w:t>。</w:t>
      </w:r>
    </w:p>
    <w:p w:rsidR="005F7825" w:rsidRDefault="004C7EFB" w:rsidP="005F7825">
      <w:pPr>
        <w:pStyle w:val="Default"/>
        <w:ind w:firstLineChars="200" w:firstLine="640"/>
        <w:rPr>
          <w:rFonts w:asciiTheme="minorEastAsia" w:eastAsiaTheme="minorEastAsia" w:hAnsiTheme="minorEastAsia"/>
          <w:sz w:val="32"/>
          <w:szCs w:val="32"/>
        </w:rPr>
      </w:pPr>
      <w:r w:rsidRPr="00DD5FE9">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20</w:t>
      </w:r>
      <w:r w:rsidRPr="00DD5FE9">
        <w:rPr>
          <w:rFonts w:asciiTheme="minorEastAsia" w:eastAsiaTheme="minorEastAsia" w:hAnsiTheme="minorEastAsia" w:hint="eastAsia"/>
          <w:sz w:val="32"/>
          <w:szCs w:val="32"/>
        </w:rPr>
        <w:t>年度</w:t>
      </w:r>
      <w:r>
        <w:rPr>
          <w:rFonts w:asciiTheme="minorEastAsia" w:eastAsiaTheme="minorEastAsia" w:hAnsiTheme="minorEastAsia" w:hint="eastAsia"/>
          <w:sz w:val="32"/>
          <w:szCs w:val="32"/>
        </w:rPr>
        <w:t>支出</w:t>
      </w:r>
      <w:r w:rsidR="0078506C">
        <w:rPr>
          <w:rFonts w:asciiTheme="minorEastAsia" w:eastAsiaTheme="minorEastAsia" w:hAnsiTheme="minorEastAsia" w:hint="eastAsia"/>
          <w:sz w:val="32"/>
          <w:szCs w:val="32"/>
        </w:rPr>
        <w:t>合</w:t>
      </w:r>
      <w:r w:rsidRPr="00DD5FE9">
        <w:rPr>
          <w:rFonts w:asciiTheme="minorEastAsia" w:eastAsiaTheme="minorEastAsia" w:hAnsiTheme="minorEastAsia" w:hint="eastAsia"/>
          <w:sz w:val="32"/>
          <w:szCs w:val="32"/>
        </w:rPr>
        <w:t>计</w:t>
      </w:r>
      <w:r w:rsidR="00CF098B">
        <w:rPr>
          <w:rFonts w:asciiTheme="minorEastAsia" w:eastAsiaTheme="minorEastAsia" w:hAnsiTheme="minorEastAsia"/>
          <w:sz w:val="32"/>
          <w:szCs w:val="32"/>
        </w:rPr>
        <w:t>1382.49</w:t>
      </w:r>
      <w:r w:rsidRPr="00DD5FE9">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。与上</w:t>
      </w:r>
      <w:r w:rsidRPr="00DD5FE9">
        <w:rPr>
          <w:rFonts w:asciiTheme="minorEastAsia" w:eastAsiaTheme="minorEastAsia" w:hAnsiTheme="minorEastAsia" w:hint="eastAsia"/>
          <w:sz w:val="32"/>
          <w:szCs w:val="32"/>
        </w:rPr>
        <w:t>年相比</w:t>
      </w:r>
      <w:r>
        <w:rPr>
          <w:rFonts w:asciiTheme="minorEastAsia" w:eastAsiaTheme="minorEastAsia" w:hAnsiTheme="minorEastAsia" w:hint="eastAsia"/>
          <w:sz w:val="32"/>
          <w:szCs w:val="32"/>
        </w:rPr>
        <w:t>，增加</w:t>
      </w:r>
      <w:r w:rsidR="00CF098B">
        <w:rPr>
          <w:rFonts w:asciiTheme="minorEastAsia" w:eastAsiaTheme="minorEastAsia" w:hAnsiTheme="minorEastAsia"/>
          <w:sz w:val="32"/>
          <w:szCs w:val="32"/>
        </w:rPr>
        <w:t>323.4</w:t>
      </w:r>
      <w:r>
        <w:rPr>
          <w:rFonts w:asciiTheme="minorEastAsia" w:eastAsiaTheme="minorEastAsia" w:hAnsiTheme="minorEastAsia" w:hint="eastAsia"/>
          <w:sz w:val="32"/>
          <w:szCs w:val="32"/>
        </w:rPr>
        <w:t>万元，增长</w:t>
      </w:r>
      <w:r w:rsidR="009E6E19">
        <w:rPr>
          <w:rFonts w:asciiTheme="minorEastAsia" w:eastAsiaTheme="minorEastAsia" w:hAnsiTheme="minorEastAsia"/>
          <w:sz w:val="32"/>
          <w:szCs w:val="32"/>
        </w:rPr>
        <w:t>30.54</w:t>
      </w:r>
      <w:r>
        <w:rPr>
          <w:rFonts w:asciiTheme="minorEastAsia" w:eastAsiaTheme="minorEastAsia" w:hAnsiTheme="minorEastAsia" w:hint="eastAsia"/>
          <w:sz w:val="32"/>
          <w:szCs w:val="32"/>
        </w:rPr>
        <w:t>%，主要是因为</w:t>
      </w:r>
      <w:r w:rsidR="00ED6AB9">
        <w:rPr>
          <w:rFonts w:asciiTheme="minorEastAsia" w:eastAsiaTheme="minorEastAsia" w:hAnsiTheme="minorEastAsia" w:hint="eastAsia"/>
          <w:sz w:val="32"/>
          <w:szCs w:val="32"/>
        </w:rPr>
        <w:t>学生与教师公用经费标准提高</w:t>
      </w:r>
      <w:r w:rsidR="005F7825">
        <w:rPr>
          <w:rFonts w:asciiTheme="minorEastAsia" w:eastAsiaTheme="minorEastAsia" w:hAnsiTheme="minorEastAsia" w:hint="eastAsia"/>
          <w:sz w:val="32"/>
          <w:szCs w:val="32"/>
        </w:rPr>
        <w:t>，</w:t>
      </w:r>
      <w:r w:rsidR="00ED6AB9" w:rsidRPr="00ED6AB9">
        <w:rPr>
          <w:rFonts w:asciiTheme="minorEastAsia" w:eastAsiaTheme="minorEastAsia" w:hAnsiTheme="minorEastAsia" w:hint="eastAsia"/>
          <w:sz w:val="32"/>
          <w:szCs w:val="32"/>
        </w:rPr>
        <w:t>教师工资上涨，养老保险缴费和医疗保</w:t>
      </w:r>
      <w:r w:rsidR="00ED6AB9">
        <w:rPr>
          <w:rFonts w:asciiTheme="minorEastAsia" w:eastAsiaTheme="minorEastAsia" w:hAnsiTheme="minorEastAsia" w:hint="eastAsia"/>
          <w:sz w:val="32"/>
          <w:szCs w:val="32"/>
        </w:rPr>
        <w:t>险缴费提高，课后服务费计入收入，</w:t>
      </w:r>
      <w:r w:rsidR="005F7825">
        <w:rPr>
          <w:rFonts w:asciiTheme="minorEastAsia" w:eastAsiaTheme="minorEastAsia" w:hAnsiTheme="minorEastAsia" w:hint="eastAsia"/>
          <w:sz w:val="32"/>
          <w:szCs w:val="32"/>
        </w:rPr>
        <w:t>导致财政拨款收入和其他收入增加</w:t>
      </w:r>
      <w:r w:rsidR="00AE7E8D">
        <w:rPr>
          <w:rFonts w:asciiTheme="minorEastAsia" w:eastAsiaTheme="minorEastAsia" w:hAnsiTheme="minorEastAsia" w:hint="eastAsia"/>
          <w:sz w:val="32"/>
          <w:szCs w:val="32"/>
        </w:rPr>
        <w:t>，支出相应增加。</w:t>
      </w:r>
    </w:p>
    <w:p w:rsidR="00DD5FE9" w:rsidRPr="00CE04C3" w:rsidRDefault="00DD5FE9" w:rsidP="005F7825">
      <w:pPr>
        <w:pStyle w:val="Default"/>
        <w:rPr>
          <w:rFonts w:hAnsi="黑体"/>
          <w:b/>
          <w:sz w:val="32"/>
          <w:szCs w:val="32"/>
        </w:rPr>
      </w:pPr>
      <w:r w:rsidRPr="00CE04C3">
        <w:rPr>
          <w:rFonts w:hAnsi="黑体" w:hint="eastAsia"/>
          <w:b/>
          <w:sz w:val="32"/>
          <w:szCs w:val="32"/>
        </w:rPr>
        <w:t>二、收入决算情况说明</w:t>
      </w:r>
    </w:p>
    <w:p w:rsidR="00DD5FE9" w:rsidRDefault="00DD5FE9" w:rsidP="00DD5FE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w:t>
      </w:r>
      <w:r w:rsidR="00D4164D">
        <w:rPr>
          <w:rFonts w:asciiTheme="minorEastAsia" w:eastAsiaTheme="minorEastAsia" w:hAnsiTheme="minorEastAsia"/>
          <w:sz w:val="32"/>
          <w:szCs w:val="32"/>
        </w:rPr>
        <w:t>1512.83</w:t>
      </w:r>
      <w:r>
        <w:rPr>
          <w:rFonts w:asciiTheme="minorEastAsia" w:eastAsiaTheme="minorEastAsia" w:hAnsiTheme="minorEastAsia" w:hint="eastAsia"/>
          <w:sz w:val="32"/>
          <w:szCs w:val="32"/>
        </w:rPr>
        <w:t>万元，其中：</w:t>
      </w:r>
      <w:r w:rsidR="00DD06FF" w:rsidRPr="00DD06FF">
        <w:rPr>
          <w:rFonts w:asciiTheme="minorEastAsia" w:eastAsiaTheme="minorEastAsia" w:hAnsiTheme="minorEastAsia" w:hint="eastAsia"/>
          <w:sz w:val="32"/>
          <w:szCs w:val="32"/>
        </w:rPr>
        <w:t>财政拨款收入</w:t>
      </w:r>
      <w:r w:rsidR="00FB4F34">
        <w:rPr>
          <w:rFonts w:asciiTheme="minorEastAsia" w:eastAsiaTheme="minorEastAsia" w:hAnsiTheme="minorEastAsia" w:hint="eastAsia"/>
          <w:sz w:val="32"/>
          <w:szCs w:val="32"/>
        </w:rPr>
        <w:t>1</w:t>
      </w:r>
      <w:r w:rsidR="00FB4F34">
        <w:rPr>
          <w:rFonts w:asciiTheme="minorEastAsia" w:eastAsiaTheme="minorEastAsia" w:hAnsiTheme="minorEastAsia"/>
          <w:sz w:val="32"/>
          <w:szCs w:val="32"/>
        </w:rPr>
        <w:t>233.49</w:t>
      </w:r>
      <w:r w:rsidR="00DD06FF">
        <w:rPr>
          <w:rFonts w:asciiTheme="minorEastAsia" w:eastAsiaTheme="minorEastAsia" w:hAnsiTheme="minorEastAsia" w:hint="eastAsia"/>
          <w:sz w:val="32"/>
          <w:szCs w:val="32"/>
        </w:rPr>
        <w:t>万元，占</w:t>
      </w:r>
      <w:r w:rsidR="00652A49">
        <w:rPr>
          <w:rFonts w:asciiTheme="minorEastAsia" w:eastAsiaTheme="minorEastAsia" w:hAnsiTheme="minorEastAsia"/>
          <w:sz w:val="32"/>
          <w:szCs w:val="32"/>
        </w:rPr>
        <w:t>81.54</w:t>
      </w:r>
      <w:r w:rsidR="00DD06FF">
        <w:rPr>
          <w:rFonts w:asciiTheme="minorEastAsia" w:eastAsiaTheme="minorEastAsia" w:hAnsiTheme="minorEastAsia" w:hint="eastAsia"/>
          <w:sz w:val="32"/>
          <w:szCs w:val="32"/>
        </w:rPr>
        <w:t>%；</w:t>
      </w:r>
      <w:r w:rsidR="00DD06FF" w:rsidRPr="00DD06FF">
        <w:rPr>
          <w:rFonts w:asciiTheme="minorEastAsia" w:eastAsiaTheme="minorEastAsia" w:hAnsiTheme="minorEastAsia" w:hint="eastAsia"/>
          <w:sz w:val="32"/>
          <w:szCs w:val="32"/>
        </w:rPr>
        <w:t>上级补助收入</w:t>
      </w:r>
      <w:r w:rsidR="00612938">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万元，占</w:t>
      </w:r>
      <w:r w:rsidR="00612938">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w:t>
      </w:r>
      <w:r w:rsidR="00DD06FF" w:rsidRPr="00DD06FF">
        <w:rPr>
          <w:rFonts w:asciiTheme="minorEastAsia" w:eastAsiaTheme="minorEastAsia" w:hAnsiTheme="minorEastAsia" w:hint="eastAsia"/>
          <w:sz w:val="32"/>
          <w:szCs w:val="32"/>
        </w:rPr>
        <w:t>事业收入</w:t>
      </w:r>
      <w:r w:rsidR="00612938">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万元，占</w:t>
      </w:r>
      <w:r w:rsidR="00612938">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w:t>
      </w:r>
      <w:r w:rsidR="00DD06FF" w:rsidRPr="00DD06FF">
        <w:rPr>
          <w:rFonts w:asciiTheme="minorEastAsia" w:eastAsiaTheme="minorEastAsia" w:hAnsiTheme="minorEastAsia" w:hint="eastAsia"/>
          <w:sz w:val="32"/>
          <w:szCs w:val="32"/>
        </w:rPr>
        <w:t>经营收入</w:t>
      </w:r>
      <w:r w:rsidR="00612938">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万元，占</w:t>
      </w:r>
      <w:r w:rsidR="00612938">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w:t>
      </w:r>
      <w:r w:rsidR="00DD06FF" w:rsidRPr="00DD06FF">
        <w:rPr>
          <w:rFonts w:asciiTheme="minorEastAsia" w:eastAsiaTheme="minorEastAsia" w:hAnsiTheme="minorEastAsia" w:hint="eastAsia"/>
          <w:sz w:val="32"/>
          <w:szCs w:val="32"/>
        </w:rPr>
        <w:t>附属单位上缴收入</w:t>
      </w:r>
      <w:r w:rsidR="00612938">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万元，占</w:t>
      </w:r>
      <w:r w:rsidR="00612938">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w:t>
      </w:r>
      <w:r w:rsidR="00DD06FF" w:rsidRPr="00DD06FF">
        <w:rPr>
          <w:rFonts w:asciiTheme="minorEastAsia" w:eastAsiaTheme="minorEastAsia" w:hAnsiTheme="minorEastAsia" w:hint="eastAsia"/>
          <w:sz w:val="32"/>
          <w:szCs w:val="32"/>
        </w:rPr>
        <w:t>其他收入</w:t>
      </w:r>
      <w:r w:rsidR="00327AC9">
        <w:rPr>
          <w:rFonts w:asciiTheme="minorEastAsia" w:eastAsiaTheme="minorEastAsia" w:hAnsiTheme="minorEastAsia" w:hint="eastAsia"/>
          <w:sz w:val="32"/>
          <w:szCs w:val="32"/>
        </w:rPr>
        <w:t>2</w:t>
      </w:r>
      <w:r w:rsidR="00327AC9">
        <w:rPr>
          <w:rFonts w:asciiTheme="minorEastAsia" w:eastAsiaTheme="minorEastAsia" w:hAnsiTheme="minorEastAsia"/>
          <w:sz w:val="32"/>
          <w:szCs w:val="32"/>
        </w:rPr>
        <w:t>79.35</w:t>
      </w:r>
      <w:r w:rsidR="00DD06FF">
        <w:rPr>
          <w:rFonts w:asciiTheme="minorEastAsia" w:eastAsiaTheme="minorEastAsia" w:hAnsiTheme="minorEastAsia" w:hint="eastAsia"/>
          <w:sz w:val="32"/>
          <w:szCs w:val="32"/>
        </w:rPr>
        <w:t>万元，占</w:t>
      </w:r>
      <w:r w:rsidR="002B5E1A">
        <w:rPr>
          <w:rFonts w:asciiTheme="minorEastAsia" w:eastAsiaTheme="minorEastAsia" w:hAnsiTheme="minorEastAsia" w:hint="eastAsia"/>
          <w:sz w:val="32"/>
          <w:szCs w:val="32"/>
        </w:rPr>
        <w:t>1</w:t>
      </w:r>
      <w:r w:rsidR="002B5E1A">
        <w:rPr>
          <w:rFonts w:asciiTheme="minorEastAsia" w:eastAsiaTheme="minorEastAsia" w:hAnsiTheme="minorEastAsia"/>
          <w:sz w:val="32"/>
          <w:szCs w:val="32"/>
        </w:rPr>
        <w:t>8.47</w:t>
      </w:r>
      <w:r w:rsidR="00DD06FF">
        <w:rPr>
          <w:rFonts w:asciiTheme="minorEastAsia" w:eastAsiaTheme="minorEastAsia" w:hAnsiTheme="minorEastAsia" w:hint="eastAsia"/>
          <w:sz w:val="32"/>
          <w:szCs w:val="32"/>
        </w:rPr>
        <w:t>%。</w:t>
      </w:r>
    </w:p>
    <w:p w:rsidR="00DD5FE9" w:rsidRPr="00CE04C3" w:rsidRDefault="00DD5FE9" w:rsidP="00DD5FE9">
      <w:pPr>
        <w:pStyle w:val="Default"/>
        <w:rPr>
          <w:rFonts w:hAnsi="黑体"/>
          <w:b/>
          <w:sz w:val="32"/>
          <w:szCs w:val="32"/>
        </w:rPr>
      </w:pPr>
      <w:r w:rsidRPr="00CE04C3">
        <w:rPr>
          <w:rFonts w:hAnsi="黑体" w:hint="eastAsia"/>
          <w:b/>
          <w:sz w:val="32"/>
          <w:szCs w:val="32"/>
        </w:rPr>
        <w:t>三、支出决算情况说明</w:t>
      </w:r>
    </w:p>
    <w:p w:rsidR="00CE04C3" w:rsidRPr="00B33BEA" w:rsidRDefault="00CE04C3" w:rsidP="00B33BEA">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w:t>
      </w:r>
      <w:r w:rsidR="0063299E">
        <w:rPr>
          <w:rFonts w:asciiTheme="minorEastAsia" w:eastAsiaTheme="minorEastAsia" w:hAnsiTheme="minorEastAsia"/>
          <w:sz w:val="32"/>
          <w:szCs w:val="32"/>
        </w:rPr>
        <w:t>1382.49</w:t>
      </w:r>
      <w:r>
        <w:rPr>
          <w:rFonts w:asciiTheme="minorEastAsia" w:eastAsiaTheme="minorEastAsia" w:hAnsiTheme="minorEastAsia" w:hint="eastAsia"/>
          <w:sz w:val="32"/>
          <w:szCs w:val="32"/>
        </w:rPr>
        <w:t>万元，其中：</w:t>
      </w:r>
      <w:r w:rsidRPr="00CE04C3">
        <w:rPr>
          <w:rFonts w:asciiTheme="minorEastAsia" w:eastAsiaTheme="minorEastAsia" w:hAnsiTheme="minorEastAsia" w:hint="eastAsia"/>
          <w:sz w:val="32"/>
          <w:szCs w:val="32"/>
        </w:rPr>
        <w:t>基本支出</w:t>
      </w:r>
      <w:r w:rsidR="005E3F92">
        <w:rPr>
          <w:rFonts w:asciiTheme="minorEastAsia" w:eastAsiaTheme="minorEastAsia" w:hAnsiTheme="minorEastAsia"/>
          <w:sz w:val="32"/>
          <w:szCs w:val="32"/>
        </w:rPr>
        <w:t>1372.71</w:t>
      </w:r>
      <w:r>
        <w:rPr>
          <w:rFonts w:asciiTheme="minorEastAsia" w:eastAsiaTheme="minorEastAsia" w:hAnsiTheme="minorEastAsia" w:hint="eastAsia"/>
          <w:sz w:val="32"/>
          <w:szCs w:val="32"/>
        </w:rPr>
        <w:t>万元，占</w:t>
      </w:r>
      <w:r w:rsidR="00400B50">
        <w:rPr>
          <w:rFonts w:asciiTheme="minorEastAsia" w:eastAsiaTheme="minorEastAsia" w:hAnsiTheme="minorEastAsia"/>
          <w:sz w:val="32"/>
          <w:szCs w:val="32"/>
        </w:rPr>
        <w:t>99.29</w:t>
      </w:r>
      <w:r>
        <w:rPr>
          <w:rFonts w:asciiTheme="minorEastAsia" w:eastAsiaTheme="minorEastAsia" w:hAnsiTheme="minorEastAsia" w:hint="eastAsia"/>
          <w:sz w:val="32"/>
          <w:szCs w:val="32"/>
        </w:rPr>
        <w:t>%；</w:t>
      </w:r>
      <w:r w:rsidRPr="00CE04C3">
        <w:rPr>
          <w:rFonts w:asciiTheme="minorEastAsia" w:eastAsiaTheme="minorEastAsia" w:hAnsiTheme="minorEastAsia" w:hint="eastAsia"/>
          <w:sz w:val="32"/>
          <w:szCs w:val="32"/>
        </w:rPr>
        <w:t>项目支出</w:t>
      </w:r>
      <w:r w:rsidR="00400B50">
        <w:rPr>
          <w:rFonts w:asciiTheme="minorEastAsia" w:eastAsiaTheme="minorEastAsia" w:hAnsiTheme="minorEastAsia"/>
          <w:sz w:val="32"/>
          <w:szCs w:val="32"/>
        </w:rPr>
        <w:t>9.78</w:t>
      </w:r>
      <w:r>
        <w:rPr>
          <w:rFonts w:asciiTheme="minorEastAsia" w:eastAsiaTheme="minorEastAsia" w:hAnsiTheme="minorEastAsia" w:hint="eastAsia"/>
          <w:sz w:val="32"/>
          <w:szCs w:val="32"/>
        </w:rPr>
        <w:t>万元，占</w:t>
      </w:r>
      <w:r w:rsidR="00400B50">
        <w:rPr>
          <w:rFonts w:asciiTheme="minorEastAsia" w:eastAsiaTheme="minorEastAsia" w:hAnsiTheme="minorEastAsia"/>
          <w:sz w:val="32"/>
          <w:szCs w:val="32"/>
        </w:rPr>
        <w:t>0.71</w:t>
      </w:r>
      <w:r>
        <w:rPr>
          <w:rFonts w:asciiTheme="minorEastAsia" w:eastAsiaTheme="minorEastAsia" w:hAnsiTheme="minorEastAsia" w:hint="eastAsia"/>
          <w:sz w:val="32"/>
          <w:szCs w:val="32"/>
        </w:rPr>
        <w:t>%；</w:t>
      </w:r>
      <w:r w:rsidRPr="00CE04C3">
        <w:rPr>
          <w:rFonts w:asciiTheme="minorEastAsia" w:eastAsiaTheme="minorEastAsia" w:hAnsiTheme="minorEastAsia" w:hint="eastAsia"/>
          <w:sz w:val="32"/>
          <w:szCs w:val="32"/>
        </w:rPr>
        <w:t>上缴上级支出</w:t>
      </w:r>
      <w:r w:rsidR="00D029F0">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sidR="00D029F0">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sidRPr="00CE04C3">
        <w:rPr>
          <w:rFonts w:asciiTheme="minorEastAsia" w:eastAsiaTheme="minorEastAsia" w:hAnsiTheme="minorEastAsia" w:hint="eastAsia"/>
          <w:sz w:val="32"/>
          <w:szCs w:val="32"/>
        </w:rPr>
        <w:t>经营支出</w:t>
      </w:r>
      <w:r w:rsidR="00D029F0">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sidR="00D029F0">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sidRPr="00CE04C3">
        <w:rPr>
          <w:rFonts w:asciiTheme="minorEastAsia" w:eastAsiaTheme="minorEastAsia" w:hAnsiTheme="minorEastAsia" w:hint="eastAsia"/>
          <w:sz w:val="32"/>
          <w:szCs w:val="32"/>
        </w:rPr>
        <w:t>对附属单位补助支出</w:t>
      </w:r>
      <w:r w:rsidR="00D029F0">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sidR="00D029F0">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p>
    <w:p w:rsidR="00DD5FE9" w:rsidRPr="00CE04C3" w:rsidRDefault="00DD5FE9" w:rsidP="00DD5FE9">
      <w:pPr>
        <w:pStyle w:val="Default"/>
        <w:rPr>
          <w:rFonts w:hAnsi="黑体"/>
          <w:b/>
          <w:sz w:val="32"/>
          <w:szCs w:val="32"/>
        </w:rPr>
      </w:pPr>
      <w:r w:rsidRPr="00CE04C3">
        <w:rPr>
          <w:rFonts w:hAnsi="黑体" w:hint="eastAsia"/>
          <w:b/>
          <w:sz w:val="32"/>
          <w:szCs w:val="32"/>
        </w:rPr>
        <w:t>四、财政拨款收入支出决算总体情况说明</w:t>
      </w:r>
    </w:p>
    <w:p w:rsidR="00A7208A" w:rsidRDefault="004C7EFB" w:rsidP="004C7EFB">
      <w:pPr>
        <w:pStyle w:val="Default"/>
        <w:ind w:firstLineChars="200" w:firstLine="640"/>
        <w:rPr>
          <w:rFonts w:asciiTheme="minorEastAsia" w:eastAsiaTheme="minorEastAsia" w:hAnsiTheme="minorEastAsia"/>
          <w:sz w:val="32"/>
          <w:szCs w:val="32"/>
        </w:rPr>
      </w:pPr>
      <w:r w:rsidRPr="00DD5FE9">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20</w:t>
      </w:r>
      <w:r w:rsidRPr="00DD5FE9">
        <w:rPr>
          <w:rFonts w:asciiTheme="minorEastAsia" w:eastAsiaTheme="minorEastAsia" w:hAnsiTheme="minorEastAsia" w:hint="eastAsia"/>
          <w:sz w:val="32"/>
          <w:szCs w:val="32"/>
        </w:rPr>
        <w:t>年度</w:t>
      </w:r>
      <w:r>
        <w:rPr>
          <w:rFonts w:asciiTheme="minorEastAsia" w:eastAsiaTheme="minorEastAsia" w:hAnsiTheme="minorEastAsia" w:hint="eastAsia"/>
          <w:sz w:val="32"/>
          <w:szCs w:val="32"/>
        </w:rPr>
        <w:t>财政拨款</w:t>
      </w:r>
      <w:r w:rsidRPr="00DD5FE9">
        <w:rPr>
          <w:rFonts w:asciiTheme="minorEastAsia" w:eastAsiaTheme="minorEastAsia" w:hAnsiTheme="minorEastAsia" w:hint="eastAsia"/>
          <w:sz w:val="32"/>
          <w:szCs w:val="32"/>
        </w:rPr>
        <w:t>收</w:t>
      </w:r>
      <w:r>
        <w:rPr>
          <w:rFonts w:asciiTheme="minorEastAsia" w:eastAsiaTheme="minorEastAsia" w:hAnsiTheme="minorEastAsia" w:hint="eastAsia"/>
          <w:sz w:val="32"/>
          <w:szCs w:val="32"/>
        </w:rPr>
        <w:t>入</w:t>
      </w:r>
      <w:r w:rsidR="001F3698">
        <w:rPr>
          <w:rFonts w:asciiTheme="minorEastAsia" w:eastAsiaTheme="minorEastAsia" w:hAnsiTheme="minorEastAsia" w:hint="eastAsia"/>
          <w:sz w:val="32"/>
          <w:szCs w:val="32"/>
        </w:rPr>
        <w:t>合</w:t>
      </w:r>
      <w:r w:rsidRPr="00DD5FE9">
        <w:rPr>
          <w:rFonts w:asciiTheme="minorEastAsia" w:eastAsiaTheme="minorEastAsia" w:hAnsiTheme="minorEastAsia" w:hint="eastAsia"/>
          <w:sz w:val="32"/>
          <w:szCs w:val="32"/>
        </w:rPr>
        <w:t>计</w:t>
      </w:r>
      <w:r w:rsidR="000000CA">
        <w:rPr>
          <w:rFonts w:asciiTheme="minorEastAsia" w:eastAsiaTheme="minorEastAsia" w:hAnsiTheme="minorEastAsia"/>
          <w:sz w:val="32"/>
          <w:szCs w:val="32"/>
        </w:rPr>
        <w:t>1233.49</w:t>
      </w:r>
      <w:r w:rsidRPr="00DD5FE9">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。与上</w:t>
      </w:r>
      <w:r w:rsidRPr="00DD5FE9">
        <w:rPr>
          <w:rFonts w:asciiTheme="minorEastAsia" w:eastAsiaTheme="minorEastAsia" w:hAnsiTheme="minorEastAsia" w:hint="eastAsia"/>
          <w:sz w:val="32"/>
          <w:szCs w:val="32"/>
        </w:rPr>
        <w:t>年相比</w:t>
      </w:r>
      <w:r>
        <w:rPr>
          <w:rFonts w:asciiTheme="minorEastAsia" w:eastAsiaTheme="minorEastAsia" w:hAnsiTheme="minorEastAsia" w:hint="eastAsia"/>
          <w:sz w:val="32"/>
          <w:szCs w:val="32"/>
        </w:rPr>
        <w:t>，增加</w:t>
      </w:r>
      <w:r w:rsidR="00A36492">
        <w:rPr>
          <w:rFonts w:asciiTheme="minorEastAsia" w:eastAsiaTheme="minorEastAsia" w:hAnsiTheme="minorEastAsia" w:hint="eastAsia"/>
          <w:sz w:val="32"/>
          <w:szCs w:val="32"/>
        </w:rPr>
        <w:t>1</w:t>
      </w:r>
      <w:r w:rsidR="00A36492">
        <w:rPr>
          <w:rFonts w:asciiTheme="minorEastAsia" w:eastAsiaTheme="minorEastAsia" w:hAnsiTheme="minorEastAsia"/>
          <w:sz w:val="32"/>
          <w:szCs w:val="32"/>
        </w:rPr>
        <w:t>74.4</w:t>
      </w:r>
      <w:r>
        <w:rPr>
          <w:rFonts w:asciiTheme="minorEastAsia" w:eastAsiaTheme="minorEastAsia" w:hAnsiTheme="minorEastAsia" w:hint="eastAsia"/>
          <w:sz w:val="32"/>
          <w:szCs w:val="32"/>
        </w:rPr>
        <w:t>万元，增长</w:t>
      </w:r>
      <w:r w:rsidR="00D12275">
        <w:rPr>
          <w:rFonts w:asciiTheme="minorEastAsia" w:eastAsiaTheme="minorEastAsia" w:hAnsiTheme="minorEastAsia" w:hint="eastAsia"/>
          <w:sz w:val="32"/>
          <w:szCs w:val="32"/>
        </w:rPr>
        <w:t>1</w:t>
      </w:r>
      <w:r w:rsidR="00D12275">
        <w:rPr>
          <w:rFonts w:asciiTheme="minorEastAsia" w:eastAsiaTheme="minorEastAsia" w:hAnsiTheme="minorEastAsia"/>
          <w:sz w:val="32"/>
          <w:szCs w:val="32"/>
        </w:rPr>
        <w:t>6.47</w:t>
      </w:r>
      <w:r>
        <w:rPr>
          <w:rFonts w:asciiTheme="minorEastAsia" w:eastAsiaTheme="minorEastAsia" w:hAnsiTheme="minorEastAsia" w:hint="eastAsia"/>
          <w:sz w:val="32"/>
          <w:szCs w:val="32"/>
        </w:rPr>
        <w:t>%，主要是因为</w:t>
      </w:r>
      <w:r w:rsidR="004546AB">
        <w:rPr>
          <w:rFonts w:asciiTheme="minorEastAsia" w:eastAsiaTheme="minorEastAsia" w:hAnsiTheme="minorEastAsia" w:hint="eastAsia"/>
          <w:sz w:val="32"/>
          <w:szCs w:val="32"/>
        </w:rPr>
        <w:t>学生与教师公用经费标准</w:t>
      </w:r>
      <w:r w:rsidR="00D7298B">
        <w:rPr>
          <w:rFonts w:asciiTheme="minorEastAsia" w:eastAsiaTheme="minorEastAsia" w:hAnsiTheme="minorEastAsia" w:hint="eastAsia"/>
          <w:sz w:val="32"/>
          <w:szCs w:val="32"/>
        </w:rPr>
        <w:t>提高，</w:t>
      </w:r>
      <w:r w:rsidR="00D7298B" w:rsidRPr="00D7298B">
        <w:rPr>
          <w:rFonts w:asciiTheme="minorEastAsia" w:eastAsiaTheme="minorEastAsia" w:hAnsiTheme="minorEastAsia" w:hint="eastAsia"/>
          <w:sz w:val="32"/>
          <w:szCs w:val="32"/>
        </w:rPr>
        <w:t>教</w:t>
      </w:r>
      <w:r w:rsidR="00C2413B">
        <w:rPr>
          <w:rFonts w:asciiTheme="minorEastAsia" w:eastAsiaTheme="minorEastAsia" w:hAnsiTheme="minorEastAsia" w:hint="eastAsia"/>
          <w:sz w:val="32"/>
          <w:szCs w:val="32"/>
        </w:rPr>
        <w:t>师工资上涨，养老保险缴费和医疗保险缴费提高，</w:t>
      </w:r>
      <w:r w:rsidR="00122FD7">
        <w:rPr>
          <w:rFonts w:asciiTheme="minorEastAsia" w:eastAsiaTheme="minorEastAsia" w:hAnsiTheme="minorEastAsia" w:hint="eastAsia"/>
          <w:sz w:val="32"/>
          <w:szCs w:val="32"/>
        </w:rPr>
        <w:t>导致财政拨款收入增加</w:t>
      </w:r>
      <w:r w:rsidR="004546AB" w:rsidRPr="004546AB">
        <w:rPr>
          <w:rFonts w:asciiTheme="minorEastAsia" w:eastAsiaTheme="minorEastAsia" w:hAnsiTheme="minorEastAsia" w:hint="eastAsia"/>
          <w:sz w:val="32"/>
          <w:szCs w:val="32"/>
        </w:rPr>
        <w:t>。</w:t>
      </w:r>
    </w:p>
    <w:p w:rsidR="00A7208A" w:rsidRDefault="004C7EFB" w:rsidP="00A7208A">
      <w:pPr>
        <w:pStyle w:val="Default"/>
        <w:ind w:firstLineChars="200" w:firstLine="640"/>
        <w:rPr>
          <w:rFonts w:asciiTheme="minorEastAsia" w:eastAsiaTheme="minorEastAsia" w:hAnsiTheme="minorEastAsia"/>
          <w:sz w:val="32"/>
          <w:szCs w:val="32"/>
        </w:rPr>
      </w:pPr>
      <w:r w:rsidRPr="00DD5FE9">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20</w:t>
      </w:r>
      <w:r w:rsidRPr="00DD5FE9">
        <w:rPr>
          <w:rFonts w:asciiTheme="minorEastAsia" w:eastAsiaTheme="minorEastAsia" w:hAnsiTheme="minorEastAsia" w:hint="eastAsia"/>
          <w:sz w:val="32"/>
          <w:szCs w:val="32"/>
        </w:rPr>
        <w:t>年度</w:t>
      </w:r>
      <w:r>
        <w:rPr>
          <w:rFonts w:asciiTheme="minorEastAsia" w:eastAsiaTheme="minorEastAsia" w:hAnsiTheme="minorEastAsia" w:hint="eastAsia"/>
          <w:sz w:val="32"/>
          <w:szCs w:val="32"/>
        </w:rPr>
        <w:t>财政拨款支出</w:t>
      </w:r>
      <w:r w:rsidR="001F3698">
        <w:rPr>
          <w:rFonts w:asciiTheme="minorEastAsia" w:eastAsiaTheme="minorEastAsia" w:hAnsiTheme="minorEastAsia" w:hint="eastAsia"/>
          <w:sz w:val="32"/>
          <w:szCs w:val="32"/>
        </w:rPr>
        <w:t>合</w:t>
      </w:r>
      <w:r w:rsidRPr="00DD5FE9">
        <w:rPr>
          <w:rFonts w:asciiTheme="minorEastAsia" w:eastAsiaTheme="minorEastAsia" w:hAnsiTheme="minorEastAsia" w:hint="eastAsia"/>
          <w:sz w:val="32"/>
          <w:szCs w:val="32"/>
        </w:rPr>
        <w:t>计</w:t>
      </w:r>
      <w:r w:rsidR="002D56AC">
        <w:rPr>
          <w:rFonts w:asciiTheme="minorEastAsia" w:eastAsiaTheme="minorEastAsia" w:hAnsiTheme="minorEastAsia" w:hint="eastAsia"/>
          <w:sz w:val="32"/>
          <w:szCs w:val="32"/>
        </w:rPr>
        <w:t>1</w:t>
      </w:r>
      <w:r w:rsidR="002D56AC">
        <w:rPr>
          <w:rFonts w:asciiTheme="minorEastAsia" w:eastAsiaTheme="minorEastAsia" w:hAnsiTheme="minorEastAsia"/>
          <w:sz w:val="32"/>
          <w:szCs w:val="32"/>
        </w:rPr>
        <w:t>219.37</w:t>
      </w:r>
      <w:r w:rsidRPr="00DD5FE9">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。与上</w:t>
      </w:r>
      <w:r w:rsidRPr="00DD5FE9">
        <w:rPr>
          <w:rFonts w:asciiTheme="minorEastAsia" w:eastAsiaTheme="minorEastAsia" w:hAnsiTheme="minorEastAsia" w:hint="eastAsia"/>
          <w:sz w:val="32"/>
          <w:szCs w:val="32"/>
        </w:rPr>
        <w:t>年相比</w:t>
      </w:r>
      <w:r>
        <w:rPr>
          <w:rFonts w:asciiTheme="minorEastAsia" w:eastAsiaTheme="minorEastAsia" w:hAnsiTheme="minorEastAsia" w:hint="eastAsia"/>
          <w:sz w:val="32"/>
          <w:szCs w:val="32"/>
        </w:rPr>
        <w:t>，增加</w:t>
      </w:r>
      <w:r w:rsidR="004922DA">
        <w:rPr>
          <w:rFonts w:asciiTheme="minorEastAsia" w:eastAsiaTheme="minorEastAsia" w:hAnsiTheme="minorEastAsia" w:hint="eastAsia"/>
          <w:sz w:val="32"/>
          <w:szCs w:val="32"/>
        </w:rPr>
        <w:t>1</w:t>
      </w:r>
      <w:r w:rsidR="004922DA">
        <w:rPr>
          <w:rFonts w:asciiTheme="minorEastAsia" w:eastAsiaTheme="minorEastAsia" w:hAnsiTheme="minorEastAsia"/>
          <w:sz w:val="32"/>
          <w:szCs w:val="32"/>
        </w:rPr>
        <w:t>60.28</w:t>
      </w:r>
      <w:r>
        <w:rPr>
          <w:rFonts w:asciiTheme="minorEastAsia" w:eastAsiaTheme="minorEastAsia" w:hAnsiTheme="minorEastAsia" w:hint="eastAsia"/>
          <w:sz w:val="32"/>
          <w:szCs w:val="32"/>
        </w:rPr>
        <w:t>万元，增长</w:t>
      </w:r>
      <w:r w:rsidR="00CE29A9">
        <w:rPr>
          <w:rFonts w:asciiTheme="minorEastAsia" w:eastAsiaTheme="minorEastAsia" w:hAnsiTheme="minorEastAsia" w:hint="eastAsia"/>
          <w:sz w:val="32"/>
          <w:szCs w:val="32"/>
        </w:rPr>
        <w:t>1</w:t>
      </w:r>
      <w:r w:rsidR="00CE29A9">
        <w:rPr>
          <w:rFonts w:asciiTheme="minorEastAsia" w:eastAsiaTheme="minorEastAsia" w:hAnsiTheme="minorEastAsia"/>
          <w:sz w:val="32"/>
          <w:szCs w:val="32"/>
        </w:rPr>
        <w:t>5.13</w:t>
      </w:r>
      <w:r>
        <w:rPr>
          <w:rFonts w:asciiTheme="minorEastAsia" w:eastAsiaTheme="minorEastAsia" w:hAnsiTheme="minorEastAsia" w:hint="eastAsia"/>
          <w:sz w:val="32"/>
          <w:szCs w:val="32"/>
        </w:rPr>
        <w:t>%，主要是因为</w:t>
      </w:r>
      <w:r w:rsidR="00674F49">
        <w:rPr>
          <w:rFonts w:asciiTheme="minorEastAsia" w:eastAsiaTheme="minorEastAsia" w:hAnsiTheme="minorEastAsia" w:hint="eastAsia"/>
          <w:sz w:val="32"/>
          <w:szCs w:val="32"/>
        </w:rPr>
        <w:t>学生与教师公用经费标准</w:t>
      </w:r>
      <w:r w:rsidR="00CA36BD">
        <w:rPr>
          <w:rFonts w:asciiTheme="minorEastAsia" w:eastAsiaTheme="minorEastAsia" w:hAnsiTheme="minorEastAsia" w:hint="eastAsia"/>
          <w:sz w:val="32"/>
          <w:szCs w:val="32"/>
        </w:rPr>
        <w:t>提高，</w:t>
      </w:r>
      <w:r w:rsidR="00C2413B" w:rsidRPr="00C2413B">
        <w:rPr>
          <w:rFonts w:asciiTheme="minorEastAsia" w:eastAsiaTheme="minorEastAsia" w:hAnsiTheme="minorEastAsia" w:hint="eastAsia"/>
          <w:sz w:val="32"/>
          <w:szCs w:val="32"/>
        </w:rPr>
        <w:t>教师工资上涨，</w:t>
      </w:r>
      <w:r w:rsidR="00C2413B">
        <w:rPr>
          <w:rFonts w:asciiTheme="minorEastAsia" w:eastAsiaTheme="minorEastAsia" w:hAnsiTheme="minorEastAsia" w:hint="eastAsia"/>
          <w:sz w:val="32"/>
          <w:szCs w:val="32"/>
        </w:rPr>
        <w:lastRenderedPageBreak/>
        <w:t>养老保险缴费和医疗保险缴费提高，</w:t>
      </w:r>
      <w:r w:rsidR="00CA36BD">
        <w:rPr>
          <w:rFonts w:asciiTheme="minorEastAsia" w:eastAsiaTheme="minorEastAsia" w:hAnsiTheme="minorEastAsia" w:hint="eastAsia"/>
          <w:sz w:val="32"/>
          <w:szCs w:val="32"/>
        </w:rPr>
        <w:t>导致财政拨款收入</w:t>
      </w:r>
      <w:r w:rsidR="00674F49" w:rsidRPr="00674F49">
        <w:rPr>
          <w:rFonts w:asciiTheme="minorEastAsia" w:eastAsiaTheme="minorEastAsia" w:hAnsiTheme="minorEastAsia" w:hint="eastAsia"/>
          <w:sz w:val="32"/>
          <w:szCs w:val="32"/>
        </w:rPr>
        <w:t>增加，支出相应增加。</w:t>
      </w:r>
    </w:p>
    <w:p w:rsidR="00DD5FE9" w:rsidRPr="00B845B3" w:rsidRDefault="00DD5FE9" w:rsidP="00A7208A">
      <w:pPr>
        <w:pStyle w:val="Default"/>
        <w:ind w:firstLineChars="200" w:firstLine="643"/>
        <w:rPr>
          <w:rFonts w:hAnsi="黑体"/>
          <w:b/>
          <w:sz w:val="32"/>
          <w:szCs w:val="32"/>
        </w:rPr>
      </w:pPr>
      <w:r w:rsidRPr="00B845B3">
        <w:rPr>
          <w:rFonts w:hAnsi="黑体" w:hint="eastAsia"/>
          <w:b/>
          <w:sz w:val="32"/>
          <w:szCs w:val="32"/>
        </w:rPr>
        <w:t>五、一般公共预算财政拨款支出决算情况说明</w:t>
      </w:r>
    </w:p>
    <w:p w:rsidR="00CE76A0" w:rsidRPr="00CE76A0" w:rsidRDefault="00CE76A0" w:rsidP="00B85D8B">
      <w:pPr>
        <w:pStyle w:val="Default"/>
        <w:ind w:firstLineChars="200" w:firstLine="643"/>
        <w:rPr>
          <w:rFonts w:asciiTheme="minorEastAsia" w:eastAsiaTheme="minorEastAsia" w:hAnsiTheme="minorEastAsia"/>
          <w:b/>
          <w:sz w:val="32"/>
          <w:szCs w:val="32"/>
        </w:rPr>
      </w:pPr>
      <w:r w:rsidRPr="00CE76A0">
        <w:rPr>
          <w:rFonts w:asciiTheme="minorEastAsia" w:eastAsiaTheme="minorEastAsia" w:hAnsiTheme="minorEastAsia" w:hint="eastAsia"/>
          <w:b/>
          <w:sz w:val="32"/>
          <w:szCs w:val="32"/>
        </w:rPr>
        <w:t>（一）财政拨款支出决算总体情况</w:t>
      </w:r>
    </w:p>
    <w:p w:rsidR="00B845B3" w:rsidRDefault="00CE76A0" w:rsidP="00CE76A0">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年度财政拨款支出</w:t>
      </w:r>
      <w:r w:rsidR="00661CC2">
        <w:rPr>
          <w:rFonts w:asciiTheme="minorEastAsia" w:eastAsiaTheme="minorEastAsia" w:hAnsiTheme="minorEastAsia" w:hint="eastAsia"/>
          <w:sz w:val="32"/>
          <w:szCs w:val="32"/>
        </w:rPr>
        <w:t>1</w:t>
      </w:r>
      <w:r w:rsidR="00661CC2">
        <w:rPr>
          <w:rFonts w:asciiTheme="minorEastAsia" w:eastAsiaTheme="minorEastAsia" w:hAnsiTheme="minorEastAsia"/>
          <w:sz w:val="32"/>
          <w:szCs w:val="32"/>
        </w:rPr>
        <w:t>219.37</w:t>
      </w:r>
      <w:r>
        <w:rPr>
          <w:rFonts w:asciiTheme="minorEastAsia" w:eastAsiaTheme="minorEastAsia" w:hAnsiTheme="minorEastAsia" w:hint="eastAsia"/>
          <w:sz w:val="32"/>
          <w:szCs w:val="32"/>
        </w:rPr>
        <w:t>万元，占本年支出合计的</w:t>
      </w:r>
      <w:r w:rsidR="00CA36BD">
        <w:rPr>
          <w:rFonts w:asciiTheme="minorEastAsia" w:eastAsiaTheme="minorEastAsia" w:hAnsiTheme="minorEastAsia" w:hint="eastAsia"/>
          <w:sz w:val="32"/>
          <w:szCs w:val="32"/>
        </w:rPr>
        <w:t>8</w:t>
      </w:r>
      <w:r w:rsidR="00CA36BD">
        <w:rPr>
          <w:rFonts w:asciiTheme="minorEastAsia" w:eastAsiaTheme="minorEastAsia" w:hAnsiTheme="minorEastAsia"/>
          <w:sz w:val="32"/>
          <w:szCs w:val="32"/>
        </w:rPr>
        <w:t>8.2</w:t>
      </w:r>
      <w:r>
        <w:rPr>
          <w:rFonts w:asciiTheme="minorEastAsia" w:eastAsiaTheme="minorEastAsia" w:hAnsiTheme="minorEastAsia" w:hint="eastAsia"/>
          <w:sz w:val="32"/>
          <w:szCs w:val="32"/>
        </w:rPr>
        <w:t>%，与</w:t>
      </w:r>
      <w:r w:rsidR="00787B42">
        <w:rPr>
          <w:rFonts w:asciiTheme="minorEastAsia" w:eastAsiaTheme="minorEastAsia" w:hAnsiTheme="minorEastAsia" w:hint="eastAsia"/>
          <w:sz w:val="32"/>
          <w:szCs w:val="32"/>
        </w:rPr>
        <w:t>上</w:t>
      </w:r>
      <w:r>
        <w:rPr>
          <w:rFonts w:asciiTheme="minorEastAsia" w:eastAsiaTheme="minorEastAsia" w:hAnsiTheme="minorEastAsia" w:hint="eastAsia"/>
          <w:sz w:val="32"/>
          <w:szCs w:val="32"/>
        </w:rPr>
        <w:t>年相比，财政拨款支出增加</w:t>
      </w:r>
      <w:r w:rsidR="00CA36BD">
        <w:rPr>
          <w:rFonts w:asciiTheme="minorEastAsia" w:eastAsiaTheme="minorEastAsia" w:hAnsiTheme="minorEastAsia" w:hint="eastAsia"/>
          <w:sz w:val="32"/>
          <w:szCs w:val="32"/>
        </w:rPr>
        <w:t>1</w:t>
      </w:r>
      <w:r w:rsidR="00CA36BD">
        <w:rPr>
          <w:rFonts w:asciiTheme="minorEastAsia" w:eastAsiaTheme="minorEastAsia" w:hAnsiTheme="minorEastAsia"/>
          <w:sz w:val="32"/>
          <w:szCs w:val="32"/>
        </w:rPr>
        <w:t>60.28</w:t>
      </w:r>
      <w:r>
        <w:rPr>
          <w:rFonts w:asciiTheme="minorEastAsia" w:eastAsiaTheme="minorEastAsia" w:hAnsiTheme="minorEastAsia" w:hint="eastAsia"/>
          <w:sz w:val="32"/>
          <w:szCs w:val="32"/>
        </w:rPr>
        <w:t>万元，增长</w:t>
      </w:r>
      <w:r w:rsidR="00A70726">
        <w:rPr>
          <w:rFonts w:asciiTheme="minorEastAsia" w:eastAsiaTheme="minorEastAsia" w:hAnsiTheme="minorEastAsia" w:hint="eastAsia"/>
          <w:sz w:val="32"/>
          <w:szCs w:val="32"/>
        </w:rPr>
        <w:t>1</w:t>
      </w:r>
      <w:r w:rsidR="00A70726">
        <w:rPr>
          <w:rFonts w:asciiTheme="minorEastAsia" w:eastAsiaTheme="minorEastAsia" w:hAnsiTheme="minorEastAsia"/>
          <w:sz w:val="32"/>
          <w:szCs w:val="32"/>
        </w:rPr>
        <w:t>5.13</w:t>
      </w:r>
      <w:r>
        <w:rPr>
          <w:rFonts w:asciiTheme="minorEastAsia" w:eastAsiaTheme="minorEastAsia" w:hAnsiTheme="minorEastAsia" w:hint="eastAsia"/>
          <w:sz w:val="32"/>
          <w:szCs w:val="32"/>
        </w:rPr>
        <w:t>%，主要是因为</w:t>
      </w:r>
      <w:r w:rsidR="00A70726">
        <w:rPr>
          <w:rFonts w:asciiTheme="minorEastAsia" w:eastAsiaTheme="minorEastAsia" w:hAnsiTheme="minorEastAsia" w:hint="eastAsia"/>
          <w:sz w:val="32"/>
          <w:szCs w:val="32"/>
        </w:rPr>
        <w:t>学生与教师公用经费标准</w:t>
      </w:r>
      <w:r w:rsidR="00C2413B">
        <w:rPr>
          <w:rFonts w:asciiTheme="minorEastAsia" w:eastAsiaTheme="minorEastAsia" w:hAnsiTheme="minorEastAsia" w:hint="eastAsia"/>
          <w:sz w:val="32"/>
          <w:szCs w:val="32"/>
        </w:rPr>
        <w:t>提高，</w:t>
      </w:r>
      <w:r w:rsidR="00C2413B" w:rsidRPr="00C2413B">
        <w:rPr>
          <w:rFonts w:asciiTheme="minorEastAsia" w:eastAsiaTheme="minorEastAsia" w:hAnsiTheme="minorEastAsia" w:hint="eastAsia"/>
          <w:sz w:val="32"/>
          <w:szCs w:val="32"/>
        </w:rPr>
        <w:t>教师工资上涨，养老保险缴费和医疗保险缴费提高，导致财政拨款收入增加，支出相应增加。</w:t>
      </w:r>
    </w:p>
    <w:p w:rsidR="00CE76A0" w:rsidRPr="00B33BEA" w:rsidRDefault="00B33BEA" w:rsidP="00B85D8B">
      <w:pPr>
        <w:pStyle w:val="Default"/>
        <w:ind w:firstLineChars="150" w:firstLine="482"/>
        <w:rPr>
          <w:rFonts w:asciiTheme="minorEastAsia" w:eastAsiaTheme="minorEastAsia" w:hAnsiTheme="minorEastAsia"/>
          <w:b/>
          <w:sz w:val="32"/>
          <w:szCs w:val="32"/>
        </w:rPr>
      </w:pPr>
      <w:r w:rsidRPr="00B33BEA">
        <w:rPr>
          <w:rFonts w:asciiTheme="minorEastAsia" w:eastAsiaTheme="minorEastAsia" w:hAnsiTheme="minorEastAsia" w:hint="eastAsia"/>
          <w:b/>
          <w:sz w:val="32"/>
          <w:szCs w:val="32"/>
        </w:rPr>
        <w:t>（二）财政拨款支出决算结构情况</w:t>
      </w:r>
    </w:p>
    <w:p w:rsidR="0062378F" w:rsidRPr="00B33BEA" w:rsidRDefault="00B33BEA" w:rsidP="0062378F">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年度财政拨款支出</w:t>
      </w:r>
      <w:r w:rsidR="00206C25">
        <w:rPr>
          <w:rFonts w:asciiTheme="minorEastAsia" w:eastAsiaTheme="minorEastAsia" w:hAnsiTheme="minorEastAsia"/>
          <w:sz w:val="32"/>
          <w:szCs w:val="32"/>
        </w:rPr>
        <w:t>1219.37</w:t>
      </w:r>
      <w:r>
        <w:rPr>
          <w:rFonts w:asciiTheme="minorEastAsia" w:eastAsiaTheme="minorEastAsia" w:hAnsiTheme="minorEastAsia" w:hint="eastAsia"/>
          <w:sz w:val="32"/>
          <w:szCs w:val="32"/>
        </w:rPr>
        <w:t>万元，主要用于以下方面：</w:t>
      </w:r>
      <w:r w:rsidR="0062378F">
        <w:rPr>
          <w:rFonts w:asciiTheme="minorEastAsia" w:eastAsiaTheme="minorEastAsia" w:hAnsiTheme="minorEastAsia" w:hint="eastAsia"/>
          <w:sz w:val="32"/>
          <w:szCs w:val="32"/>
        </w:rPr>
        <w:t>一般公共服务（类）支出</w:t>
      </w:r>
      <w:r w:rsidR="000F29C5">
        <w:rPr>
          <w:rFonts w:asciiTheme="minorEastAsia" w:eastAsiaTheme="minorEastAsia" w:hAnsiTheme="minorEastAsia" w:hint="eastAsia"/>
          <w:sz w:val="32"/>
          <w:szCs w:val="32"/>
        </w:rPr>
        <w:t>0</w:t>
      </w:r>
      <w:r w:rsidR="0062378F">
        <w:rPr>
          <w:rFonts w:asciiTheme="minorEastAsia" w:eastAsiaTheme="minorEastAsia" w:hAnsiTheme="minorEastAsia" w:hint="eastAsia"/>
          <w:sz w:val="32"/>
          <w:szCs w:val="32"/>
        </w:rPr>
        <w:t>万元，占</w:t>
      </w:r>
      <w:r w:rsidR="000F29C5">
        <w:rPr>
          <w:rFonts w:asciiTheme="minorEastAsia" w:eastAsiaTheme="minorEastAsia" w:hAnsiTheme="minorEastAsia" w:hint="eastAsia"/>
          <w:sz w:val="32"/>
          <w:szCs w:val="32"/>
        </w:rPr>
        <w:t>0</w:t>
      </w:r>
      <w:r w:rsidR="0062378F">
        <w:rPr>
          <w:rFonts w:asciiTheme="minorEastAsia" w:eastAsiaTheme="minorEastAsia" w:hAnsiTheme="minorEastAsia" w:hint="eastAsia"/>
          <w:sz w:val="32"/>
          <w:szCs w:val="32"/>
        </w:rPr>
        <w:t>%；教育（类）支出</w:t>
      </w:r>
      <w:r w:rsidR="00FA55E8">
        <w:rPr>
          <w:rFonts w:asciiTheme="minorEastAsia" w:eastAsiaTheme="minorEastAsia" w:hAnsiTheme="minorEastAsia"/>
          <w:sz w:val="32"/>
          <w:szCs w:val="32"/>
        </w:rPr>
        <w:t>1131.26</w:t>
      </w:r>
      <w:r w:rsidR="0062378F">
        <w:rPr>
          <w:rFonts w:asciiTheme="minorEastAsia" w:eastAsiaTheme="minorEastAsia" w:hAnsiTheme="minorEastAsia" w:hint="eastAsia"/>
          <w:sz w:val="32"/>
          <w:szCs w:val="32"/>
        </w:rPr>
        <w:t>万元，占</w:t>
      </w:r>
      <w:r w:rsidR="00C9600A">
        <w:rPr>
          <w:rFonts w:asciiTheme="minorEastAsia" w:eastAsiaTheme="minorEastAsia" w:hAnsiTheme="minorEastAsia"/>
          <w:sz w:val="32"/>
          <w:szCs w:val="32"/>
        </w:rPr>
        <w:t>92.77</w:t>
      </w:r>
      <w:r w:rsidR="0062378F">
        <w:rPr>
          <w:rFonts w:asciiTheme="minorEastAsia" w:eastAsiaTheme="minorEastAsia" w:hAnsiTheme="minorEastAsia" w:hint="eastAsia"/>
          <w:sz w:val="32"/>
          <w:szCs w:val="32"/>
        </w:rPr>
        <w:t>%</w:t>
      </w:r>
      <w:r w:rsidR="000F29C5">
        <w:rPr>
          <w:rFonts w:asciiTheme="minorEastAsia" w:eastAsiaTheme="minorEastAsia" w:hAnsiTheme="minorEastAsia" w:hint="eastAsia"/>
          <w:sz w:val="32"/>
          <w:szCs w:val="32"/>
        </w:rPr>
        <w:t>;社会保障和就业服务（类）支出</w:t>
      </w:r>
      <w:r w:rsidR="00C9600A">
        <w:rPr>
          <w:rFonts w:asciiTheme="minorEastAsia" w:eastAsiaTheme="minorEastAsia" w:hAnsiTheme="minorEastAsia"/>
          <w:sz w:val="32"/>
          <w:szCs w:val="32"/>
        </w:rPr>
        <w:t>88.11</w:t>
      </w:r>
      <w:r w:rsidR="000F29C5">
        <w:rPr>
          <w:rFonts w:asciiTheme="minorEastAsia" w:eastAsiaTheme="minorEastAsia" w:hAnsiTheme="minorEastAsia" w:hint="eastAsia"/>
          <w:sz w:val="32"/>
          <w:szCs w:val="32"/>
        </w:rPr>
        <w:t>万元，占</w:t>
      </w:r>
      <w:r w:rsidR="00C9600A">
        <w:rPr>
          <w:rFonts w:asciiTheme="minorEastAsia" w:eastAsiaTheme="minorEastAsia" w:hAnsiTheme="minorEastAsia"/>
          <w:sz w:val="32"/>
          <w:szCs w:val="32"/>
        </w:rPr>
        <w:t>7.23</w:t>
      </w:r>
      <w:r w:rsidR="000F29C5">
        <w:rPr>
          <w:rFonts w:asciiTheme="minorEastAsia" w:eastAsiaTheme="minorEastAsia" w:hAnsiTheme="minorEastAsia" w:hint="eastAsia"/>
          <w:sz w:val="32"/>
          <w:szCs w:val="32"/>
        </w:rPr>
        <w:t>%；卫生健康（类）支出</w:t>
      </w:r>
      <w:r w:rsidR="00F2789A">
        <w:rPr>
          <w:rFonts w:asciiTheme="minorEastAsia" w:eastAsiaTheme="minorEastAsia" w:hAnsiTheme="minorEastAsia"/>
          <w:sz w:val="32"/>
          <w:szCs w:val="32"/>
        </w:rPr>
        <w:t>0</w:t>
      </w:r>
      <w:r w:rsidR="000F29C5">
        <w:rPr>
          <w:rFonts w:asciiTheme="minorEastAsia" w:eastAsiaTheme="minorEastAsia" w:hAnsiTheme="minorEastAsia" w:hint="eastAsia"/>
          <w:sz w:val="32"/>
          <w:szCs w:val="32"/>
        </w:rPr>
        <w:t>万元，占</w:t>
      </w:r>
      <w:r w:rsidR="00F2789A">
        <w:rPr>
          <w:rFonts w:asciiTheme="minorEastAsia" w:eastAsiaTheme="minorEastAsia" w:hAnsiTheme="minorEastAsia"/>
          <w:sz w:val="32"/>
          <w:szCs w:val="32"/>
        </w:rPr>
        <w:t>0</w:t>
      </w:r>
      <w:r w:rsidR="000F29C5">
        <w:rPr>
          <w:rFonts w:asciiTheme="minorEastAsia" w:eastAsiaTheme="minorEastAsia" w:hAnsiTheme="minorEastAsia" w:hint="eastAsia"/>
          <w:sz w:val="32"/>
          <w:szCs w:val="32"/>
        </w:rPr>
        <w:t>%。</w:t>
      </w:r>
    </w:p>
    <w:p w:rsidR="00CE76A0" w:rsidRPr="0062378F" w:rsidRDefault="0062378F" w:rsidP="0062378F">
      <w:pPr>
        <w:pStyle w:val="Default"/>
        <w:ind w:firstLineChars="250" w:firstLine="803"/>
        <w:rPr>
          <w:rFonts w:asciiTheme="minorEastAsia" w:eastAsiaTheme="minorEastAsia" w:hAnsiTheme="minorEastAsia"/>
          <w:b/>
          <w:sz w:val="32"/>
          <w:szCs w:val="32"/>
        </w:rPr>
      </w:pPr>
      <w:r w:rsidRPr="0062378F">
        <w:rPr>
          <w:rFonts w:asciiTheme="minorEastAsia" w:eastAsiaTheme="minorEastAsia" w:hAnsiTheme="minorEastAsia" w:hint="eastAsia"/>
          <w:b/>
          <w:sz w:val="32"/>
          <w:szCs w:val="32"/>
        </w:rPr>
        <w:t>（三）财政拨款支出决算具体情况</w:t>
      </w:r>
    </w:p>
    <w:p w:rsidR="00C57A35" w:rsidRDefault="0062378F" w:rsidP="00C57A3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年度财政拨款支出年初预算数为</w:t>
      </w:r>
      <w:r w:rsidR="00AE3CBD">
        <w:rPr>
          <w:rFonts w:asciiTheme="minorEastAsia" w:eastAsiaTheme="minorEastAsia" w:hAnsiTheme="minorEastAsia"/>
          <w:sz w:val="32"/>
          <w:szCs w:val="32"/>
        </w:rPr>
        <w:t>1219.37</w:t>
      </w:r>
      <w:r>
        <w:rPr>
          <w:rFonts w:asciiTheme="minorEastAsia" w:eastAsiaTheme="minorEastAsia" w:hAnsiTheme="minorEastAsia" w:hint="eastAsia"/>
          <w:sz w:val="32"/>
          <w:szCs w:val="32"/>
        </w:rPr>
        <w:t>万元，支出决算数为</w:t>
      </w:r>
      <w:r w:rsidR="00AE3CBD">
        <w:rPr>
          <w:rFonts w:asciiTheme="minorEastAsia" w:eastAsiaTheme="minorEastAsia" w:hAnsiTheme="minorEastAsia"/>
          <w:sz w:val="32"/>
          <w:szCs w:val="32"/>
        </w:rPr>
        <w:t>1219.37</w:t>
      </w:r>
      <w:r>
        <w:rPr>
          <w:rFonts w:asciiTheme="minorEastAsia" w:eastAsiaTheme="minorEastAsia" w:hAnsiTheme="minorEastAsia" w:hint="eastAsia"/>
          <w:sz w:val="32"/>
          <w:szCs w:val="32"/>
        </w:rPr>
        <w:t>万元，完成年初预算的</w:t>
      </w:r>
      <w:r w:rsidR="00AE3CBD">
        <w:rPr>
          <w:rFonts w:asciiTheme="minorEastAsia" w:eastAsiaTheme="minorEastAsia" w:hAnsiTheme="minorEastAsia" w:hint="eastAsia"/>
          <w:sz w:val="32"/>
          <w:szCs w:val="32"/>
        </w:rPr>
        <w:t>1</w:t>
      </w:r>
      <w:r w:rsidR="00AE3CBD">
        <w:rPr>
          <w:rFonts w:asciiTheme="minorEastAsia" w:eastAsiaTheme="minorEastAsia" w:hAnsiTheme="minorEastAsia"/>
          <w:sz w:val="32"/>
          <w:szCs w:val="32"/>
        </w:rPr>
        <w:t>00</w:t>
      </w:r>
      <w:r>
        <w:rPr>
          <w:rFonts w:asciiTheme="minorEastAsia" w:eastAsiaTheme="minorEastAsia" w:hAnsiTheme="minorEastAsia" w:hint="eastAsia"/>
          <w:sz w:val="32"/>
          <w:szCs w:val="32"/>
        </w:rPr>
        <w:t>%，其中：</w:t>
      </w:r>
    </w:p>
    <w:p w:rsidR="00C57A35" w:rsidRDefault="00C57A35" w:rsidP="00C57A35">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1、</w:t>
      </w:r>
      <w:r w:rsidR="007C7293">
        <w:rPr>
          <w:rFonts w:asciiTheme="minorEastAsia" w:eastAsiaTheme="minorEastAsia" w:hAnsiTheme="minorEastAsia" w:hint="eastAsia"/>
          <w:color w:val="000000" w:themeColor="text1"/>
          <w:sz w:val="32"/>
          <w:szCs w:val="32"/>
        </w:rPr>
        <w:t>教育支出205（类）普通教育</w:t>
      </w:r>
      <w:r>
        <w:rPr>
          <w:rFonts w:asciiTheme="minorEastAsia" w:eastAsiaTheme="minorEastAsia" w:hAnsiTheme="minorEastAsia" w:hint="eastAsia"/>
          <w:color w:val="000000" w:themeColor="text1"/>
          <w:sz w:val="32"/>
          <w:szCs w:val="32"/>
        </w:rPr>
        <w:t>02（款）</w:t>
      </w:r>
      <w:r w:rsidR="007C7293">
        <w:rPr>
          <w:rFonts w:asciiTheme="minorEastAsia" w:eastAsiaTheme="minorEastAsia" w:hAnsiTheme="minorEastAsia" w:hint="eastAsia"/>
          <w:color w:val="000000" w:themeColor="text1"/>
          <w:sz w:val="32"/>
          <w:szCs w:val="32"/>
        </w:rPr>
        <w:t>小学教育</w:t>
      </w:r>
      <w:r>
        <w:rPr>
          <w:rFonts w:asciiTheme="minorEastAsia" w:eastAsiaTheme="minorEastAsia" w:hAnsiTheme="minorEastAsia" w:hint="eastAsia"/>
          <w:color w:val="000000" w:themeColor="text1"/>
          <w:sz w:val="32"/>
          <w:szCs w:val="32"/>
        </w:rPr>
        <w:t>02（项）</w:t>
      </w:r>
    </w:p>
    <w:p w:rsidR="004503D4" w:rsidRDefault="00C57A35" w:rsidP="004503D4">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年初预算为</w:t>
      </w:r>
      <w:r w:rsidR="00AE3CBD">
        <w:rPr>
          <w:rFonts w:asciiTheme="minorEastAsia" w:eastAsiaTheme="minorEastAsia" w:hAnsiTheme="minorEastAsia"/>
          <w:color w:val="000000" w:themeColor="text1"/>
          <w:sz w:val="32"/>
          <w:szCs w:val="32"/>
        </w:rPr>
        <w:t>1121.48</w:t>
      </w:r>
      <w:r>
        <w:rPr>
          <w:rFonts w:asciiTheme="minorEastAsia" w:eastAsiaTheme="minorEastAsia" w:hAnsiTheme="minorEastAsia" w:hint="eastAsia"/>
          <w:color w:val="000000" w:themeColor="text1"/>
          <w:sz w:val="32"/>
          <w:szCs w:val="32"/>
        </w:rPr>
        <w:t>万元，支出决算为</w:t>
      </w:r>
      <w:r w:rsidR="00AE3CBD">
        <w:rPr>
          <w:rFonts w:asciiTheme="minorEastAsia" w:eastAsiaTheme="minorEastAsia" w:hAnsiTheme="minorEastAsia"/>
          <w:color w:val="000000" w:themeColor="text1"/>
          <w:sz w:val="32"/>
          <w:szCs w:val="32"/>
        </w:rPr>
        <w:t>1121.48</w:t>
      </w:r>
      <w:r>
        <w:rPr>
          <w:rFonts w:asciiTheme="minorEastAsia" w:eastAsiaTheme="minorEastAsia" w:hAnsiTheme="minorEastAsia" w:hint="eastAsia"/>
          <w:color w:val="000000" w:themeColor="text1"/>
          <w:sz w:val="32"/>
          <w:szCs w:val="32"/>
        </w:rPr>
        <w:t>万元，完成年初预算的</w:t>
      </w:r>
      <w:r w:rsidR="00AE3CBD">
        <w:rPr>
          <w:rFonts w:asciiTheme="minorEastAsia" w:eastAsiaTheme="minorEastAsia" w:hAnsiTheme="minorEastAsia"/>
          <w:color w:val="000000" w:themeColor="text1"/>
          <w:sz w:val="32"/>
          <w:szCs w:val="32"/>
        </w:rPr>
        <w:t>100</w:t>
      </w:r>
      <w:r>
        <w:rPr>
          <w:rFonts w:asciiTheme="minorEastAsia" w:eastAsiaTheme="minorEastAsia" w:hAnsiTheme="minorEastAsia" w:hint="eastAsia"/>
          <w:color w:val="000000" w:themeColor="text1"/>
          <w:sz w:val="32"/>
          <w:szCs w:val="32"/>
        </w:rPr>
        <w:t>%</w:t>
      </w:r>
      <w:r w:rsidR="002F0F14">
        <w:rPr>
          <w:rFonts w:asciiTheme="minorEastAsia" w:eastAsiaTheme="minorEastAsia" w:hAnsiTheme="minorEastAsia" w:hint="eastAsia"/>
          <w:color w:val="000000" w:themeColor="text1"/>
          <w:sz w:val="32"/>
          <w:szCs w:val="32"/>
        </w:rPr>
        <w:t>。</w:t>
      </w:r>
    </w:p>
    <w:p w:rsidR="00C57A35" w:rsidRDefault="002E5CD1" w:rsidP="004503D4">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color w:val="000000" w:themeColor="text1"/>
          <w:sz w:val="32"/>
          <w:szCs w:val="32"/>
        </w:rPr>
        <w:t>2</w:t>
      </w:r>
      <w:r w:rsidR="00C57A35">
        <w:rPr>
          <w:rFonts w:asciiTheme="minorEastAsia" w:eastAsiaTheme="minorEastAsia" w:hAnsiTheme="minorEastAsia" w:hint="eastAsia"/>
          <w:color w:val="000000" w:themeColor="text1"/>
          <w:sz w:val="32"/>
          <w:szCs w:val="32"/>
        </w:rPr>
        <w:t>、</w:t>
      </w:r>
      <w:r w:rsidR="004778C0">
        <w:rPr>
          <w:rFonts w:asciiTheme="minorEastAsia" w:eastAsiaTheme="minorEastAsia" w:hAnsiTheme="minorEastAsia" w:hint="eastAsia"/>
          <w:color w:val="000000" w:themeColor="text1"/>
          <w:sz w:val="32"/>
          <w:szCs w:val="32"/>
        </w:rPr>
        <w:t>教育支出205（类）普通教育02（款）</w:t>
      </w:r>
      <w:r w:rsidR="00C57A35">
        <w:rPr>
          <w:rFonts w:asciiTheme="minorEastAsia" w:eastAsiaTheme="minorEastAsia" w:hAnsiTheme="minorEastAsia" w:hint="eastAsia"/>
          <w:color w:val="000000" w:themeColor="text1"/>
          <w:sz w:val="32"/>
          <w:szCs w:val="32"/>
        </w:rPr>
        <w:t>其他普通教育支出</w:t>
      </w:r>
      <w:r w:rsidR="004778C0">
        <w:rPr>
          <w:rFonts w:asciiTheme="minorEastAsia" w:eastAsiaTheme="minorEastAsia" w:hAnsiTheme="minorEastAsia" w:hint="eastAsia"/>
          <w:color w:val="000000" w:themeColor="text1"/>
          <w:sz w:val="32"/>
          <w:szCs w:val="32"/>
        </w:rPr>
        <w:t>99</w:t>
      </w:r>
      <w:r w:rsidR="00C57A35">
        <w:rPr>
          <w:rFonts w:asciiTheme="minorEastAsia" w:eastAsiaTheme="minorEastAsia" w:hAnsiTheme="minorEastAsia" w:hint="eastAsia"/>
          <w:color w:val="000000" w:themeColor="text1"/>
          <w:sz w:val="32"/>
          <w:szCs w:val="32"/>
        </w:rPr>
        <w:t>（项）</w:t>
      </w:r>
    </w:p>
    <w:p w:rsidR="00C57A35" w:rsidRDefault="00C57A35" w:rsidP="00C57A35">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年初预算为</w:t>
      </w:r>
      <w:r w:rsidR="002E5CD1">
        <w:rPr>
          <w:rFonts w:asciiTheme="minorEastAsia" w:eastAsiaTheme="minorEastAsia" w:hAnsiTheme="minorEastAsia"/>
          <w:color w:val="000000" w:themeColor="text1"/>
          <w:sz w:val="32"/>
          <w:szCs w:val="32"/>
        </w:rPr>
        <w:t>9.78</w:t>
      </w:r>
      <w:r>
        <w:rPr>
          <w:rFonts w:asciiTheme="minorEastAsia" w:eastAsiaTheme="minorEastAsia" w:hAnsiTheme="minorEastAsia" w:hint="eastAsia"/>
          <w:color w:val="000000" w:themeColor="text1"/>
          <w:sz w:val="32"/>
          <w:szCs w:val="32"/>
        </w:rPr>
        <w:t>万元，支出决算为</w:t>
      </w:r>
      <w:r w:rsidR="002E5CD1">
        <w:rPr>
          <w:rFonts w:asciiTheme="minorEastAsia" w:eastAsiaTheme="minorEastAsia" w:hAnsiTheme="minorEastAsia"/>
          <w:color w:val="000000" w:themeColor="text1"/>
          <w:sz w:val="32"/>
          <w:szCs w:val="32"/>
        </w:rPr>
        <w:t>9.78</w:t>
      </w:r>
      <w:r>
        <w:rPr>
          <w:rFonts w:asciiTheme="minorEastAsia" w:eastAsiaTheme="minorEastAsia" w:hAnsiTheme="minorEastAsia" w:hint="eastAsia"/>
          <w:color w:val="000000" w:themeColor="text1"/>
          <w:sz w:val="32"/>
          <w:szCs w:val="32"/>
        </w:rPr>
        <w:t>万元，完成年初预算的1</w:t>
      </w:r>
      <w:r w:rsidR="002E5CD1">
        <w:rPr>
          <w:rFonts w:asciiTheme="minorEastAsia" w:eastAsiaTheme="minorEastAsia" w:hAnsiTheme="minorEastAsia"/>
          <w:color w:val="000000" w:themeColor="text1"/>
          <w:sz w:val="32"/>
          <w:szCs w:val="32"/>
        </w:rPr>
        <w:t>00</w:t>
      </w:r>
      <w:r>
        <w:rPr>
          <w:rFonts w:asciiTheme="minorEastAsia" w:eastAsiaTheme="minorEastAsia" w:hAnsiTheme="minorEastAsia" w:hint="eastAsia"/>
          <w:color w:val="000000" w:themeColor="text1"/>
          <w:sz w:val="32"/>
          <w:szCs w:val="32"/>
        </w:rPr>
        <w:t>%</w:t>
      </w:r>
      <w:r w:rsidR="004503D4">
        <w:rPr>
          <w:rFonts w:asciiTheme="minorEastAsia" w:eastAsiaTheme="minorEastAsia" w:hAnsiTheme="minorEastAsia" w:hint="eastAsia"/>
          <w:color w:val="000000" w:themeColor="text1"/>
          <w:sz w:val="32"/>
          <w:szCs w:val="32"/>
        </w:rPr>
        <w:t>。</w:t>
      </w:r>
    </w:p>
    <w:p w:rsidR="0062378F" w:rsidRDefault="00802F71" w:rsidP="004778C0">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color w:val="000000" w:themeColor="text1"/>
          <w:sz w:val="32"/>
          <w:szCs w:val="32"/>
        </w:rPr>
        <w:t>3</w:t>
      </w:r>
      <w:r w:rsidR="002E5CD1">
        <w:rPr>
          <w:rFonts w:asciiTheme="minorEastAsia" w:eastAsiaTheme="minorEastAsia" w:hAnsiTheme="minorEastAsia" w:hint="eastAsia"/>
          <w:color w:val="000000" w:themeColor="text1"/>
          <w:sz w:val="32"/>
          <w:szCs w:val="32"/>
        </w:rPr>
        <w:t>、社会保障</w:t>
      </w:r>
      <w:r w:rsidR="007C7293">
        <w:rPr>
          <w:rFonts w:asciiTheme="minorEastAsia" w:eastAsiaTheme="minorEastAsia" w:hAnsiTheme="minorEastAsia" w:hint="eastAsia"/>
          <w:color w:val="000000" w:themeColor="text1"/>
          <w:sz w:val="32"/>
          <w:szCs w:val="32"/>
        </w:rPr>
        <w:t>和就业支出</w:t>
      </w:r>
      <w:r w:rsidR="004778C0">
        <w:rPr>
          <w:rFonts w:asciiTheme="minorEastAsia" w:eastAsiaTheme="minorEastAsia" w:hAnsiTheme="minorEastAsia" w:hint="eastAsia"/>
          <w:color w:val="000000" w:themeColor="text1"/>
          <w:sz w:val="32"/>
          <w:szCs w:val="32"/>
        </w:rPr>
        <w:t>208（类）行政事业单位养老支出05（款）机关事业单位基本养老保险缴费支出05（项）</w:t>
      </w:r>
    </w:p>
    <w:p w:rsidR="004778C0" w:rsidRPr="004778C0" w:rsidRDefault="004778C0" w:rsidP="002E5CD1">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年初预算为</w:t>
      </w:r>
      <w:r w:rsidR="002E5CD1">
        <w:rPr>
          <w:rFonts w:asciiTheme="minorEastAsia" w:eastAsiaTheme="minorEastAsia" w:hAnsiTheme="minorEastAsia"/>
          <w:color w:val="000000" w:themeColor="text1"/>
          <w:sz w:val="32"/>
          <w:szCs w:val="32"/>
        </w:rPr>
        <w:t>88.11</w:t>
      </w:r>
      <w:r>
        <w:rPr>
          <w:rFonts w:asciiTheme="minorEastAsia" w:eastAsiaTheme="minorEastAsia" w:hAnsiTheme="minorEastAsia" w:hint="eastAsia"/>
          <w:color w:val="000000" w:themeColor="text1"/>
          <w:sz w:val="32"/>
          <w:szCs w:val="32"/>
        </w:rPr>
        <w:t>万元，支出决算为</w:t>
      </w:r>
      <w:r w:rsidR="002E5CD1">
        <w:rPr>
          <w:rFonts w:asciiTheme="minorEastAsia" w:eastAsiaTheme="minorEastAsia" w:hAnsiTheme="minorEastAsia"/>
          <w:color w:val="000000" w:themeColor="text1"/>
          <w:sz w:val="32"/>
          <w:szCs w:val="32"/>
        </w:rPr>
        <w:t>88.11</w:t>
      </w:r>
      <w:r>
        <w:rPr>
          <w:rFonts w:asciiTheme="minorEastAsia" w:eastAsiaTheme="minorEastAsia" w:hAnsiTheme="minorEastAsia" w:hint="eastAsia"/>
          <w:color w:val="000000" w:themeColor="text1"/>
          <w:sz w:val="32"/>
          <w:szCs w:val="32"/>
        </w:rPr>
        <w:t>万元，完成</w:t>
      </w:r>
      <w:r w:rsidR="00277FF0">
        <w:rPr>
          <w:rFonts w:asciiTheme="minorEastAsia" w:eastAsiaTheme="minorEastAsia" w:hAnsiTheme="minorEastAsia" w:hint="eastAsia"/>
          <w:color w:val="000000" w:themeColor="text1"/>
          <w:sz w:val="32"/>
          <w:szCs w:val="32"/>
        </w:rPr>
        <w:t>年初</w:t>
      </w:r>
      <w:r>
        <w:rPr>
          <w:rFonts w:asciiTheme="minorEastAsia" w:eastAsiaTheme="minorEastAsia" w:hAnsiTheme="minorEastAsia" w:hint="eastAsia"/>
          <w:color w:val="000000" w:themeColor="text1"/>
          <w:sz w:val="32"/>
          <w:szCs w:val="32"/>
        </w:rPr>
        <w:t>预算的</w:t>
      </w:r>
      <w:r w:rsidR="002E5CD1">
        <w:rPr>
          <w:rFonts w:asciiTheme="minorEastAsia" w:eastAsiaTheme="minorEastAsia" w:hAnsiTheme="minorEastAsia"/>
          <w:color w:val="000000" w:themeColor="text1"/>
          <w:sz w:val="32"/>
          <w:szCs w:val="32"/>
        </w:rPr>
        <w:t>100</w:t>
      </w:r>
      <w:r>
        <w:rPr>
          <w:rFonts w:asciiTheme="minorEastAsia" w:eastAsiaTheme="minorEastAsia" w:hAnsiTheme="minorEastAsia" w:hint="eastAsia"/>
          <w:color w:val="000000" w:themeColor="text1"/>
          <w:sz w:val="32"/>
          <w:szCs w:val="32"/>
        </w:rPr>
        <w:t>%</w:t>
      </w:r>
      <w:r w:rsidR="00BB3CC1">
        <w:rPr>
          <w:rFonts w:asciiTheme="minorEastAsia" w:eastAsiaTheme="minorEastAsia" w:hAnsiTheme="minorEastAsia" w:hint="eastAsia"/>
          <w:color w:val="000000" w:themeColor="text1"/>
          <w:sz w:val="32"/>
          <w:szCs w:val="32"/>
        </w:rPr>
        <w:t>。</w:t>
      </w:r>
    </w:p>
    <w:p w:rsidR="00DD5FE9" w:rsidRPr="0002229B" w:rsidRDefault="00DD5FE9" w:rsidP="00DD5FE9">
      <w:pPr>
        <w:pStyle w:val="Default"/>
        <w:rPr>
          <w:rFonts w:hAnsi="黑体"/>
          <w:b/>
          <w:sz w:val="32"/>
          <w:szCs w:val="32"/>
        </w:rPr>
      </w:pPr>
      <w:r w:rsidRPr="0002229B">
        <w:rPr>
          <w:rFonts w:hAnsi="黑体" w:hint="eastAsia"/>
          <w:b/>
          <w:sz w:val="32"/>
          <w:szCs w:val="32"/>
        </w:rPr>
        <w:t>六、一般公共预算财政拨款基本支出决算情况说明</w:t>
      </w:r>
    </w:p>
    <w:p w:rsidR="0002229B" w:rsidRDefault="0027426B" w:rsidP="0027426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年度财政拨款基本支出</w:t>
      </w:r>
      <w:r w:rsidR="000A301D">
        <w:rPr>
          <w:rFonts w:asciiTheme="minorEastAsia" w:eastAsiaTheme="minorEastAsia" w:hAnsiTheme="minorEastAsia"/>
          <w:sz w:val="32"/>
          <w:szCs w:val="32"/>
        </w:rPr>
        <w:t>1209.59</w:t>
      </w:r>
      <w:r>
        <w:rPr>
          <w:rFonts w:asciiTheme="minorEastAsia" w:eastAsiaTheme="minorEastAsia" w:hAnsiTheme="minorEastAsia" w:hint="eastAsia"/>
          <w:sz w:val="32"/>
          <w:szCs w:val="32"/>
        </w:rPr>
        <w:t>元，其中：人员经费</w:t>
      </w:r>
      <w:r w:rsidR="009D7B3C">
        <w:rPr>
          <w:rFonts w:asciiTheme="minorEastAsia" w:eastAsiaTheme="minorEastAsia" w:hAnsiTheme="minorEastAsia"/>
          <w:sz w:val="32"/>
          <w:szCs w:val="32"/>
        </w:rPr>
        <w:t>1069.28</w:t>
      </w:r>
      <w:r>
        <w:rPr>
          <w:rFonts w:asciiTheme="minorEastAsia" w:eastAsiaTheme="minorEastAsia" w:hAnsiTheme="minorEastAsia" w:hint="eastAsia"/>
          <w:sz w:val="32"/>
          <w:szCs w:val="32"/>
        </w:rPr>
        <w:t>万元，</w:t>
      </w:r>
      <w:r w:rsidR="00074155">
        <w:rPr>
          <w:rFonts w:asciiTheme="minorEastAsia" w:eastAsiaTheme="minorEastAsia" w:hAnsiTheme="minorEastAsia" w:hint="eastAsia"/>
          <w:sz w:val="32"/>
          <w:szCs w:val="32"/>
        </w:rPr>
        <w:t>占基本支出的</w:t>
      </w:r>
      <w:r w:rsidR="00961763">
        <w:rPr>
          <w:rFonts w:asciiTheme="minorEastAsia" w:eastAsiaTheme="minorEastAsia" w:hAnsiTheme="minorEastAsia" w:hint="eastAsia"/>
          <w:sz w:val="32"/>
          <w:szCs w:val="32"/>
        </w:rPr>
        <w:t>8</w:t>
      </w:r>
      <w:r w:rsidR="00961763">
        <w:rPr>
          <w:rFonts w:asciiTheme="minorEastAsia" w:eastAsiaTheme="minorEastAsia" w:hAnsiTheme="minorEastAsia"/>
          <w:sz w:val="32"/>
          <w:szCs w:val="32"/>
        </w:rPr>
        <w:t>8.4</w:t>
      </w:r>
      <w:r w:rsidR="00074155">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w:t>
      </w:r>
      <w:r w:rsidRPr="0027426B">
        <w:rPr>
          <w:rFonts w:asciiTheme="minorEastAsia" w:eastAsiaTheme="minorEastAsia" w:hAnsiTheme="minorEastAsia" w:hint="eastAsia"/>
          <w:sz w:val="32"/>
          <w:szCs w:val="32"/>
        </w:rPr>
        <w:t>基本工资</w:t>
      </w:r>
      <w:r>
        <w:rPr>
          <w:rFonts w:asciiTheme="minorEastAsia" w:eastAsiaTheme="minorEastAsia" w:hAnsiTheme="minorEastAsia" w:hint="eastAsia"/>
          <w:sz w:val="32"/>
          <w:szCs w:val="32"/>
        </w:rPr>
        <w:t>、</w:t>
      </w:r>
      <w:r w:rsidRPr="0027426B">
        <w:rPr>
          <w:rFonts w:asciiTheme="minorEastAsia" w:eastAsiaTheme="minorEastAsia" w:hAnsiTheme="minorEastAsia" w:hint="eastAsia"/>
          <w:sz w:val="32"/>
          <w:szCs w:val="32"/>
        </w:rPr>
        <w:t>津贴补贴</w:t>
      </w:r>
      <w:r>
        <w:rPr>
          <w:rFonts w:asciiTheme="minorEastAsia" w:eastAsiaTheme="minorEastAsia" w:hAnsiTheme="minorEastAsia" w:hint="eastAsia"/>
          <w:sz w:val="32"/>
          <w:szCs w:val="32"/>
        </w:rPr>
        <w:t>、</w:t>
      </w:r>
      <w:r w:rsidRPr="0027426B">
        <w:rPr>
          <w:rFonts w:asciiTheme="minorEastAsia" w:eastAsiaTheme="minorEastAsia" w:hAnsiTheme="minorEastAsia" w:hint="eastAsia"/>
          <w:sz w:val="32"/>
          <w:szCs w:val="32"/>
        </w:rPr>
        <w:t>奖金</w:t>
      </w:r>
      <w:r>
        <w:rPr>
          <w:rFonts w:asciiTheme="minorEastAsia" w:eastAsiaTheme="minorEastAsia" w:hAnsiTheme="minorEastAsia" w:hint="eastAsia"/>
          <w:sz w:val="32"/>
          <w:szCs w:val="32"/>
        </w:rPr>
        <w:t>、</w:t>
      </w:r>
      <w:r w:rsidR="00B649CB">
        <w:rPr>
          <w:rFonts w:asciiTheme="minorEastAsia" w:eastAsiaTheme="minorEastAsia" w:hAnsiTheme="minorEastAsia" w:hint="eastAsia"/>
          <w:sz w:val="32"/>
          <w:szCs w:val="32"/>
        </w:rPr>
        <w:t>伙食补助费、机关事业单位基本养老保险费、职工基本医疗保险缴费、其他工资福利支出、对个人和家庭的补助、生活补助、其他对个人和家庭的补助</w:t>
      </w:r>
      <w:r>
        <w:rPr>
          <w:rFonts w:asciiTheme="minorEastAsia" w:eastAsiaTheme="minorEastAsia" w:hAnsiTheme="minorEastAsia" w:hint="eastAsia"/>
          <w:sz w:val="32"/>
          <w:szCs w:val="32"/>
        </w:rPr>
        <w:t>；公用经费</w:t>
      </w:r>
      <w:r w:rsidR="009D7B3C">
        <w:rPr>
          <w:rFonts w:asciiTheme="minorEastAsia" w:eastAsiaTheme="minorEastAsia" w:hAnsiTheme="minorEastAsia" w:hint="eastAsia"/>
          <w:sz w:val="32"/>
          <w:szCs w:val="32"/>
        </w:rPr>
        <w:t>14</w:t>
      </w:r>
      <w:r w:rsidR="009D7B3C">
        <w:rPr>
          <w:rFonts w:asciiTheme="minorEastAsia" w:eastAsiaTheme="minorEastAsia" w:hAnsiTheme="minorEastAsia"/>
          <w:sz w:val="32"/>
          <w:szCs w:val="32"/>
        </w:rPr>
        <w:t>0.31</w:t>
      </w:r>
      <w:r>
        <w:rPr>
          <w:rFonts w:asciiTheme="minorEastAsia" w:eastAsiaTheme="minorEastAsia" w:hAnsiTheme="minorEastAsia" w:hint="eastAsia"/>
          <w:sz w:val="32"/>
          <w:szCs w:val="32"/>
        </w:rPr>
        <w:t>万元，</w:t>
      </w:r>
      <w:r w:rsidR="00074155" w:rsidRPr="00074155">
        <w:rPr>
          <w:rFonts w:asciiTheme="minorEastAsia" w:eastAsiaTheme="minorEastAsia" w:hAnsiTheme="minorEastAsia" w:hint="eastAsia"/>
          <w:sz w:val="32"/>
          <w:szCs w:val="32"/>
        </w:rPr>
        <w:t>占基本支出的</w:t>
      </w:r>
      <w:r w:rsidR="00D830FA">
        <w:rPr>
          <w:rFonts w:asciiTheme="minorEastAsia" w:eastAsiaTheme="minorEastAsia" w:hAnsiTheme="minorEastAsia" w:hint="eastAsia"/>
          <w:sz w:val="32"/>
          <w:szCs w:val="32"/>
        </w:rPr>
        <w:t>1</w:t>
      </w:r>
      <w:r w:rsidR="00D830FA">
        <w:rPr>
          <w:rFonts w:asciiTheme="minorEastAsia" w:eastAsiaTheme="minorEastAsia" w:hAnsiTheme="minorEastAsia"/>
          <w:sz w:val="32"/>
          <w:szCs w:val="32"/>
        </w:rPr>
        <w:t>1.6</w:t>
      </w:r>
      <w:r w:rsidR="00074155" w:rsidRPr="00074155">
        <w:rPr>
          <w:rFonts w:asciiTheme="minorEastAsia" w:eastAsiaTheme="minorEastAsia" w:hAnsiTheme="minorEastAsia" w:hint="eastAsia"/>
          <w:sz w:val="32"/>
          <w:szCs w:val="32"/>
        </w:rPr>
        <w:t>%</w:t>
      </w:r>
      <w:r w:rsidR="00074155">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w:t>
      </w:r>
      <w:r w:rsidR="00FE16FA" w:rsidRPr="00FE16FA">
        <w:rPr>
          <w:rFonts w:asciiTheme="minorEastAsia" w:eastAsiaTheme="minorEastAsia" w:hAnsiTheme="minorEastAsia" w:hint="eastAsia"/>
          <w:sz w:val="32"/>
          <w:szCs w:val="32"/>
        </w:rPr>
        <w:t>办公费</w:t>
      </w:r>
      <w:r w:rsidR="00FE16FA">
        <w:rPr>
          <w:rFonts w:asciiTheme="minorEastAsia" w:eastAsiaTheme="minorEastAsia" w:hAnsiTheme="minorEastAsia" w:hint="eastAsia"/>
          <w:sz w:val="32"/>
          <w:szCs w:val="32"/>
        </w:rPr>
        <w:t>、</w:t>
      </w:r>
      <w:r w:rsidR="00FE16FA" w:rsidRPr="00FE16FA">
        <w:rPr>
          <w:rFonts w:asciiTheme="minorEastAsia" w:eastAsiaTheme="minorEastAsia" w:hAnsiTheme="minorEastAsia" w:hint="eastAsia"/>
          <w:sz w:val="32"/>
          <w:szCs w:val="32"/>
        </w:rPr>
        <w:t>印刷费</w:t>
      </w:r>
      <w:r w:rsidR="00FE16FA">
        <w:rPr>
          <w:rFonts w:asciiTheme="minorEastAsia" w:eastAsiaTheme="minorEastAsia" w:hAnsiTheme="minorEastAsia" w:hint="eastAsia"/>
          <w:sz w:val="32"/>
          <w:szCs w:val="32"/>
        </w:rPr>
        <w:t>、</w:t>
      </w:r>
      <w:r w:rsidR="00B649CB">
        <w:rPr>
          <w:rFonts w:asciiTheme="minorEastAsia" w:eastAsiaTheme="minorEastAsia" w:hAnsiTheme="minorEastAsia" w:hint="eastAsia"/>
          <w:sz w:val="32"/>
          <w:szCs w:val="32"/>
        </w:rPr>
        <w:t>水</w:t>
      </w:r>
      <w:r w:rsidR="00FE16FA" w:rsidRPr="00FE16FA">
        <w:rPr>
          <w:rFonts w:asciiTheme="minorEastAsia" w:eastAsiaTheme="minorEastAsia" w:hAnsiTheme="minorEastAsia" w:hint="eastAsia"/>
          <w:sz w:val="32"/>
          <w:szCs w:val="32"/>
        </w:rPr>
        <w:t>费</w:t>
      </w:r>
      <w:r w:rsidR="00FE16FA">
        <w:rPr>
          <w:rFonts w:asciiTheme="minorEastAsia" w:eastAsiaTheme="minorEastAsia" w:hAnsiTheme="minorEastAsia" w:hint="eastAsia"/>
          <w:sz w:val="32"/>
          <w:szCs w:val="32"/>
        </w:rPr>
        <w:t>、</w:t>
      </w:r>
      <w:r w:rsidR="00B649CB">
        <w:rPr>
          <w:rFonts w:asciiTheme="minorEastAsia" w:eastAsiaTheme="minorEastAsia" w:hAnsiTheme="minorEastAsia" w:hint="eastAsia"/>
          <w:sz w:val="32"/>
          <w:szCs w:val="32"/>
        </w:rPr>
        <w:t>电</w:t>
      </w:r>
      <w:r w:rsidR="00FE16FA" w:rsidRPr="00FE16FA">
        <w:rPr>
          <w:rFonts w:asciiTheme="minorEastAsia" w:eastAsiaTheme="minorEastAsia" w:hAnsiTheme="minorEastAsia" w:hint="eastAsia"/>
          <w:sz w:val="32"/>
          <w:szCs w:val="32"/>
        </w:rPr>
        <w:t>费</w:t>
      </w:r>
      <w:r w:rsidR="00B649CB">
        <w:rPr>
          <w:rFonts w:asciiTheme="minorEastAsia" w:eastAsiaTheme="minorEastAsia" w:hAnsiTheme="minorEastAsia" w:hint="eastAsia"/>
          <w:sz w:val="32"/>
          <w:szCs w:val="32"/>
        </w:rPr>
        <w:t>、维修费、租赁费、劳务费、工会经费、其他商品和服务支出、办公设备购置</w:t>
      </w:r>
      <w:r w:rsidR="005767CC">
        <w:rPr>
          <w:rFonts w:asciiTheme="minorEastAsia" w:eastAsiaTheme="minorEastAsia" w:hAnsiTheme="minorEastAsia" w:hint="eastAsia"/>
          <w:sz w:val="32"/>
          <w:szCs w:val="32"/>
        </w:rPr>
        <w:t>。</w:t>
      </w:r>
    </w:p>
    <w:p w:rsidR="00DD5FE9" w:rsidRPr="005767CC" w:rsidRDefault="00DD5FE9" w:rsidP="00DD5FE9">
      <w:pPr>
        <w:pStyle w:val="Default"/>
        <w:rPr>
          <w:rFonts w:hAnsi="黑体"/>
          <w:b/>
          <w:sz w:val="32"/>
          <w:szCs w:val="32"/>
        </w:rPr>
      </w:pPr>
      <w:r w:rsidRPr="005767CC">
        <w:rPr>
          <w:rFonts w:hAnsi="黑体" w:hint="eastAsia"/>
          <w:b/>
          <w:sz w:val="32"/>
          <w:szCs w:val="32"/>
        </w:rPr>
        <w:t>七、一般公共预算财政拨款三公经费支出决算情况说明</w:t>
      </w:r>
    </w:p>
    <w:p w:rsidR="005767CC" w:rsidRDefault="005767CC" w:rsidP="00DD5FE9">
      <w:pPr>
        <w:pStyle w:val="Default"/>
        <w:rPr>
          <w:rFonts w:asciiTheme="minorEastAsia" w:eastAsiaTheme="minorEastAsia" w:hAnsiTheme="minorEastAsia"/>
          <w:b/>
          <w:sz w:val="32"/>
          <w:szCs w:val="32"/>
        </w:rPr>
      </w:pPr>
      <w:r w:rsidRPr="005767CC">
        <w:rPr>
          <w:rFonts w:asciiTheme="minorEastAsia" w:eastAsiaTheme="minorEastAsia" w:hAnsiTheme="minorEastAsia" w:hint="eastAsia"/>
          <w:b/>
          <w:sz w:val="32"/>
          <w:szCs w:val="32"/>
        </w:rPr>
        <w:t>（一）“三公”经费财政拨款支出决算总体情况说明</w:t>
      </w:r>
    </w:p>
    <w:p w:rsidR="00590D9F" w:rsidRDefault="00590D9F" w:rsidP="00590D9F">
      <w:pPr>
        <w:pStyle w:val="Default"/>
        <w:ind w:firstLineChars="250" w:firstLine="800"/>
        <w:rPr>
          <w:rFonts w:asciiTheme="minorEastAsia" w:eastAsiaTheme="minorEastAsia" w:hAnsiTheme="minorEastAsia"/>
          <w:sz w:val="32"/>
          <w:szCs w:val="32"/>
        </w:rPr>
      </w:pPr>
      <w:r w:rsidRPr="00590D9F">
        <w:rPr>
          <w:rFonts w:asciiTheme="minorEastAsia" w:eastAsiaTheme="minorEastAsia" w:hAnsiTheme="minorEastAsia" w:hint="eastAsia"/>
          <w:sz w:val="32"/>
          <w:szCs w:val="32"/>
        </w:rPr>
        <w:t>“三公”经费财政拨款支出</w:t>
      </w:r>
      <w:r>
        <w:rPr>
          <w:rFonts w:asciiTheme="minorEastAsia" w:eastAsiaTheme="minorEastAsia" w:hAnsiTheme="minorEastAsia" w:hint="eastAsia"/>
          <w:sz w:val="32"/>
          <w:szCs w:val="32"/>
        </w:rPr>
        <w:t>预算为</w:t>
      </w:r>
      <w:r w:rsidR="006D0D50">
        <w:rPr>
          <w:rFonts w:asciiTheme="minorEastAsia" w:eastAsiaTheme="minorEastAsia" w:hAnsiTheme="minorEastAsia" w:hint="eastAsia"/>
          <w:sz w:val="32"/>
          <w:szCs w:val="32"/>
        </w:rPr>
        <w:t>0万</w:t>
      </w:r>
      <w:r>
        <w:rPr>
          <w:rFonts w:asciiTheme="minorEastAsia" w:eastAsiaTheme="minorEastAsia" w:hAnsiTheme="minorEastAsia" w:hint="eastAsia"/>
          <w:sz w:val="32"/>
          <w:szCs w:val="32"/>
        </w:rPr>
        <w:t>元，支出决算为</w:t>
      </w:r>
      <w:r w:rsidR="00B649CB">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sidR="00B649CB">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%，其中：</w:t>
      </w:r>
    </w:p>
    <w:p w:rsidR="00092C2F" w:rsidRDefault="00590D9F" w:rsidP="00092C2F">
      <w:pPr>
        <w:pStyle w:val="Default"/>
        <w:ind w:firstLineChars="250" w:firstLine="800"/>
        <w:rPr>
          <w:rFonts w:asciiTheme="minorEastAsia" w:eastAsiaTheme="minorEastAsia" w:hAnsiTheme="minorEastAsia"/>
          <w:sz w:val="32"/>
          <w:szCs w:val="32"/>
        </w:rPr>
      </w:pPr>
      <w:r w:rsidRPr="00590D9F">
        <w:rPr>
          <w:rFonts w:asciiTheme="minorEastAsia" w:eastAsiaTheme="minorEastAsia" w:hAnsiTheme="minorEastAsia" w:hint="eastAsia"/>
          <w:sz w:val="32"/>
          <w:szCs w:val="32"/>
        </w:rPr>
        <w:t>因公出国（境）费支出预算为</w:t>
      </w:r>
      <w:r w:rsidR="00B649CB">
        <w:rPr>
          <w:rFonts w:asciiTheme="minorEastAsia" w:eastAsiaTheme="minorEastAsia" w:hAnsiTheme="minorEastAsia" w:hint="eastAsia"/>
          <w:sz w:val="32"/>
          <w:szCs w:val="32"/>
        </w:rPr>
        <w:t>0</w:t>
      </w:r>
      <w:r w:rsidRPr="00590D9F">
        <w:rPr>
          <w:rFonts w:asciiTheme="minorEastAsia" w:eastAsiaTheme="minorEastAsia" w:hAnsiTheme="minorEastAsia" w:hint="eastAsia"/>
          <w:sz w:val="32"/>
          <w:szCs w:val="32"/>
        </w:rPr>
        <w:t>万元，支出决算为</w:t>
      </w:r>
      <w:r w:rsidR="00B649CB">
        <w:rPr>
          <w:rFonts w:asciiTheme="minorEastAsia" w:eastAsiaTheme="minorEastAsia" w:hAnsiTheme="minorEastAsia" w:hint="eastAsia"/>
          <w:sz w:val="32"/>
          <w:szCs w:val="32"/>
        </w:rPr>
        <w:t>0</w:t>
      </w:r>
      <w:r w:rsidRPr="00590D9F">
        <w:rPr>
          <w:rFonts w:asciiTheme="minorEastAsia" w:eastAsiaTheme="minorEastAsia" w:hAnsiTheme="minorEastAsia" w:hint="eastAsia"/>
          <w:sz w:val="32"/>
          <w:szCs w:val="32"/>
        </w:rPr>
        <w:t>万元，完成预算的</w:t>
      </w:r>
      <w:r w:rsidR="00B649CB">
        <w:rPr>
          <w:rFonts w:asciiTheme="minorEastAsia" w:eastAsiaTheme="minorEastAsia" w:hAnsiTheme="minorEastAsia" w:hint="eastAsia"/>
          <w:sz w:val="32"/>
          <w:szCs w:val="32"/>
        </w:rPr>
        <w:t>0</w:t>
      </w:r>
      <w:r w:rsidRPr="00590D9F">
        <w:rPr>
          <w:rFonts w:asciiTheme="minorEastAsia" w:eastAsiaTheme="minorEastAsia" w:hAnsiTheme="minorEastAsia" w:hint="eastAsia"/>
          <w:sz w:val="32"/>
          <w:szCs w:val="32"/>
        </w:rPr>
        <w:t>%</w:t>
      </w:r>
      <w:r w:rsidR="008007FD">
        <w:rPr>
          <w:rFonts w:asciiTheme="minorEastAsia" w:eastAsiaTheme="minorEastAsia" w:hAnsiTheme="minorEastAsia" w:hint="eastAsia"/>
          <w:sz w:val="32"/>
          <w:szCs w:val="32"/>
        </w:rPr>
        <w:t>。</w:t>
      </w:r>
    </w:p>
    <w:p w:rsidR="005767CC" w:rsidRPr="00590D9F" w:rsidRDefault="00590D9F" w:rsidP="00092C2F">
      <w:pPr>
        <w:pStyle w:val="Default"/>
        <w:ind w:firstLineChars="200" w:firstLine="640"/>
        <w:rPr>
          <w:rFonts w:asciiTheme="minorEastAsia" w:eastAsiaTheme="minorEastAsia" w:hAnsiTheme="minorEastAsia"/>
          <w:sz w:val="32"/>
          <w:szCs w:val="32"/>
        </w:rPr>
      </w:pPr>
      <w:r w:rsidRPr="00590D9F">
        <w:rPr>
          <w:rFonts w:asciiTheme="minorEastAsia" w:eastAsiaTheme="minorEastAsia" w:hAnsiTheme="minorEastAsia" w:hint="eastAsia"/>
          <w:sz w:val="32"/>
          <w:szCs w:val="32"/>
        </w:rPr>
        <w:t>公务接待费</w:t>
      </w:r>
      <w:r w:rsidR="004717A2" w:rsidRPr="004717A2">
        <w:rPr>
          <w:rFonts w:asciiTheme="minorEastAsia" w:eastAsiaTheme="minorEastAsia" w:hAnsiTheme="minorEastAsia" w:hint="eastAsia"/>
          <w:sz w:val="32"/>
          <w:szCs w:val="32"/>
        </w:rPr>
        <w:t>支出预算为</w:t>
      </w:r>
      <w:r w:rsidR="00C16C30">
        <w:rPr>
          <w:rFonts w:asciiTheme="minorEastAsia" w:eastAsiaTheme="minorEastAsia" w:hAnsiTheme="minorEastAsia" w:hint="eastAsia"/>
          <w:sz w:val="32"/>
          <w:szCs w:val="32"/>
        </w:rPr>
        <w:t>0</w:t>
      </w:r>
      <w:r w:rsidR="004717A2" w:rsidRPr="004717A2">
        <w:rPr>
          <w:rFonts w:asciiTheme="minorEastAsia" w:eastAsiaTheme="minorEastAsia" w:hAnsiTheme="minorEastAsia" w:hint="eastAsia"/>
          <w:sz w:val="32"/>
          <w:szCs w:val="32"/>
        </w:rPr>
        <w:t>万元，支出决算为</w:t>
      </w:r>
      <w:r w:rsidR="00B649CB">
        <w:rPr>
          <w:rFonts w:asciiTheme="minorEastAsia" w:eastAsiaTheme="minorEastAsia" w:hAnsiTheme="minorEastAsia" w:hint="eastAsia"/>
          <w:sz w:val="32"/>
          <w:szCs w:val="32"/>
        </w:rPr>
        <w:t>0</w:t>
      </w:r>
      <w:r w:rsidR="004717A2" w:rsidRPr="004717A2">
        <w:rPr>
          <w:rFonts w:asciiTheme="minorEastAsia" w:eastAsiaTheme="minorEastAsia" w:hAnsiTheme="minorEastAsia" w:hint="eastAsia"/>
          <w:sz w:val="32"/>
          <w:szCs w:val="32"/>
        </w:rPr>
        <w:t>万元，完成预算的</w:t>
      </w:r>
      <w:r w:rsidR="00B649CB">
        <w:rPr>
          <w:rFonts w:asciiTheme="minorEastAsia" w:eastAsiaTheme="minorEastAsia" w:hAnsiTheme="minorEastAsia" w:hint="eastAsia"/>
          <w:sz w:val="32"/>
          <w:szCs w:val="32"/>
        </w:rPr>
        <w:t>0</w:t>
      </w:r>
      <w:r w:rsidR="004717A2" w:rsidRPr="004717A2">
        <w:rPr>
          <w:rFonts w:asciiTheme="minorEastAsia" w:eastAsiaTheme="minorEastAsia" w:hAnsiTheme="minorEastAsia" w:hint="eastAsia"/>
          <w:sz w:val="32"/>
          <w:szCs w:val="32"/>
        </w:rPr>
        <w:t>%</w:t>
      </w:r>
      <w:r w:rsidR="00092C2F">
        <w:rPr>
          <w:rFonts w:asciiTheme="minorEastAsia" w:eastAsiaTheme="minorEastAsia" w:hAnsiTheme="minorEastAsia" w:hint="eastAsia"/>
          <w:sz w:val="32"/>
          <w:szCs w:val="32"/>
        </w:rPr>
        <w:t>。</w:t>
      </w:r>
    </w:p>
    <w:p w:rsidR="005767CC" w:rsidRPr="004717A2" w:rsidRDefault="004717A2" w:rsidP="004717A2">
      <w:pPr>
        <w:pStyle w:val="Default"/>
        <w:ind w:firstLineChars="200" w:firstLine="640"/>
        <w:rPr>
          <w:rFonts w:asciiTheme="minorEastAsia" w:eastAsiaTheme="minorEastAsia" w:hAnsiTheme="minorEastAsia"/>
          <w:sz w:val="32"/>
          <w:szCs w:val="32"/>
        </w:rPr>
      </w:pPr>
      <w:r w:rsidRPr="004717A2">
        <w:rPr>
          <w:rFonts w:asciiTheme="minorEastAsia" w:eastAsiaTheme="minorEastAsia" w:hAnsiTheme="minorEastAsia" w:hint="eastAsia"/>
          <w:sz w:val="32"/>
          <w:szCs w:val="32"/>
        </w:rPr>
        <w:t>公务用车购置费</w:t>
      </w:r>
      <w:r>
        <w:rPr>
          <w:rFonts w:asciiTheme="minorEastAsia" w:eastAsiaTheme="minorEastAsia" w:hAnsiTheme="minorEastAsia" w:hint="eastAsia"/>
          <w:sz w:val="32"/>
          <w:szCs w:val="32"/>
        </w:rPr>
        <w:t>及</w:t>
      </w:r>
      <w:r w:rsidRPr="004717A2">
        <w:rPr>
          <w:rFonts w:asciiTheme="minorEastAsia" w:eastAsiaTheme="minorEastAsia" w:hAnsiTheme="minorEastAsia" w:hint="eastAsia"/>
          <w:sz w:val="32"/>
          <w:szCs w:val="32"/>
        </w:rPr>
        <w:t>运行维护费支出预算为</w:t>
      </w:r>
      <w:r w:rsidR="00B649CB">
        <w:rPr>
          <w:rFonts w:asciiTheme="minorEastAsia" w:eastAsiaTheme="minorEastAsia" w:hAnsiTheme="minorEastAsia" w:hint="eastAsia"/>
          <w:sz w:val="32"/>
          <w:szCs w:val="32"/>
        </w:rPr>
        <w:t>0</w:t>
      </w:r>
      <w:r w:rsidRPr="004717A2">
        <w:rPr>
          <w:rFonts w:asciiTheme="minorEastAsia" w:eastAsiaTheme="minorEastAsia" w:hAnsiTheme="minorEastAsia" w:hint="eastAsia"/>
          <w:sz w:val="32"/>
          <w:szCs w:val="32"/>
        </w:rPr>
        <w:t>万元，支出决算为</w:t>
      </w:r>
      <w:r w:rsidR="00B649CB">
        <w:rPr>
          <w:rFonts w:asciiTheme="minorEastAsia" w:eastAsiaTheme="minorEastAsia" w:hAnsiTheme="minorEastAsia" w:hint="eastAsia"/>
          <w:sz w:val="32"/>
          <w:szCs w:val="32"/>
        </w:rPr>
        <w:t>0</w:t>
      </w:r>
      <w:r w:rsidRPr="004717A2">
        <w:rPr>
          <w:rFonts w:asciiTheme="minorEastAsia" w:eastAsiaTheme="minorEastAsia" w:hAnsiTheme="minorEastAsia" w:hint="eastAsia"/>
          <w:sz w:val="32"/>
          <w:szCs w:val="32"/>
        </w:rPr>
        <w:t>万元，完成预算的</w:t>
      </w:r>
      <w:r w:rsidR="00B649CB">
        <w:rPr>
          <w:rFonts w:asciiTheme="minorEastAsia" w:eastAsiaTheme="minorEastAsia" w:hAnsiTheme="minorEastAsia" w:hint="eastAsia"/>
          <w:sz w:val="32"/>
          <w:szCs w:val="32"/>
        </w:rPr>
        <w:t>0</w:t>
      </w:r>
      <w:r w:rsidRPr="004717A2">
        <w:rPr>
          <w:rFonts w:asciiTheme="minorEastAsia" w:eastAsiaTheme="minorEastAsia" w:hAnsiTheme="minorEastAsia" w:hint="eastAsia"/>
          <w:sz w:val="32"/>
          <w:szCs w:val="32"/>
        </w:rPr>
        <w:t>%</w:t>
      </w:r>
      <w:bookmarkStart w:id="0" w:name="_GoBack"/>
      <w:bookmarkEnd w:id="0"/>
      <w:r w:rsidRPr="004717A2">
        <w:rPr>
          <w:rFonts w:asciiTheme="minorEastAsia" w:eastAsiaTheme="minorEastAsia" w:hAnsiTheme="minorEastAsia" w:hint="eastAsia"/>
          <w:sz w:val="32"/>
          <w:szCs w:val="32"/>
        </w:rPr>
        <w:t>。</w:t>
      </w:r>
    </w:p>
    <w:p w:rsidR="005767CC" w:rsidRDefault="004717A2" w:rsidP="00DD5FE9">
      <w:pPr>
        <w:pStyle w:val="Default"/>
        <w:rPr>
          <w:rFonts w:asciiTheme="minorEastAsia" w:eastAsiaTheme="minorEastAsia" w:hAnsiTheme="minorEastAsia"/>
          <w:b/>
          <w:sz w:val="32"/>
          <w:szCs w:val="32"/>
        </w:rPr>
      </w:pPr>
      <w:r w:rsidRPr="004717A2">
        <w:rPr>
          <w:rFonts w:asciiTheme="minorEastAsia" w:eastAsiaTheme="minorEastAsia" w:hAnsiTheme="minorEastAsia" w:hint="eastAsia"/>
          <w:b/>
          <w:sz w:val="32"/>
          <w:szCs w:val="32"/>
        </w:rPr>
        <w:t>（二）“三公”经费财政拨款支出决算具体情况说明</w:t>
      </w:r>
    </w:p>
    <w:p w:rsidR="004717A2" w:rsidRPr="004717A2" w:rsidRDefault="004717A2" w:rsidP="004717A2">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w:t>
      </w:r>
      <w:r w:rsidRPr="004717A2">
        <w:rPr>
          <w:rFonts w:asciiTheme="minorEastAsia" w:eastAsiaTheme="minorEastAsia" w:hAnsiTheme="minorEastAsia" w:hint="eastAsia"/>
          <w:sz w:val="32"/>
          <w:szCs w:val="32"/>
        </w:rPr>
        <w:t>“三公”经费财政拨款支出</w:t>
      </w:r>
      <w:r>
        <w:rPr>
          <w:rFonts w:asciiTheme="minorEastAsia" w:eastAsiaTheme="minorEastAsia" w:hAnsiTheme="minorEastAsia" w:hint="eastAsia"/>
          <w:sz w:val="32"/>
          <w:szCs w:val="32"/>
        </w:rPr>
        <w:t>决算中，</w:t>
      </w:r>
      <w:r w:rsidRPr="00590D9F">
        <w:rPr>
          <w:rFonts w:asciiTheme="minorEastAsia" w:eastAsiaTheme="minorEastAsia" w:hAnsiTheme="minorEastAsia" w:hint="eastAsia"/>
          <w:sz w:val="32"/>
          <w:szCs w:val="32"/>
        </w:rPr>
        <w:t>公务接待费</w:t>
      </w:r>
      <w:r w:rsidRPr="004717A2">
        <w:rPr>
          <w:rFonts w:asciiTheme="minorEastAsia" w:eastAsiaTheme="minorEastAsia" w:hAnsiTheme="minorEastAsia" w:hint="eastAsia"/>
          <w:sz w:val="32"/>
          <w:szCs w:val="32"/>
        </w:rPr>
        <w:t>支出</w:t>
      </w:r>
      <w:r>
        <w:rPr>
          <w:rFonts w:asciiTheme="minorEastAsia" w:eastAsiaTheme="minorEastAsia" w:hAnsiTheme="minorEastAsia" w:hint="eastAsia"/>
          <w:sz w:val="32"/>
          <w:szCs w:val="32"/>
        </w:rPr>
        <w:t>决算</w:t>
      </w:r>
      <w:r w:rsidR="00B649CB">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sidR="00B649CB">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sidRPr="004717A2">
        <w:rPr>
          <w:rFonts w:asciiTheme="minorEastAsia" w:eastAsiaTheme="minorEastAsia" w:hAnsiTheme="minorEastAsia" w:hint="eastAsia"/>
          <w:sz w:val="32"/>
          <w:szCs w:val="32"/>
        </w:rPr>
        <w:t>因公出国（境）费支出</w:t>
      </w:r>
      <w:r w:rsidR="00B649CB">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sidR="00B649CB">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sidRPr="004717A2">
        <w:rPr>
          <w:rFonts w:asciiTheme="minorEastAsia" w:eastAsiaTheme="minorEastAsia" w:hAnsiTheme="minorEastAsia" w:hint="eastAsia"/>
          <w:sz w:val="32"/>
          <w:szCs w:val="32"/>
        </w:rPr>
        <w:t>公务用车购置费</w:t>
      </w:r>
      <w:r>
        <w:rPr>
          <w:rFonts w:asciiTheme="minorEastAsia" w:eastAsiaTheme="minorEastAsia" w:hAnsiTheme="minorEastAsia" w:hint="eastAsia"/>
          <w:sz w:val="32"/>
          <w:szCs w:val="32"/>
        </w:rPr>
        <w:t>及</w:t>
      </w:r>
      <w:r w:rsidRPr="004717A2">
        <w:rPr>
          <w:rFonts w:asciiTheme="minorEastAsia" w:eastAsiaTheme="minorEastAsia" w:hAnsiTheme="minorEastAsia" w:hint="eastAsia"/>
          <w:sz w:val="32"/>
          <w:szCs w:val="32"/>
        </w:rPr>
        <w:t>运行维护费支出</w:t>
      </w:r>
      <w:r>
        <w:rPr>
          <w:rFonts w:asciiTheme="minorEastAsia" w:eastAsiaTheme="minorEastAsia" w:hAnsiTheme="minorEastAsia" w:hint="eastAsia"/>
          <w:sz w:val="32"/>
          <w:szCs w:val="32"/>
        </w:rPr>
        <w:t>决算</w:t>
      </w:r>
      <w:r w:rsidR="00B649CB">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sidR="00B649CB">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sidR="000273BD">
        <w:rPr>
          <w:rFonts w:asciiTheme="minorEastAsia" w:eastAsiaTheme="minorEastAsia" w:hAnsiTheme="minorEastAsia" w:hint="eastAsia"/>
          <w:sz w:val="32"/>
          <w:szCs w:val="32"/>
        </w:rPr>
        <w:t>其中</w:t>
      </w:r>
      <w:r>
        <w:rPr>
          <w:rFonts w:asciiTheme="minorEastAsia" w:eastAsiaTheme="minorEastAsia" w:hAnsiTheme="minorEastAsia" w:hint="eastAsia"/>
          <w:sz w:val="32"/>
          <w:szCs w:val="32"/>
        </w:rPr>
        <w:t>：</w:t>
      </w:r>
    </w:p>
    <w:p w:rsidR="00E15826" w:rsidRDefault="004717A2" w:rsidP="00E15826">
      <w:pPr>
        <w:pStyle w:val="Default"/>
        <w:ind w:firstLineChars="200" w:firstLine="640"/>
        <w:rPr>
          <w:rFonts w:asciiTheme="minorEastAsia" w:eastAsiaTheme="minorEastAsia" w:hAnsiTheme="minorEastAsia"/>
          <w:b/>
          <w:sz w:val="32"/>
          <w:szCs w:val="32"/>
        </w:rPr>
      </w:pPr>
      <w:r w:rsidRPr="004717A2">
        <w:rPr>
          <w:rFonts w:asciiTheme="minorEastAsia" w:eastAsiaTheme="minorEastAsia" w:hAnsiTheme="minorEastAsia" w:hint="eastAsia"/>
          <w:sz w:val="32"/>
          <w:szCs w:val="32"/>
        </w:rPr>
        <w:t>1</w:t>
      </w:r>
      <w:r w:rsidR="00C3049A">
        <w:rPr>
          <w:rFonts w:asciiTheme="minorEastAsia" w:eastAsiaTheme="minorEastAsia" w:hAnsiTheme="minorEastAsia" w:hint="eastAsia"/>
          <w:sz w:val="32"/>
          <w:szCs w:val="32"/>
        </w:rPr>
        <w:t>、</w:t>
      </w:r>
      <w:r w:rsidRPr="004717A2">
        <w:rPr>
          <w:rFonts w:asciiTheme="minorEastAsia" w:eastAsiaTheme="minorEastAsia" w:hAnsiTheme="minorEastAsia" w:hint="eastAsia"/>
          <w:sz w:val="32"/>
          <w:szCs w:val="32"/>
        </w:rPr>
        <w:t>因公出国（境）费</w:t>
      </w:r>
      <w:r>
        <w:rPr>
          <w:rFonts w:asciiTheme="minorEastAsia" w:eastAsiaTheme="minorEastAsia" w:hAnsiTheme="minorEastAsia" w:hint="eastAsia"/>
          <w:sz w:val="32"/>
          <w:szCs w:val="32"/>
        </w:rPr>
        <w:t>支出决算为</w:t>
      </w:r>
      <w:r w:rsidR="00B649CB">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sidR="00C3049A">
        <w:rPr>
          <w:rFonts w:asciiTheme="minorEastAsia" w:eastAsiaTheme="minorEastAsia" w:hAnsiTheme="minorEastAsia" w:hint="eastAsia"/>
          <w:sz w:val="32"/>
          <w:szCs w:val="32"/>
        </w:rPr>
        <w:t>全年安排</w:t>
      </w:r>
      <w:r w:rsidR="00C3049A" w:rsidRPr="00C3049A">
        <w:rPr>
          <w:rFonts w:asciiTheme="minorEastAsia" w:eastAsiaTheme="minorEastAsia" w:hAnsiTheme="minorEastAsia" w:hint="eastAsia"/>
          <w:sz w:val="32"/>
          <w:szCs w:val="32"/>
        </w:rPr>
        <w:t>因公出国（境）团组</w:t>
      </w:r>
      <w:r w:rsidR="00B649CB">
        <w:rPr>
          <w:rFonts w:asciiTheme="minorEastAsia" w:eastAsiaTheme="minorEastAsia" w:hAnsiTheme="minorEastAsia" w:hint="eastAsia"/>
          <w:sz w:val="32"/>
          <w:szCs w:val="32"/>
        </w:rPr>
        <w:t>0</w:t>
      </w:r>
      <w:r w:rsidR="00C3049A" w:rsidRPr="00C3049A">
        <w:rPr>
          <w:rFonts w:asciiTheme="minorEastAsia" w:eastAsiaTheme="minorEastAsia" w:hAnsiTheme="minorEastAsia" w:hint="eastAsia"/>
          <w:sz w:val="32"/>
          <w:szCs w:val="32"/>
        </w:rPr>
        <w:t>个，累计</w:t>
      </w:r>
      <w:r w:rsidR="00B649CB">
        <w:rPr>
          <w:rFonts w:asciiTheme="minorEastAsia" w:eastAsiaTheme="minorEastAsia" w:hAnsiTheme="minorEastAsia" w:hint="eastAsia"/>
          <w:sz w:val="32"/>
          <w:szCs w:val="32"/>
        </w:rPr>
        <w:t>0</w:t>
      </w:r>
      <w:r w:rsidR="00C3049A" w:rsidRPr="00C3049A">
        <w:rPr>
          <w:rFonts w:asciiTheme="minorEastAsia" w:eastAsiaTheme="minorEastAsia" w:hAnsiTheme="minorEastAsia" w:hint="eastAsia"/>
          <w:sz w:val="32"/>
          <w:szCs w:val="32"/>
        </w:rPr>
        <w:t>人次</w:t>
      </w:r>
      <w:r w:rsidR="00B649CB">
        <w:rPr>
          <w:rFonts w:asciiTheme="minorEastAsia" w:eastAsiaTheme="minorEastAsia" w:hAnsiTheme="minorEastAsia" w:hint="eastAsia"/>
          <w:sz w:val="32"/>
          <w:szCs w:val="32"/>
        </w:rPr>
        <w:t>。</w:t>
      </w:r>
    </w:p>
    <w:p w:rsidR="00E15826" w:rsidRDefault="00C3049A" w:rsidP="00E15826">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w:t>
      </w:r>
      <w:r w:rsidRPr="00C3049A">
        <w:rPr>
          <w:rFonts w:asciiTheme="minorEastAsia" w:eastAsiaTheme="minorEastAsia" w:hAnsiTheme="minorEastAsia" w:hint="eastAsia"/>
          <w:sz w:val="32"/>
          <w:szCs w:val="32"/>
        </w:rPr>
        <w:t>公务接待费支出决算为</w:t>
      </w:r>
      <w:r w:rsidR="00B649CB">
        <w:rPr>
          <w:rFonts w:asciiTheme="minorEastAsia" w:eastAsiaTheme="minorEastAsia" w:hAnsiTheme="minorEastAsia" w:hint="eastAsia"/>
          <w:sz w:val="32"/>
          <w:szCs w:val="32"/>
        </w:rPr>
        <w:t>0</w:t>
      </w:r>
      <w:r w:rsidRPr="00C3049A">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全年</w:t>
      </w:r>
      <w:r w:rsidRPr="00C3049A">
        <w:rPr>
          <w:rFonts w:asciiTheme="minorEastAsia" w:eastAsiaTheme="minorEastAsia" w:hAnsiTheme="minorEastAsia" w:hint="eastAsia"/>
          <w:sz w:val="32"/>
          <w:szCs w:val="32"/>
        </w:rPr>
        <w:t>共接待来访团组</w:t>
      </w:r>
      <w:r w:rsidR="00B649CB">
        <w:rPr>
          <w:rFonts w:asciiTheme="minorEastAsia" w:eastAsiaTheme="minorEastAsia" w:hAnsiTheme="minorEastAsia" w:hint="eastAsia"/>
          <w:sz w:val="32"/>
          <w:szCs w:val="32"/>
        </w:rPr>
        <w:t>0</w:t>
      </w:r>
      <w:r w:rsidRPr="00C3049A">
        <w:rPr>
          <w:rFonts w:asciiTheme="minorEastAsia" w:eastAsiaTheme="minorEastAsia" w:hAnsiTheme="minorEastAsia" w:hint="eastAsia"/>
          <w:sz w:val="32"/>
          <w:szCs w:val="32"/>
        </w:rPr>
        <w:t>个、来宾</w:t>
      </w:r>
      <w:r w:rsidR="00B649CB">
        <w:rPr>
          <w:rFonts w:asciiTheme="minorEastAsia" w:eastAsiaTheme="minorEastAsia" w:hAnsiTheme="minorEastAsia" w:hint="eastAsia"/>
          <w:sz w:val="32"/>
          <w:szCs w:val="32"/>
        </w:rPr>
        <w:t>0</w:t>
      </w:r>
      <w:r w:rsidRPr="00C3049A">
        <w:rPr>
          <w:rFonts w:asciiTheme="minorEastAsia" w:eastAsiaTheme="minorEastAsia" w:hAnsiTheme="minorEastAsia" w:hint="eastAsia"/>
          <w:sz w:val="32"/>
          <w:szCs w:val="32"/>
        </w:rPr>
        <w:t>人次</w:t>
      </w:r>
      <w:r w:rsidR="00092C2F">
        <w:rPr>
          <w:rFonts w:asciiTheme="minorEastAsia" w:eastAsiaTheme="minorEastAsia" w:hAnsiTheme="minorEastAsia" w:hint="eastAsia"/>
          <w:sz w:val="32"/>
          <w:szCs w:val="32"/>
        </w:rPr>
        <w:t>。</w:t>
      </w:r>
    </w:p>
    <w:p w:rsidR="00C3049A" w:rsidRPr="00E15826" w:rsidRDefault="00C3049A" w:rsidP="00E15826">
      <w:pPr>
        <w:pStyle w:val="Default"/>
        <w:ind w:firstLineChars="200" w:firstLine="640"/>
        <w:rPr>
          <w:rFonts w:asciiTheme="minorEastAsia" w:eastAsiaTheme="minorEastAsia" w:hAnsiTheme="minorEastAsia"/>
          <w:b/>
          <w:sz w:val="32"/>
          <w:szCs w:val="32"/>
        </w:rPr>
      </w:pPr>
      <w:r w:rsidRPr="00E15826">
        <w:rPr>
          <w:rFonts w:asciiTheme="minorEastAsia" w:eastAsiaTheme="minorEastAsia" w:hAnsiTheme="minorEastAsia" w:hint="eastAsia"/>
          <w:sz w:val="32"/>
          <w:szCs w:val="32"/>
        </w:rPr>
        <w:t>3、</w:t>
      </w:r>
      <w:r w:rsidR="006D7730" w:rsidRPr="00E15826">
        <w:rPr>
          <w:rFonts w:asciiTheme="minorEastAsia" w:eastAsiaTheme="minorEastAsia" w:hAnsiTheme="minorEastAsia" w:hint="eastAsia"/>
          <w:sz w:val="32"/>
          <w:szCs w:val="32"/>
        </w:rPr>
        <w:t>公务用车购置费及运行维护费支出决算为</w:t>
      </w:r>
      <w:r w:rsidR="00E15826" w:rsidRPr="00E15826">
        <w:rPr>
          <w:rFonts w:asciiTheme="minorEastAsia" w:eastAsiaTheme="minorEastAsia" w:hAnsiTheme="minorEastAsia" w:hint="eastAsia"/>
          <w:sz w:val="32"/>
          <w:szCs w:val="32"/>
        </w:rPr>
        <w:t>0</w:t>
      </w:r>
      <w:r w:rsidR="006D7730" w:rsidRPr="00E15826">
        <w:rPr>
          <w:rFonts w:asciiTheme="minorEastAsia" w:eastAsiaTheme="minorEastAsia" w:hAnsiTheme="minorEastAsia" w:hint="eastAsia"/>
          <w:sz w:val="32"/>
          <w:szCs w:val="32"/>
        </w:rPr>
        <w:t>万元，其中：公务用车购置费</w:t>
      </w:r>
      <w:r w:rsidR="00E15826" w:rsidRPr="00E15826">
        <w:rPr>
          <w:rFonts w:asciiTheme="minorEastAsia" w:eastAsiaTheme="minorEastAsia" w:hAnsiTheme="minorEastAsia" w:hint="eastAsia"/>
          <w:sz w:val="32"/>
          <w:szCs w:val="32"/>
        </w:rPr>
        <w:t>0</w:t>
      </w:r>
      <w:r w:rsidR="006D7730" w:rsidRPr="00E15826">
        <w:rPr>
          <w:rFonts w:asciiTheme="minorEastAsia" w:eastAsiaTheme="minorEastAsia" w:hAnsiTheme="minorEastAsia" w:hint="eastAsia"/>
          <w:sz w:val="32"/>
          <w:szCs w:val="32"/>
        </w:rPr>
        <w:t>万元</w:t>
      </w:r>
      <w:r w:rsidR="00E15826" w:rsidRPr="00E15826">
        <w:rPr>
          <w:rFonts w:asciiTheme="minorEastAsia" w:eastAsiaTheme="minorEastAsia" w:hAnsiTheme="minorEastAsia" w:hint="eastAsia"/>
          <w:sz w:val="32"/>
          <w:szCs w:val="32"/>
        </w:rPr>
        <w:t>。</w:t>
      </w:r>
      <w:r w:rsidR="006D7730" w:rsidRPr="00E15826">
        <w:rPr>
          <w:rFonts w:asciiTheme="minorEastAsia" w:eastAsiaTheme="minorEastAsia" w:hAnsiTheme="minorEastAsia" w:hint="eastAsia"/>
          <w:sz w:val="32"/>
          <w:szCs w:val="32"/>
        </w:rPr>
        <w:t>公务用车运行维护费</w:t>
      </w:r>
      <w:r w:rsidR="00E15826" w:rsidRPr="00E15826">
        <w:rPr>
          <w:rFonts w:asciiTheme="minorEastAsia" w:eastAsiaTheme="minorEastAsia" w:hAnsiTheme="minorEastAsia" w:hint="eastAsia"/>
          <w:sz w:val="32"/>
          <w:szCs w:val="32"/>
        </w:rPr>
        <w:t>0</w:t>
      </w:r>
      <w:r w:rsidR="006D7730" w:rsidRPr="00E15826">
        <w:rPr>
          <w:rFonts w:asciiTheme="minorEastAsia" w:eastAsiaTheme="minorEastAsia" w:hAnsiTheme="minorEastAsia" w:hint="eastAsia"/>
          <w:sz w:val="32"/>
          <w:szCs w:val="32"/>
        </w:rPr>
        <w:t>万元，截止20</w:t>
      </w:r>
      <w:r w:rsidR="00041E3F" w:rsidRPr="00E15826">
        <w:rPr>
          <w:rFonts w:asciiTheme="minorEastAsia" w:eastAsiaTheme="minorEastAsia" w:hAnsiTheme="minorEastAsia" w:hint="eastAsia"/>
          <w:sz w:val="32"/>
          <w:szCs w:val="32"/>
        </w:rPr>
        <w:t>20</w:t>
      </w:r>
      <w:r w:rsidR="006D7730" w:rsidRPr="00E15826">
        <w:rPr>
          <w:rFonts w:asciiTheme="minorEastAsia" w:eastAsiaTheme="minorEastAsia" w:hAnsiTheme="minorEastAsia" w:hint="eastAsia"/>
          <w:sz w:val="32"/>
          <w:szCs w:val="32"/>
        </w:rPr>
        <w:t>年12月31日，我单位开支</w:t>
      </w:r>
      <w:r w:rsidR="006D7730" w:rsidRPr="00E15826">
        <w:rPr>
          <w:rFonts w:asciiTheme="minorEastAsia" w:eastAsiaTheme="minorEastAsia" w:hAnsiTheme="minorEastAsia" w:hint="eastAsia"/>
          <w:sz w:val="32"/>
          <w:szCs w:val="32"/>
        </w:rPr>
        <w:lastRenderedPageBreak/>
        <w:t>财政拨款的公务用车保有量为</w:t>
      </w:r>
      <w:r w:rsidR="00E15826" w:rsidRPr="00E15826">
        <w:rPr>
          <w:rFonts w:asciiTheme="minorEastAsia" w:eastAsiaTheme="minorEastAsia" w:hAnsiTheme="minorEastAsia" w:hint="eastAsia"/>
          <w:sz w:val="32"/>
          <w:szCs w:val="32"/>
        </w:rPr>
        <w:t>0</w:t>
      </w:r>
      <w:r w:rsidR="006D7730" w:rsidRPr="00E15826">
        <w:rPr>
          <w:rFonts w:asciiTheme="minorEastAsia" w:eastAsiaTheme="minorEastAsia" w:hAnsiTheme="minorEastAsia" w:hint="eastAsia"/>
          <w:sz w:val="32"/>
          <w:szCs w:val="32"/>
        </w:rPr>
        <w:t>辆。</w:t>
      </w:r>
    </w:p>
    <w:p w:rsidR="00DD5FE9" w:rsidRPr="006D7730" w:rsidRDefault="00DD5FE9" w:rsidP="00DD5FE9">
      <w:pPr>
        <w:pStyle w:val="Default"/>
        <w:rPr>
          <w:rFonts w:hAnsi="黑体"/>
          <w:b/>
          <w:sz w:val="32"/>
          <w:szCs w:val="32"/>
        </w:rPr>
      </w:pPr>
      <w:r w:rsidRPr="006D7730">
        <w:rPr>
          <w:rFonts w:hAnsi="黑体" w:hint="eastAsia"/>
          <w:b/>
          <w:sz w:val="32"/>
          <w:szCs w:val="32"/>
        </w:rPr>
        <w:t>八、</w:t>
      </w:r>
      <w:r w:rsidR="006D7730" w:rsidRPr="006D7730">
        <w:rPr>
          <w:rFonts w:hAnsi="黑体" w:hint="eastAsia"/>
          <w:b/>
          <w:sz w:val="32"/>
          <w:szCs w:val="32"/>
        </w:rPr>
        <w:t>政府性基金预算收入支出决算情况</w:t>
      </w:r>
    </w:p>
    <w:p w:rsidR="006D7730" w:rsidRPr="00C77645" w:rsidRDefault="00C77645" w:rsidP="00DD5FE9">
      <w:pPr>
        <w:pStyle w:val="Default"/>
        <w:rPr>
          <w:rFonts w:asciiTheme="minorEastAsia" w:eastAsiaTheme="minorEastAsia" w:hAnsiTheme="minorEastAsia"/>
          <w:i/>
          <w:color w:val="FF0000"/>
          <w:sz w:val="32"/>
          <w:szCs w:val="32"/>
        </w:rPr>
      </w:pPr>
      <w:r>
        <w:rPr>
          <w:rFonts w:asciiTheme="minorEastAsia" w:eastAsiaTheme="minorEastAsia" w:hAnsiTheme="minorEastAsia" w:hint="eastAsia"/>
          <w:sz w:val="32"/>
          <w:szCs w:val="32"/>
        </w:rPr>
        <w:t xml:space="preserve">     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w:t>
      </w:r>
      <w:r w:rsidRPr="00C77645">
        <w:rPr>
          <w:rFonts w:asciiTheme="minorEastAsia" w:eastAsiaTheme="minorEastAsia" w:hAnsiTheme="minorEastAsia" w:hint="eastAsia"/>
          <w:sz w:val="32"/>
          <w:szCs w:val="32"/>
        </w:rPr>
        <w:t>政府性基金预算财政拨款收入</w:t>
      </w:r>
      <w:r w:rsidR="00E15826">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sidRPr="00C77645">
        <w:rPr>
          <w:rFonts w:asciiTheme="minorEastAsia" w:eastAsiaTheme="minorEastAsia" w:hAnsiTheme="minorEastAsia" w:hint="eastAsia"/>
          <w:sz w:val="32"/>
          <w:szCs w:val="32"/>
        </w:rPr>
        <w:t>年初结转和结余</w:t>
      </w:r>
      <w:r w:rsidR="00E15826">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w:t>
      </w:r>
      <w:r w:rsidR="00E15826">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万元，其中</w:t>
      </w:r>
      <w:r w:rsidRPr="00C77645">
        <w:rPr>
          <w:rFonts w:asciiTheme="minorEastAsia" w:eastAsiaTheme="minorEastAsia" w:hAnsiTheme="minorEastAsia" w:hint="eastAsia"/>
          <w:sz w:val="32"/>
          <w:szCs w:val="32"/>
        </w:rPr>
        <w:t>基本支出</w:t>
      </w:r>
      <w:r w:rsidR="00E15826">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万元，项目支出</w:t>
      </w:r>
      <w:r w:rsidR="00E15826">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sidRPr="00C77645">
        <w:rPr>
          <w:rFonts w:asciiTheme="minorEastAsia" w:eastAsiaTheme="minorEastAsia" w:hAnsiTheme="minorEastAsia" w:hint="eastAsia"/>
          <w:sz w:val="32"/>
          <w:szCs w:val="32"/>
        </w:rPr>
        <w:t>年末结转和结余</w:t>
      </w:r>
      <w:r w:rsidR="00E15826">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sidR="00E15826">
        <w:rPr>
          <w:rFonts w:asciiTheme="minorEastAsia" w:eastAsiaTheme="minorEastAsia" w:hAnsiTheme="minorEastAsia" w:hint="eastAsia"/>
          <w:sz w:val="32"/>
          <w:szCs w:val="32"/>
        </w:rPr>
        <w:t>本单位</w:t>
      </w:r>
      <w:r w:rsidR="00E15826" w:rsidRPr="00E15826">
        <w:rPr>
          <w:rFonts w:asciiTheme="minorEastAsia" w:eastAsiaTheme="minorEastAsia" w:hAnsiTheme="minorEastAsia" w:hint="eastAsia"/>
          <w:sz w:val="32"/>
          <w:szCs w:val="32"/>
        </w:rPr>
        <w:t>无政府性基金收支</w:t>
      </w:r>
      <w:r w:rsidR="00E15826">
        <w:rPr>
          <w:rFonts w:asciiTheme="minorEastAsia" w:eastAsiaTheme="minorEastAsia" w:hAnsiTheme="minorEastAsia" w:hint="eastAsia"/>
          <w:sz w:val="32"/>
          <w:szCs w:val="32"/>
        </w:rPr>
        <w:t>。</w:t>
      </w:r>
    </w:p>
    <w:p w:rsidR="00A92E9F" w:rsidRDefault="00C77645" w:rsidP="00DD5FE9">
      <w:pPr>
        <w:pStyle w:val="Default"/>
        <w:rPr>
          <w:rFonts w:hAnsi="黑体"/>
          <w:b/>
          <w:sz w:val="32"/>
          <w:szCs w:val="32"/>
        </w:rPr>
      </w:pPr>
      <w:r w:rsidRPr="00C77645">
        <w:rPr>
          <w:rFonts w:hAnsi="黑体" w:hint="eastAsia"/>
          <w:b/>
          <w:sz w:val="32"/>
          <w:szCs w:val="32"/>
        </w:rPr>
        <w:t>九、</w:t>
      </w:r>
      <w:r w:rsidR="00A92E9F" w:rsidRPr="00A92E9F">
        <w:rPr>
          <w:rFonts w:hAnsi="黑体" w:hint="eastAsia"/>
          <w:b/>
          <w:sz w:val="32"/>
          <w:szCs w:val="32"/>
        </w:rPr>
        <w:t>关于机关运行经费支出说明</w:t>
      </w:r>
    </w:p>
    <w:p w:rsidR="00A92E9F" w:rsidRPr="002B1C51" w:rsidRDefault="00A92E9F" w:rsidP="002B1C51">
      <w:pPr>
        <w:ind w:firstLineChars="200" w:firstLine="640"/>
        <w:rPr>
          <w:rFonts w:asciiTheme="minorEastAsia" w:hAnsiTheme="minorEastAsia" w:cs="黑体"/>
          <w:color w:val="000000"/>
          <w:kern w:val="0"/>
          <w:sz w:val="32"/>
          <w:szCs w:val="32"/>
        </w:rPr>
      </w:pPr>
      <w:r w:rsidRPr="00A92E9F">
        <w:rPr>
          <w:rFonts w:asciiTheme="minorEastAsia" w:hAnsiTheme="minorEastAsia" w:hint="eastAsia"/>
          <w:sz w:val="32"/>
          <w:szCs w:val="32"/>
        </w:rPr>
        <w:t>本部门</w:t>
      </w:r>
      <w:r w:rsidR="00041E3F">
        <w:rPr>
          <w:rFonts w:asciiTheme="minorEastAsia" w:hAnsiTheme="minorEastAsia" w:hint="eastAsia"/>
          <w:sz w:val="32"/>
          <w:szCs w:val="32"/>
        </w:rPr>
        <w:t>2020</w:t>
      </w:r>
      <w:r w:rsidRPr="00A92E9F">
        <w:rPr>
          <w:rFonts w:asciiTheme="minorEastAsia" w:hAnsiTheme="minorEastAsia" w:hint="eastAsia"/>
          <w:sz w:val="32"/>
          <w:szCs w:val="32"/>
        </w:rPr>
        <w:t>年度机关运行经费支出</w:t>
      </w:r>
      <w:r w:rsidR="002B1C51">
        <w:rPr>
          <w:rFonts w:asciiTheme="minorEastAsia" w:hAnsiTheme="minorEastAsia" w:hint="eastAsia"/>
          <w:sz w:val="32"/>
          <w:szCs w:val="32"/>
        </w:rPr>
        <w:t>0</w:t>
      </w:r>
      <w:r w:rsidRPr="00A92E9F">
        <w:rPr>
          <w:rFonts w:asciiTheme="minorEastAsia" w:hAnsiTheme="minorEastAsia" w:hint="eastAsia"/>
          <w:sz w:val="32"/>
          <w:szCs w:val="32"/>
        </w:rPr>
        <w:t>万元，</w:t>
      </w:r>
      <w:r w:rsidR="002B1C51">
        <w:rPr>
          <w:rFonts w:asciiTheme="minorEastAsia" w:hAnsiTheme="minorEastAsia" w:cs="黑体" w:hint="eastAsia"/>
          <w:color w:val="000000"/>
          <w:kern w:val="0"/>
          <w:sz w:val="32"/>
          <w:szCs w:val="32"/>
        </w:rPr>
        <w:t>由于本单位为事业单位，没有机关运行经费。</w:t>
      </w:r>
    </w:p>
    <w:p w:rsidR="009E6E9A" w:rsidRDefault="009E6E9A" w:rsidP="009E6E9A">
      <w:pPr>
        <w:pStyle w:val="Default"/>
        <w:rPr>
          <w:rFonts w:hAnsi="黑体"/>
          <w:b/>
          <w:sz w:val="32"/>
          <w:szCs w:val="32"/>
        </w:rPr>
      </w:pPr>
      <w:r w:rsidRPr="000273BD">
        <w:rPr>
          <w:rFonts w:hAnsi="黑体" w:hint="eastAsia"/>
          <w:b/>
          <w:sz w:val="32"/>
          <w:szCs w:val="32"/>
        </w:rPr>
        <w:t>十、</w:t>
      </w:r>
      <w:r w:rsidRPr="009E6E9A">
        <w:rPr>
          <w:rFonts w:hAnsi="黑体" w:hint="eastAsia"/>
          <w:b/>
          <w:sz w:val="32"/>
          <w:szCs w:val="32"/>
        </w:rPr>
        <w:t>一般性支出情况</w:t>
      </w:r>
    </w:p>
    <w:p w:rsidR="00E429F3" w:rsidRDefault="009E6E9A" w:rsidP="00E429F3">
      <w:pPr>
        <w:ind w:firstLineChars="200" w:firstLine="640"/>
        <w:rPr>
          <w:rFonts w:asciiTheme="minorEastAsia" w:hAnsiTheme="minorEastAsia" w:cs="黑体"/>
          <w:color w:val="000000"/>
          <w:kern w:val="0"/>
          <w:sz w:val="32"/>
          <w:szCs w:val="32"/>
        </w:rPr>
      </w:pPr>
      <w:r w:rsidRPr="009E6E9A">
        <w:rPr>
          <w:rFonts w:asciiTheme="minorEastAsia" w:hAnsiTheme="minorEastAsia" w:hint="eastAsia"/>
          <w:sz w:val="32"/>
          <w:szCs w:val="32"/>
        </w:rPr>
        <w:t>20</w:t>
      </w:r>
      <w:r>
        <w:rPr>
          <w:rFonts w:asciiTheme="minorEastAsia" w:hAnsiTheme="minorEastAsia" w:hint="eastAsia"/>
          <w:sz w:val="32"/>
          <w:szCs w:val="32"/>
        </w:rPr>
        <w:t>20</w:t>
      </w:r>
      <w:r w:rsidRPr="009E6E9A">
        <w:rPr>
          <w:rFonts w:asciiTheme="minorEastAsia" w:hAnsiTheme="minorEastAsia" w:hint="eastAsia"/>
          <w:sz w:val="32"/>
          <w:szCs w:val="32"/>
        </w:rPr>
        <w:t>年本部门开支</w:t>
      </w:r>
      <w:r w:rsidR="00E429F3">
        <w:rPr>
          <w:rFonts w:asciiTheme="minorEastAsia" w:hAnsiTheme="minorEastAsia" w:cs="黑体" w:hint="eastAsia"/>
          <w:color w:val="000000"/>
          <w:kern w:val="0"/>
          <w:sz w:val="32"/>
          <w:szCs w:val="32"/>
        </w:rPr>
        <w:t>办公费</w:t>
      </w:r>
      <w:r w:rsidR="00522415">
        <w:rPr>
          <w:rFonts w:asciiTheme="minorEastAsia" w:hAnsiTheme="minorEastAsia" w:cs="黑体"/>
          <w:color w:val="000000"/>
          <w:kern w:val="0"/>
          <w:sz w:val="32"/>
          <w:szCs w:val="32"/>
        </w:rPr>
        <w:t>20.36</w:t>
      </w:r>
      <w:r w:rsidR="00E429F3">
        <w:rPr>
          <w:rFonts w:asciiTheme="minorEastAsia" w:hAnsiTheme="minorEastAsia" w:cs="黑体" w:hint="eastAsia"/>
          <w:color w:val="000000"/>
          <w:kern w:val="0"/>
          <w:sz w:val="32"/>
          <w:szCs w:val="32"/>
        </w:rPr>
        <w:t>万元；培训费</w:t>
      </w:r>
      <w:r w:rsidR="00522415">
        <w:rPr>
          <w:rFonts w:asciiTheme="minorEastAsia" w:hAnsiTheme="minorEastAsia" w:cs="黑体"/>
          <w:color w:val="000000"/>
          <w:kern w:val="0"/>
          <w:sz w:val="32"/>
          <w:szCs w:val="32"/>
        </w:rPr>
        <w:t>2.17</w:t>
      </w:r>
      <w:r w:rsidR="00E53840">
        <w:rPr>
          <w:rFonts w:asciiTheme="minorEastAsia" w:hAnsiTheme="minorEastAsia" w:cs="黑体" w:hint="eastAsia"/>
          <w:color w:val="000000"/>
          <w:kern w:val="0"/>
          <w:sz w:val="32"/>
          <w:szCs w:val="32"/>
        </w:rPr>
        <w:t>万元，用于外出教育教学专门培训；</w:t>
      </w:r>
      <w:r w:rsidR="00E429F3">
        <w:rPr>
          <w:rFonts w:asciiTheme="minorEastAsia" w:hAnsiTheme="minorEastAsia" w:cs="黑体" w:hint="eastAsia"/>
          <w:color w:val="000000"/>
          <w:kern w:val="0"/>
          <w:sz w:val="32"/>
          <w:szCs w:val="32"/>
        </w:rPr>
        <w:t>印刷费</w:t>
      </w:r>
      <w:r w:rsidR="00522415">
        <w:rPr>
          <w:rFonts w:asciiTheme="minorEastAsia" w:hAnsiTheme="minorEastAsia" w:cs="黑体"/>
          <w:color w:val="000000"/>
          <w:kern w:val="0"/>
          <w:sz w:val="32"/>
          <w:szCs w:val="32"/>
        </w:rPr>
        <w:t>5.17</w:t>
      </w:r>
      <w:r w:rsidR="00E429F3">
        <w:rPr>
          <w:rFonts w:asciiTheme="minorEastAsia" w:hAnsiTheme="minorEastAsia" w:cs="黑体" w:hint="eastAsia"/>
          <w:color w:val="000000"/>
          <w:kern w:val="0"/>
          <w:sz w:val="32"/>
          <w:szCs w:val="32"/>
        </w:rPr>
        <w:t>万元；水费</w:t>
      </w:r>
      <w:r w:rsidR="00522415">
        <w:rPr>
          <w:rFonts w:asciiTheme="minorEastAsia" w:hAnsiTheme="minorEastAsia" w:cs="黑体"/>
          <w:color w:val="000000"/>
          <w:kern w:val="0"/>
          <w:sz w:val="32"/>
          <w:szCs w:val="32"/>
        </w:rPr>
        <w:t>13.52</w:t>
      </w:r>
      <w:r w:rsidR="00E429F3">
        <w:rPr>
          <w:rFonts w:asciiTheme="minorEastAsia" w:hAnsiTheme="minorEastAsia" w:cs="黑体" w:hint="eastAsia"/>
          <w:color w:val="000000"/>
          <w:kern w:val="0"/>
          <w:sz w:val="32"/>
          <w:szCs w:val="32"/>
        </w:rPr>
        <w:t>万元；电费</w:t>
      </w:r>
      <w:r w:rsidR="00522415">
        <w:rPr>
          <w:rFonts w:asciiTheme="minorEastAsia" w:hAnsiTheme="minorEastAsia" w:cs="黑体"/>
          <w:color w:val="000000"/>
          <w:kern w:val="0"/>
          <w:sz w:val="32"/>
          <w:szCs w:val="32"/>
        </w:rPr>
        <w:t>10.17</w:t>
      </w:r>
      <w:r w:rsidR="00E429F3">
        <w:rPr>
          <w:rFonts w:asciiTheme="minorEastAsia" w:hAnsiTheme="minorEastAsia" w:cs="黑体" w:hint="eastAsia"/>
          <w:color w:val="000000"/>
          <w:kern w:val="0"/>
          <w:sz w:val="32"/>
          <w:szCs w:val="32"/>
        </w:rPr>
        <w:t>万元；维修（护）费</w:t>
      </w:r>
      <w:r w:rsidR="005B1C47">
        <w:rPr>
          <w:rFonts w:asciiTheme="minorEastAsia" w:hAnsiTheme="minorEastAsia" w:cs="黑体"/>
          <w:color w:val="000000"/>
          <w:kern w:val="0"/>
          <w:sz w:val="32"/>
          <w:szCs w:val="32"/>
        </w:rPr>
        <w:t>5.05</w:t>
      </w:r>
      <w:r w:rsidR="00E429F3">
        <w:rPr>
          <w:rFonts w:asciiTheme="minorEastAsia" w:hAnsiTheme="minorEastAsia" w:cs="黑体" w:hint="eastAsia"/>
          <w:color w:val="000000"/>
          <w:kern w:val="0"/>
          <w:sz w:val="32"/>
          <w:szCs w:val="32"/>
        </w:rPr>
        <w:t>万元；</w:t>
      </w:r>
      <w:r w:rsidR="00E53840">
        <w:rPr>
          <w:rFonts w:asciiTheme="minorEastAsia" w:hAnsiTheme="minorEastAsia" w:cs="黑体" w:hint="eastAsia"/>
          <w:color w:val="000000"/>
          <w:kern w:val="0"/>
          <w:sz w:val="32"/>
          <w:szCs w:val="32"/>
        </w:rPr>
        <w:t>会议费0</w:t>
      </w:r>
      <w:r w:rsidR="00E53840">
        <w:rPr>
          <w:rFonts w:asciiTheme="minorEastAsia" w:hAnsiTheme="minorEastAsia" w:cs="黑体"/>
          <w:color w:val="000000"/>
          <w:kern w:val="0"/>
          <w:sz w:val="32"/>
          <w:szCs w:val="32"/>
        </w:rPr>
        <w:t>.12</w:t>
      </w:r>
      <w:r w:rsidR="00E53840">
        <w:rPr>
          <w:rFonts w:asciiTheme="minorEastAsia" w:hAnsiTheme="minorEastAsia" w:cs="黑体" w:hint="eastAsia"/>
          <w:color w:val="000000"/>
          <w:kern w:val="0"/>
          <w:sz w:val="32"/>
          <w:szCs w:val="32"/>
        </w:rPr>
        <w:t>万元；专用材料费0</w:t>
      </w:r>
      <w:r w:rsidR="00E53840">
        <w:rPr>
          <w:rFonts w:asciiTheme="minorEastAsia" w:hAnsiTheme="minorEastAsia" w:cs="黑体"/>
          <w:color w:val="000000"/>
          <w:kern w:val="0"/>
          <w:sz w:val="32"/>
          <w:szCs w:val="32"/>
        </w:rPr>
        <w:t>.44</w:t>
      </w:r>
      <w:r w:rsidR="00E429F3">
        <w:rPr>
          <w:rFonts w:asciiTheme="minorEastAsia" w:hAnsiTheme="minorEastAsia" w:cs="黑体" w:hint="eastAsia"/>
          <w:color w:val="000000"/>
          <w:kern w:val="0"/>
          <w:sz w:val="32"/>
          <w:szCs w:val="32"/>
        </w:rPr>
        <w:t>万元；劳务费</w:t>
      </w:r>
      <w:r w:rsidR="005B1C47">
        <w:rPr>
          <w:rFonts w:asciiTheme="minorEastAsia" w:hAnsiTheme="minorEastAsia" w:cs="黑体"/>
          <w:color w:val="000000"/>
          <w:kern w:val="0"/>
          <w:sz w:val="32"/>
          <w:szCs w:val="32"/>
        </w:rPr>
        <w:t>3.54</w:t>
      </w:r>
      <w:r w:rsidR="00E429F3">
        <w:rPr>
          <w:rFonts w:asciiTheme="minorEastAsia" w:hAnsiTheme="minorEastAsia" w:cs="黑体" w:hint="eastAsia"/>
          <w:color w:val="000000"/>
          <w:kern w:val="0"/>
          <w:sz w:val="32"/>
          <w:szCs w:val="32"/>
        </w:rPr>
        <w:t>万元；工会经费</w:t>
      </w:r>
      <w:r w:rsidR="005B1C47">
        <w:rPr>
          <w:rFonts w:asciiTheme="minorEastAsia" w:hAnsiTheme="minorEastAsia" w:cs="黑体"/>
          <w:color w:val="000000"/>
          <w:kern w:val="0"/>
          <w:sz w:val="32"/>
          <w:szCs w:val="32"/>
        </w:rPr>
        <w:t>31</w:t>
      </w:r>
      <w:r w:rsidR="00E429F3">
        <w:rPr>
          <w:rFonts w:asciiTheme="minorEastAsia" w:hAnsiTheme="minorEastAsia" w:cs="黑体" w:hint="eastAsia"/>
          <w:color w:val="000000"/>
          <w:kern w:val="0"/>
          <w:sz w:val="32"/>
          <w:szCs w:val="32"/>
        </w:rPr>
        <w:t>万元，其他商品和服务支出</w:t>
      </w:r>
      <w:r w:rsidR="00F11E2A">
        <w:rPr>
          <w:rFonts w:asciiTheme="minorEastAsia" w:hAnsiTheme="minorEastAsia" w:cs="黑体"/>
          <w:color w:val="000000"/>
          <w:kern w:val="0"/>
          <w:sz w:val="32"/>
          <w:szCs w:val="32"/>
        </w:rPr>
        <w:t>38.14</w:t>
      </w:r>
      <w:r w:rsidR="00E429F3">
        <w:rPr>
          <w:rFonts w:asciiTheme="minorEastAsia" w:hAnsiTheme="minorEastAsia" w:cs="黑体" w:hint="eastAsia"/>
          <w:color w:val="000000"/>
          <w:kern w:val="0"/>
          <w:sz w:val="32"/>
          <w:szCs w:val="32"/>
        </w:rPr>
        <w:t>万元，办公设备购置</w:t>
      </w:r>
      <w:r w:rsidR="00E53840">
        <w:rPr>
          <w:rFonts w:asciiTheme="minorEastAsia" w:hAnsiTheme="minorEastAsia" w:cs="黑体"/>
          <w:color w:val="000000"/>
          <w:kern w:val="0"/>
          <w:sz w:val="32"/>
          <w:szCs w:val="32"/>
        </w:rPr>
        <w:t>10.63</w:t>
      </w:r>
      <w:r w:rsidR="00E429F3">
        <w:rPr>
          <w:rFonts w:asciiTheme="minorEastAsia" w:hAnsiTheme="minorEastAsia" w:cs="黑体" w:hint="eastAsia"/>
          <w:color w:val="000000"/>
          <w:kern w:val="0"/>
          <w:sz w:val="32"/>
          <w:szCs w:val="32"/>
        </w:rPr>
        <w:t>万元，用于维持教育教学工作运行。</w:t>
      </w:r>
    </w:p>
    <w:p w:rsidR="00A92E9F" w:rsidRDefault="00A92E9F" w:rsidP="00DD5FE9">
      <w:pPr>
        <w:pStyle w:val="Default"/>
        <w:rPr>
          <w:rFonts w:hAnsi="黑体"/>
          <w:b/>
          <w:sz w:val="32"/>
          <w:szCs w:val="32"/>
        </w:rPr>
      </w:pPr>
      <w:r w:rsidRPr="000273BD">
        <w:rPr>
          <w:rFonts w:hAnsi="黑体" w:hint="eastAsia"/>
          <w:b/>
          <w:sz w:val="32"/>
          <w:szCs w:val="32"/>
        </w:rPr>
        <w:t>十</w:t>
      </w:r>
      <w:r w:rsidR="009E6E9A">
        <w:rPr>
          <w:rFonts w:hAnsi="黑体" w:hint="eastAsia"/>
          <w:b/>
          <w:sz w:val="32"/>
          <w:szCs w:val="32"/>
        </w:rPr>
        <w:t>一</w:t>
      </w:r>
      <w:r w:rsidRPr="000273BD">
        <w:rPr>
          <w:rFonts w:hAnsi="黑体" w:hint="eastAsia"/>
          <w:b/>
          <w:sz w:val="32"/>
          <w:szCs w:val="32"/>
        </w:rPr>
        <w:t>、</w:t>
      </w:r>
      <w:r w:rsidRPr="00A92E9F">
        <w:rPr>
          <w:rFonts w:hAnsi="黑体" w:hint="eastAsia"/>
          <w:b/>
          <w:sz w:val="32"/>
          <w:szCs w:val="32"/>
        </w:rPr>
        <w:t>关于政府采购支出说明</w:t>
      </w:r>
    </w:p>
    <w:p w:rsidR="00A92E9F" w:rsidRPr="00A92E9F" w:rsidRDefault="00A92E9F" w:rsidP="009E6E9A">
      <w:pPr>
        <w:pStyle w:val="Default"/>
        <w:ind w:firstLineChars="200" w:firstLine="640"/>
        <w:rPr>
          <w:rFonts w:asciiTheme="minorEastAsia" w:eastAsiaTheme="minorEastAsia" w:hAnsiTheme="minorEastAsia"/>
          <w:sz w:val="32"/>
          <w:szCs w:val="32"/>
        </w:rPr>
      </w:pPr>
      <w:r w:rsidRPr="00A92E9F">
        <w:rPr>
          <w:rFonts w:asciiTheme="minorEastAsia" w:eastAsiaTheme="minorEastAsia" w:hAnsiTheme="minorEastAsia" w:hint="eastAsia"/>
          <w:sz w:val="32"/>
          <w:szCs w:val="32"/>
        </w:rPr>
        <w:t>本部门</w:t>
      </w:r>
      <w:r w:rsidR="00041E3F">
        <w:rPr>
          <w:rFonts w:asciiTheme="minorEastAsia" w:eastAsiaTheme="minorEastAsia" w:hAnsiTheme="minorEastAsia" w:hint="eastAsia"/>
          <w:sz w:val="32"/>
          <w:szCs w:val="32"/>
        </w:rPr>
        <w:t>2020</w:t>
      </w:r>
      <w:r w:rsidRPr="00A92E9F">
        <w:rPr>
          <w:rFonts w:asciiTheme="minorEastAsia" w:eastAsiaTheme="minorEastAsia" w:hAnsiTheme="minorEastAsia" w:hint="eastAsia"/>
          <w:sz w:val="32"/>
          <w:szCs w:val="32"/>
        </w:rPr>
        <w:t>年度政府采购支出</w:t>
      </w:r>
      <w:r w:rsidR="005F3234">
        <w:rPr>
          <w:rFonts w:asciiTheme="minorEastAsia" w:eastAsiaTheme="minorEastAsia" w:hAnsiTheme="minorEastAsia" w:hint="eastAsia"/>
          <w:sz w:val="32"/>
          <w:szCs w:val="32"/>
        </w:rPr>
        <w:t>总额</w:t>
      </w:r>
      <w:r w:rsidR="00971979">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万元，其中：政府采购货物支出</w:t>
      </w:r>
      <w:r w:rsidR="00971979">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万元、政府采购工程支出</w:t>
      </w:r>
      <w:r w:rsidR="00971979">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万元、政府采购服务支出</w:t>
      </w:r>
      <w:r w:rsidR="00971979">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万元。授予中小企业合同金额</w:t>
      </w:r>
      <w:r w:rsidR="00971979">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万元，占政府采购支出总额的</w:t>
      </w:r>
      <w:r w:rsidR="00971979">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%，其中：授予小微企业合同金额</w:t>
      </w:r>
      <w:r w:rsidR="00971979">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万元，占政府采购支出总额的</w:t>
      </w:r>
      <w:r w:rsidR="00971979">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w:t>
      </w:r>
    </w:p>
    <w:p w:rsidR="00A92E9F" w:rsidRPr="00A92E9F" w:rsidRDefault="00A92E9F" w:rsidP="00DD5FE9">
      <w:pPr>
        <w:pStyle w:val="Default"/>
        <w:rPr>
          <w:rFonts w:hAnsi="黑体"/>
          <w:b/>
          <w:sz w:val="32"/>
          <w:szCs w:val="32"/>
        </w:rPr>
      </w:pPr>
      <w:r w:rsidRPr="000273BD">
        <w:rPr>
          <w:rFonts w:hAnsi="黑体" w:hint="eastAsia"/>
          <w:b/>
          <w:sz w:val="32"/>
          <w:szCs w:val="32"/>
        </w:rPr>
        <w:t>十</w:t>
      </w:r>
      <w:r w:rsidR="009E6E9A">
        <w:rPr>
          <w:rFonts w:hAnsi="黑体" w:hint="eastAsia"/>
          <w:b/>
          <w:sz w:val="32"/>
          <w:szCs w:val="32"/>
        </w:rPr>
        <w:t>二</w:t>
      </w:r>
      <w:r w:rsidRPr="000273BD">
        <w:rPr>
          <w:rFonts w:hAnsi="黑体" w:hint="eastAsia"/>
          <w:b/>
          <w:sz w:val="32"/>
          <w:szCs w:val="32"/>
        </w:rPr>
        <w:t>、</w:t>
      </w:r>
      <w:r w:rsidRPr="00A92E9F">
        <w:rPr>
          <w:rFonts w:hAnsi="黑体" w:hint="eastAsia"/>
          <w:b/>
          <w:sz w:val="32"/>
          <w:szCs w:val="32"/>
        </w:rPr>
        <w:t>关于国有资产占用情况说明</w:t>
      </w:r>
    </w:p>
    <w:p w:rsidR="00A92E9F" w:rsidRPr="00727A53" w:rsidRDefault="00A92E9F" w:rsidP="00BB4A40">
      <w:pPr>
        <w:pStyle w:val="Default"/>
        <w:ind w:firstLineChars="200" w:firstLine="640"/>
        <w:rPr>
          <w:rFonts w:asciiTheme="minorEastAsia" w:eastAsiaTheme="minorEastAsia" w:hAnsiTheme="minorEastAsia"/>
          <w:sz w:val="32"/>
          <w:szCs w:val="32"/>
        </w:rPr>
      </w:pPr>
      <w:r w:rsidRPr="00727A53">
        <w:rPr>
          <w:rFonts w:asciiTheme="minorEastAsia" w:eastAsiaTheme="minorEastAsia" w:hAnsiTheme="minorEastAsia" w:hint="eastAsia"/>
          <w:sz w:val="32"/>
          <w:szCs w:val="32"/>
        </w:rPr>
        <w:t>截至</w:t>
      </w:r>
      <w:r w:rsidR="00061F7B">
        <w:rPr>
          <w:rFonts w:asciiTheme="minorEastAsia" w:eastAsiaTheme="minorEastAsia" w:hAnsiTheme="minorEastAsia" w:hint="eastAsia"/>
          <w:sz w:val="32"/>
          <w:szCs w:val="32"/>
        </w:rPr>
        <w:t>2020</w:t>
      </w:r>
      <w:r w:rsidRPr="00727A53">
        <w:rPr>
          <w:rFonts w:asciiTheme="minorEastAsia" w:eastAsiaTheme="minorEastAsia" w:hAnsiTheme="minorEastAsia" w:hint="eastAsia"/>
          <w:sz w:val="32"/>
          <w:szCs w:val="32"/>
        </w:rPr>
        <w:t>年</w:t>
      </w:r>
      <w:r w:rsidR="00727A53" w:rsidRPr="00727A53">
        <w:rPr>
          <w:rFonts w:asciiTheme="minorEastAsia" w:eastAsiaTheme="minorEastAsia" w:hAnsiTheme="minorEastAsia" w:hint="eastAsia"/>
          <w:sz w:val="32"/>
          <w:szCs w:val="32"/>
        </w:rPr>
        <w:t>12</w:t>
      </w:r>
      <w:r w:rsidRPr="00727A53">
        <w:rPr>
          <w:rFonts w:asciiTheme="minorEastAsia" w:eastAsiaTheme="minorEastAsia" w:hAnsiTheme="minorEastAsia" w:hint="eastAsia"/>
          <w:sz w:val="32"/>
          <w:szCs w:val="32"/>
        </w:rPr>
        <w:t>月</w:t>
      </w:r>
      <w:r w:rsidR="00727A53" w:rsidRPr="00727A53">
        <w:rPr>
          <w:rFonts w:asciiTheme="minorEastAsia" w:eastAsiaTheme="minorEastAsia" w:hAnsiTheme="minorEastAsia" w:hint="eastAsia"/>
          <w:sz w:val="32"/>
          <w:szCs w:val="32"/>
        </w:rPr>
        <w:t>31</w:t>
      </w:r>
      <w:r w:rsidRPr="00727A53">
        <w:rPr>
          <w:rFonts w:asciiTheme="minorEastAsia" w:eastAsiaTheme="minorEastAsia" w:hAnsiTheme="minorEastAsia" w:hint="eastAsia"/>
          <w:sz w:val="32"/>
          <w:szCs w:val="32"/>
        </w:rPr>
        <w:t>日，</w:t>
      </w:r>
      <w:r w:rsidR="00727A53" w:rsidRPr="00727A53">
        <w:rPr>
          <w:rFonts w:asciiTheme="minorEastAsia" w:eastAsiaTheme="minorEastAsia" w:hAnsiTheme="minorEastAsia" w:hint="eastAsia"/>
          <w:sz w:val="32"/>
          <w:szCs w:val="32"/>
        </w:rPr>
        <w:t>本单位</w:t>
      </w:r>
      <w:r w:rsidRPr="00727A53">
        <w:rPr>
          <w:rFonts w:asciiTheme="minorEastAsia" w:eastAsiaTheme="minorEastAsia" w:hAnsiTheme="minorEastAsia" w:hint="eastAsia"/>
          <w:sz w:val="32"/>
          <w:szCs w:val="32"/>
        </w:rPr>
        <w:t>共有车辆</w:t>
      </w:r>
      <w:r w:rsidR="00971979">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辆，其中，</w:t>
      </w:r>
      <w:r w:rsidR="00727A53">
        <w:rPr>
          <w:rFonts w:asciiTheme="minorEastAsia" w:eastAsiaTheme="minorEastAsia" w:hAnsiTheme="minorEastAsia" w:hint="eastAsia"/>
          <w:sz w:val="32"/>
          <w:szCs w:val="32"/>
        </w:rPr>
        <w:t>主要领导干部用车</w:t>
      </w:r>
      <w:r w:rsidR="00971979">
        <w:rPr>
          <w:rFonts w:asciiTheme="minorEastAsia" w:eastAsiaTheme="minorEastAsia" w:hAnsiTheme="minorEastAsia" w:hint="eastAsia"/>
          <w:sz w:val="32"/>
          <w:szCs w:val="32"/>
        </w:rPr>
        <w:t>0</w:t>
      </w:r>
      <w:r w:rsidR="00727A53">
        <w:rPr>
          <w:rFonts w:asciiTheme="minorEastAsia" w:eastAsiaTheme="minorEastAsia" w:hAnsiTheme="minorEastAsia" w:hint="eastAsia"/>
          <w:sz w:val="32"/>
          <w:szCs w:val="32"/>
        </w:rPr>
        <w:t>辆，</w:t>
      </w:r>
      <w:r w:rsidRPr="00727A53">
        <w:rPr>
          <w:rFonts w:asciiTheme="minorEastAsia" w:eastAsiaTheme="minorEastAsia" w:hAnsiTheme="minorEastAsia" w:hint="eastAsia"/>
          <w:sz w:val="32"/>
          <w:szCs w:val="32"/>
        </w:rPr>
        <w:t>机要通信用车</w:t>
      </w:r>
      <w:r w:rsidR="00971979">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辆、应急保障用车</w:t>
      </w:r>
      <w:r w:rsidR="00971979">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辆、执法执勤用车</w:t>
      </w:r>
      <w:r w:rsidR="00971979">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辆、特种专业技术用车</w:t>
      </w:r>
      <w:r w:rsidR="00971979">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辆、其他用车</w:t>
      </w:r>
      <w:r w:rsidR="00971979">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辆，其他用车</w:t>
      </w:r>
      <w:r w:rsidR="00971979">
        <w:rPr>
          <w:rFonts w:asciiTheme="minorEastAsia" w:eastAsiaTheme="minorEastAsia" w:hAnsiTheme="minorEastAsia" w:hint="eastAsia"/>
          <w:sz w:val="32"/>
          <w:szCs w:val="32"/>
        </w:rPr>
        <w:t>无</w:t>
      </w:r>
      <w:r w:rsidRPr="00727A53">
        <w:rPr>
          <w:rFonts w:asciiTheme="minorEastAsia" w:eastAsiaTheme="minorEastAsia" w:hAnsiTheme="minorEastAsia" w:hint="eastAsia"/>
          <w:sz w:val="32"/>
          <w:szCs w:val="32"/>
        </w:rPr>
        <w:t>；单位价值50万元以上通用设备</w:t>
      </w:r>
      <w:r w:rsidR="00971979">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台（套）；单位价值</w:t>
      </w:r>
      <w:r w:rsidR="00727A53">
        <w:rPr>
          <w:rFonts w:asciiTheme="minorEastAsia" w:eastAsiaTheme="minorEastAsia" w:hAnsiTheme="minorEastAsia" w:hint="eastAsia"/>
          <w:sz w:val="32"/>
          <w:szCs w:val="32"/>
        </w:rPr>
        <w:t>100</w:t>
      </w:r>
      <w:r w:rsidRPr="00727A53">
        <w:rPr>
          <w:rFonts w:asciiTheme="minorEastAsia" w:eastAsiaTheme="minorEastAsia" w:hAnsiTheme="minorEastAsia" w:hint="eastAsia"/>
          <w:sz w:val="32"/>
          <w:szCs w:val="32"/>
        </w:rPr>
        <w:t>万元以上专用设备</w:t>
      </w:r>
      <w:r w:rsidR="00971979">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台（套）。</w:t>
      </w:r>
    </w:p>
    <w:p w:rsidR="009E6E9A" w:rsidRPr="00A92E9F" w:rsidRDefault="009E6E9A" w:rsidP="009E6E9A">
      <w:pPr>
        <w:pStyle w:val="Default"/>
        <w:rPr>
          <w:rFonts w:hAnsi="黑体"/>
          <w:b/>
          <w:sz w:val="32"/>
          <w:szCs w:val="32"/>
        </w:rPr>
      </w:pPr>
      <w:r w:rsidRPr="000273BD">
        <w:rPr>
          <w:rFonts w:hAnsi="黑体" w:hint="eastAsia"/>
          <w:b/>
          <w:sz w:val="32"/>
          <w:szCs w:val="32"/>
        </w:rPr>
        <w:lastRenderedPageBreak/>
        <w:t>十</w:t>
      </w:r>
      <w:r w:rsidR="00202C82">
        <w:rPr>
          <w:rFonts w:hAnsi="黑体" w:hint="eastAsia"/>
          <w:b/>
          <w:sz w:val="32"/>
          <w:szCs w:val="32"/>
        </w:rPr>
        <w:t>三</w:t>
      </w:r>
      <w:r w:rsidRPr="000273BD">
        <w:rPr>
          <w:rFonts w:hAnsi="黑体" w:hint="eastAsia"/>
          <w:b/>
          <w:sz w:val="32"/>
          <w:szCs w:val="32"/>
        </w:rPr>
        <w:t>、</w:t>
      </w:r>
      <w:r w:rsidRPr="009E6E9A">
        <w:rPr>
          <w:rFonts w:hAnsi="黑体" w:hint="eastAsia"/>
          <w:b/>
          <w:sz w:val="32"/>
          <w:szCs w:val="32"/>
        </w:rPr>
        <w:t>关于</w:t>
      </w:r>
      <w:r w:rsidR="00041E3F">
        <w:rPr>
          <w:rFonts w:hAnsi="黑体" w:hint="eastAsia"/>
          <w:b/>
          <w:sz w:val="32"/>
          <w:szCs w:val="32"/>
        </w:rPr>
        <w:t>2020</w:t>
      </w:r>
      <w:r w:rsidRPr="009E6E9A">
        <w:rPr>
          <w:rFonts w:hAnsi="黑体" w:hint="eastAsia"/>
          <w:b/>
          <w:sz w:val="32"/>
          <w:szCs w:val="32"/>
        </w:rPr>
        <w:t>年度预算绩效情况的说明</w:t>
      </w:r>
    </w:p>
    <w:p w:rsidR="00727A53" w:rsidRPr="00E67BE6" w:rsidRDefault="00E67BE6" w:rsidP="00971979">
      <w:pPr>
        <w:pStyle w:val="Default"/>
        <w:ind w:firstLineChars="200" w:firstLine="640"/>
        <w:rPr>
          <w:rFonts w:asciiTheme="minorEastAsia" w:eastAsiaTheme="minorEastAsia" w:hAnsiTheme="minorEastAsia"/>
          <w:sz w:val="32"/>
          <w:szCs w:val="32"/>
        </w:rPr>
      </w:pPr>
      <w:r w:rsidRPr="00E67BE6">
        <w:rPr>
          <w:rFonts w:asciiTheme="minorEastAsia" w:eastAsiaTheme="minorEastAsia" w:hAnsiTheme="minorEastAsia" w:hint="eastAsia"/>
          <w:sz w:val="32"/>
          <w:szCs w:val="32"/>
        </w:rPr>
        <w:t>本部门预算绩效管理开展情况、绩效目标和绩效评价报告等</w:t>
      </w:r>
      <w:r w:rsidR="00971979">
        <w:rPr>
          <w:rFonts w:asciiTheme="minorEastAsia" w:eastAsiaTheme="minorEastAsia" w:hAnsiTheme="minorEastAsia" w:hint="eastAsia"/>
          <w:sz w:val="32"/>
          <w:szCs w:val="32"/>
        </w:rPr>
        <w:t>附后。</w:t>
      </w:r>
    </w:p>
    <w:p w:rsidR="00727A53" w:rsidRDefault="00727A53" w:rsidP="00DD5FE9">
      <w:pPr>
        <w:pStyle w:val="Default"/>
        <w:rPr>
          <w:rFonts w:hAnsi="黑体"/>
          <w:b/>
          <w:sz w:val="32"/>
          <w:szCs w:val="32"/>
        </w:rPr>
      </w:pPr>
    </w:p>
    <w:p w:rsidR="00214427" w:rsidRPr="009237C4" w:rsidRDefault="00214427" w:rsidP="00214427">
      <w:pPr>
        <w:pStyle w:val="Default"/>
        <w:jc w:val="center"/>
        <w:rPr>
          <w:sz w:val="72"/>
          <w:szCs w:val="72"/>
        </w:rPr>
      </w:pPr>
    </w:p>
    <w:p w:rsidR="00214427" w:rsidRDefault="00214427"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214427" w:rsidRDefault="00214427" w:rsidP="00214427">
      <w:pPr>
        <w:pStyle w:val="Default"/>
        <w:jc w:val="center"/>
        <w:rPr>
          <w:sz w:val="72"/>
          <w:szCs w:val="72"/>
        </w:rPr>
      </w:pPr>
    </w:p>
    <w:p w:rsidR="00214427" w:rsidRDefault="00214427" w:rsidP="00214427">
      <w:pPr>
        <w:pStyle w:val="Default"/>
        <w:jc w:val="center"/>
        <w:rPr>
          <w:sz w:val="72"/>
          <w:szCs w:val="72"/>
        </w:rPr>
      </w:pPr>
    </w:p>
    <w:p w:rsidR="00214427" w:rsidRDefault="00214427" w:rsidP="00214427">
      <w:pPr>
        <w:pStyle w:val="Default"/>
        <w:jc w:val="center"/>
        <w:rPr>
          <w:sz w:val="72"/>
          <w:szCs w:val="72"/>
        </w:rPr>
      </w:pPr>
    </w:p>
    <w:p w:rsidR="00214427" w:rsidRDefault="00214427" w:rsidP="00214427">
      <w:pPr>
        <w:pStyle w:val="Default"/>
        <w:jc w:val="center"/>
        <w:rPr>
          <w:sz w:val="72"/>
          <w:szCs w:val="72"/>
        </w:rPr>
      </w:pPr>
      <w:r>
        <w:rPr>
          <w:rFonts w:hint="eastAsia"/>
          <w:sz w:val="72"/>
          <w:szCs w:val="72"/>
        </w:rPr>
        <w:t>第</w:t>
      </w:r>
      <w:r w:rsidRPr="00214427">
        <w:rPr>
          <w:rFonts w:hint="eastAsia"/>
          <w:sz w:val="72"/>
          <w:szCs w:val="72"/>
        </w:rPr>
        <w:t>四</w:t>
      </w:r>
      <w:r>
        <w:rPr>
          <w:rFonts w:hint="eastAsia"/>
          <w:sz w:val="72"/>
          <w:szCs w:val="72"/>
        </w:rPr>
        <w:t>部分</w:t>
      </w:r>
    </w:p>
    <w:p w:rsidR="00214427" w:rsidRDefault="00214427" w:rsidP="00214427">
      <w:pPr>
        <w:jc w:val="center"/>
        <w:rPr>
          <w:rFonts w:ascii="黑体" w:eastAsia="黑体" w:cs="黑体"/>
          <w:color w:val="000000"/>
          <w:kern w:val="0"/>
          <w:sz w:val="70"/>
          <w:szCs w:val="70"/>
        </w:rPr>
      </w:pPr>
    </w:p>
    <w:p w:rsidR="00704395" w:rsidRDefault="00214427" w:rsidP="00704395">
      <w:pPr>
        <w:jc w:val="center"/>
        <w:rPr>
          <w:rFonts w:ascii="黑体" w:eastAsia="黑体" w:cs="黑体"/>
          <w:color w:val="000000"/>
          <w:kern w:val="0"/>
          <w:sz w:val="70"/>
          <w:szCs w:val="70"/>
        </w:rPr>
      </w:pPr>
      <w:r w:rsidRPr="00214427">
        <w:rPr>
          <w:rFonts w:ascii="黑体" w:eastAsia="黑体" w:cs="黑体" w:hint="eastAsia"/>
          <w:color w:val="000000"/>
          <w:kern w:val="0"/>
          <w:sz w:val="70"/>
          <w:szCs w:val="70"/>
        </w:rPr>
        <w:t>名词解释</w:t>
      </w:r>
    </w:p>
    <w:p w:rsidR="00704395" w:rsidRDefault="00704395">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704395" w:rsidRDefault="00704395" w:rsidP="00704395">
      <w:pPr>
        <w:ind w:firstLineChars="200" w:firstLine="640"/>
        <w:jc w:val="left"/>
        <w:rPr>
          <w:rFonts w:asciiTheme="minorEastAsia" w:hAnsiTheme="minorEastAsia" w:cs="黑体"/>
          <w:color w:val="000000"/>
          <w:kern w:val="0"/>
          <w:sz w:val="32"/>
          <w:szCs w:val="32"/>
        </w:rPr>
      </w:pPr>
    </w:p>
    <w:p w:rsidR="00A841DF" w:rsidRDefault="00A841DF" w:rsidP="00A841DF">
      <w:pPr>
        <w:spacing w:line="600" w:lineRule="exact"/>
        <w:ind w:firstLineChars="200" w:firstLine="640"/>
        <w:rPr>
          <w:rFonts w:ascii="Calibri" w:eastAsia="仿宋_GB2312" w:hAnsi="Calibri" w:cs="宋体"/>
          <w:kern w:val="0"/>
          <w:sz w:val="32"/>
          <w:szCs w:val="32"/>
        </w:rPr>
      </w:pPr>
      <w:r>
        <w:rPr>
          <w:rFonts w:eastAsia="仿宋_GB2312"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A841DF" w:rsidRDefault="00A841DF" w:rsidP="00A841DF">
      <w:pPr>
        <w:spacing w:line="60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E67BE6" w:rsidRPr="00A841DF" w:rsidRDefault="00E67BE6"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E67BE6" w:rsidRDefault="00E67BE6" w:rsidP="00E67BE6">
      <w:pPr>
        <w:pStyle w:val="Default"/>
        <w:jc w:val="center"/>
        <w:rPr>
          <w:sz w:val="72"/>
          <w:szCs w:val="72"/>
        </w:rPr>
      </w:pPr>
    </w:p>
    <w:p w:rsidR="00E67BE6" w:rsidRDefault="00E67BE6" w:rsidP="00E67BE6">
      <w:pPr>
        <w:pStyle w:val="Default"/>
        <w:jc w:val="center"/>
        <w:rPr>
          <w:sz w:val="72"/>
          <w:szCs w:val="72"/>
        </w:rPr>
      </w:pPr>
    </w:p>
    <w:p w:rsidR="00E67BE6" w:rsidRDefault="00E67BE6" w:rsidP="00E67BE6">
      <w:pPr>
        <w:pStyle w:val="Default"/>
        <w:jc w:val="center"/>
        <w:rPr>
          <w:sz w:val="72"/>
          <w:szCs w:val="72"/>
        </w:rPr>
      </w:pPr>
      <w:r>
        <w:rPr>
          <w:rFonts w:hint="eastAsia"/>
          <w:sz w:val="72"/>
          <w:szCs w:val="72"/>
        </w:rPr>
        <w:t>第五部分</w:t>
      </w:r>
    </w:p>
    <w:p w:rsidR="00E67BE6" w:rsidRDefault="00E67BE6" w:rsidP="00E67BE6">
      <w:pPr>
        <w:jc w:val="center"/>
        <w:rPr>
          <w:rFonts w:ascii="黑体" w:eastAsia="黑体" w:cs="黑体"/>
          <w:color w:val="000000"/>
          <w:kern w:val="0"/>
          <w:sz w:val="70"/>
          <w:szCs w:val="70"/>
        </w:rPr>
      </w:pPr>
    </w:p>
    <w:p w:rsidR="00E67BE6" w:rsidRDefault="00E67BE6" w:rsidP="00E67BE6">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E67BE6" w:rsidRDefault="00E67BE6" w:rsidP="00E67BE6">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E67BE6" w:rsidRDefault="00E67BE6" w:rsidP="00E67BE6">
      <w:pPr>
        <w:jc w:val="center"/>
        <w:rPr>
          <w:rFonts w:ascii="黑体" w:eastAsia="黑体" w:cs="黑体"/>
          <w:color w:val="000000"/>
          <w:kern w:val="0"/>
          <w:sz w:val="70"/>
          <w:szCs w:val="70"/>
        </w:rPr>
      </w:pPr>
    </w:p>
    <w:p w:rsidR="005D5A2B" w:rsidRPr="005F498D" w:rsidRDefault="00E67BE6" w:rsidP="005F498D">
      <w:pPr>
        <w:ind w:firstLineChars="200" w:firstLine="643"/>
        <w:jc w:val="center"/>
        <w:rPr>
          <w:rFonts w:asciiTheme="minorEastAsia" w:hAnsiTheme="minorEastAsia" w:cs="黑体"/>
          <w:b/>
          <w:color w:val="000000"/>
          <w:kern w:val="0"/>
          <w:sz w:val="32"/>
          <w:szCs w:val="32"/>
        </w:rPr>
      </w:pPr>
      <w:r w:rsidRPr="00A42218">
        <w:rPr>
          <w:rFonts w:asciiTheme="minorEastAsia" w:hAnsiTheme="minorEastAsia" w:cs="黑体" w:hint="eastAsia"/>
          <w:b/>
          <w:color w:val="000000"/>
          <w:kern w:val="0"/>
          <w:sz w:val="32"/>
          <w:szCs w:val="32"/>
        </w:rPr>
        <w:t>20</w:t>
      </w:r>
      <w:r>
        <w:rPr>
          <w:rFonts w:asciiTheme="minorEastAsia" w:hAnsiTheme="minorEastAsia" w:cs="黑体" w:hint="eastAsia"/>
          <w:b/>
          <w:color w:val="000000"/>
          <w:kern w:val="0"/>
          <w:sz w:val="32"/>
          <w:szCs w:val="32"/>
        </w:rPr>
        <w:t>20</w:t>
      </w:r>
      <w:r w:rsidRPr="00A42218">
        <w:rPr>
          <w:rFonts w:asciiTheme="minorEastAsia" w:hAnsiTheme="minorEastAsia" w:cs="黑体" w:hint="eastAsia"/>
          <w:b/>
          <w:color w:val="000000"/>
          <w:kern w:val="0"/>
          <w:sz w:val="32"/>
          <w:szCs w:val="32"/>
        </w:rPr>
        <w:t>年度部门整体支出绩效评价报告</w:t>
      </w:r>
    </w:p>
    <w:p w:rsidR="00C53991" w:rsidRDefault="00C53991" w:rsidP="00021ADA">
      <w:pPr>
        <w:ind w:firstLineChars="200" w:firstLine="640"/>
        <w:jc w:val="left"/>
        <w:rPr>
          <w:rFonts w:asciiTheme="minorEastAsia" w:hAnsiTheme="minorEastAsia" w:cs="黑体"/>
          <w:color w:val="000000"/>
          <w:kern w:val="0"/>
          <w:sz w:val="32"/>
          <w:szCs w:val="32"/>
        </w:rPr>
      </w:pPr>
    </w:p>
    <w:p w:rsidR="00021ADA" w:rsidRPr="00021ADA" w:rsidRDefault="00021ADA" w:rsidP="00021ADA">
      <w:pPr>
        <w:ind w:firstLineChars="200" w:firstLine="640"/>
        <w:jc w:val="left"/>
        <w:rPr>
          <w:rFonts w:asciiTheme="minorEastAsia" w:hAnsiTheme="minorEastAsia" w:cs="黑体"/>
          <w:color w:val="000000"/>
          <w:kern w:val="0"/>
          <w:sz w:val="32"/>
          <w:szCs w:val="32"/>
        </w:rPr>
      </w:pPr>
      <w:r w:rsidRPr="00021ADA">
        <w:rPr>
          <w:rFonts w:asciiTheme="minorEastAsia" w:hAnsiTheme="minorEastAsia" w:cs="黑体" w:hint="eastAsia"/>
          <w:color w:val="000000"/>
          <w:kern w:val="0"/>
          <w:sz w:val="32"/>
          <w:szCs w:val="32"/>
        </w:rPr>
        <w:t>一、部门职能职责：</w:t>
      </w:r>
    </w:p>
    <w:p w:rsidR="00021ADA" w:rsidRPr="00021ADA" w:rsidRDefault="00021ADA" w:rsidP="00021ADA">
      <w:pPr>
        <w:ind w:firstLineChars="200" w:firstLine="640"/>
        <w:jc w:val="left"/>
        <w:rPr>
          <w:rFonts w:asciiTheme="minorEastAsia" w:hAnsiTheme="minorEastAsia" w:cs="黑体"/>
          <w:color w:val="000000"/>
          <w:kern w:val="0"/>
          <w:sz w:val="32"/>
          <w:szCs w:val="32"/>
        </w:rPr>
      </w:pPr>
      <w:r w:rsidRPr="00021ADA">
        <w:rPr>
          <w:rFonts w:asciiTheme="minorEastAsia" w:hAnsiTheme="minorEastAsia" w:cs="黑体" w:hint="eastAsia"/>
          <w:color w:val="000000"/>
          <w:kern w:val="0"/>
          <w:sz w:val="32"/>
          <w:szCs w:val="32"/>
        </w:rPr>
        <w:t>1、怀化市钟秀学校是全额拨款的事业单位。内设9个办公室，分别为校长室、工会、党支部、办公室、总务处、教务处、德育处、教研室、财务室。</w:t>
      </w:r>
    </w:p>
    <w:p w:rsidR="00021ADA" w:rsidRPr="00021ADA" w:rsidRDefault="00021ADA" w:rsidP="00021ADA">
      <w:pPr>
        <w:ind w:firstLineChars="200" w:firstLine="640"/>
        <w:jc w:val="left"/>
        <w:rPr>
          <w:rFonts w:asciiTheme="minorEastAsia" w:hAnsiTheme="minorEastAsia" w:cs="黑体"/>
          <w:color w:val="000000"/>
          <w:kern w:val="0"/>
          <w:sz w:val="32"/>
          <w:szCs w:val="32"/>
        </w:rPr>
      </w:pPr>
      <w:r w:rsidRPr="00021ADA">
        <w:rPr>
          <w:rFonts w:asciiTheme="minorEastAsia" w:hAnsiTheme="minorEastAsia" w:cs="黑体" w:hint="eastAsia"/>
          <w:color w:val="000000"/>
          <w:kern w:val="0"/>
          <w:sz w:val="32"/>
          <w:szCs w:val="32"/>
        </w:rPr>
        <w:t>2、主要工作职责：全面贯彻党和国家教育教学方针政策，从事小学教育教学工作。</w:t>
      </w:r>
    </w:p>
    <w:p w:rsidR="00021ADA" w:rsidRPr="00021ADA" w:rsidRDefault="00021ADA" w:rsidP="00021ADA">
      <w:pPr>
        <w:ind w:firstLineChars="200" w:firstLine="640"/>
        <w:jc w:val="left"/>
        <w:rPr>
          <w:rFonts w:asciiTheme="minorEastAsia" w:hAnsiTheme="minorEastAsia" w:cs="黑体"/>
          <w:color w:val="000000"/>
          <w:kern w:val="0"/>
          <w:sz w:val="32"/>
          <w:szCs w:val="32"/>
        </w:rPr>
      </w:pPr>
      <w:r w:rsidRPr="00021ADA">
        <w:rPr>
          <w:rFonts w:asciiTheme="minorEastAsia" w:hAnsiTheme="minorEastAsia" w:cs="黑体" w:hint="eastAsia"/>
          <w:color w:val="000000"/>
          <w:kern w:val="0"/>
          <w:sz w:val="32"/>
          <w:szCs w:val="32"/>
        </w:rPr>
        <w:t>3、编制人员情况:单位有编制数</w:t>
      </w:r>
      <w:r w:rsidR="00D660CC">
        <w:rPr>
          <w:rFonts w:asciiTheme="minorEastAsia" w:hAnsiTheme="minorEastAsia" w:cs="黑体" w:hint="eastAsia"/>
          <w:color w:val="000000"/>
          <w:kern w:val="0"/>
          <w:sz w:val="32"/>
          <w:szCs w:val="32"/>
        </w:rPr>
        <w:t>9</w:t>
      </w:r>
      <w:r w:rsidR="00D660CC">
        <w:rPr>
          <w:rFonts w:asciiTheme="minorEastAsia" w:hAnsiTheme="minorEastAsia" w:cs="黑体"/>
          <w:color w:val="000000"/>
          <w:kern w:val="0"/>
          <w:sz w:val="32"/>
          <w:szCs w:val="32"/>
        </w:rPr>
        <w:t>6</w:t>
      </w:r>
      <w:r w:rsidRPr="00021ADA">
        <w:rPr>
          <w:rFonts w:asciiTheme="minorEastAsia" w:hAnsiTheme="minorEastAsia" w:cs="黑体" w:hint="eastAsia"/>
          <w:color w:val="000000"/>
          <w:kern w:val="0"/>
          <w:sz w:val="32"/>
          <w:szCs w:val="32"/>
        </w:rPr>
        <w:t>，在编</w:t>
      </w:r>
      <w:r w:rsidR="00D660CC">
        <w:rPr>
          <w:rFonts w:asciiTheme="minorEastAsia" w:hAnsiTheme="minorEastAsia" w:cs="黑体" w:hint="eastAsia"/>
          <w:color w:val="000000"/>
          <w:kern w:val="0"/>
          <w:sz w:val="32"/>
          <w:szCs w:val="32"/>
        </w:rPr>
        <w:t>9</w:t>
      </w:r>
      <w:r w:rsidR="00D660CC">
        <w:rPr>
          <w:rFonts w:asciiTheme="minorEastAsia" w:hAnsiTheme="minorEastAsia" w:cs="黑体"/>
          <w:color w:val="000000"/>
          <w:kern w:val="0"/>
          <w:sz w:val="32"/>
          <w:szCs w:val="32"/>
        </w:rPr>
        <w:t>6</w:t>
      </w:r>
      <w:r w:rsidR="00A74A35">
        <w:rPr>
          <w:rFonts w:asciiTheme="minorEastAsia" w:hAnsiTheme="minorEastAsia" w:cs="黑体" w:hint="eastAsia"/>
          <w:color w:val="000000"/>
          <w:kern w:val="0"/>
          <w:sz w:val="32"/>
          <w:szCs w:val="32"/>
        </w:rPr>
        <w:t>人</w:t>
      </w:r>
      <w:r w:rsidRPr="00021ADA">
        <w:rPr>
          <w:rFonts w:asciiTheme="minorEastAsia" w:hAnsiTheme="minorEastAsia" w:cs="黑体" w:hint="eastAsia"/>
          <w:color w:val="000000"/>
          <w:kern w:val="0"/>
          <w:sz w:val="32"/>
          <w:szCs w:val="32"/>
        </w:rPr>
        <w:t>，领导班子成员5人。党总支下设怀化钟秀党支部，共有党员</w:t>
      </w:r>
      <w:r w:rsidR="00BE1F6C">
        <w:rPr>
          <w:rFonts w:asciiTheme="minorEastAsia" w:hAnsiTheme="minorEastAsia" w:cs="黑体" w:hint="eastAsia"/>
          <w:color w:val="000000"/>
          <w:kern w:val="0"/>
          <w:sz w:val="32"/>
          <w:szCs w:val="32"/>
        </w:rPr>
        <w:t>3</w:t>
      </w:r>
      <w:r w:rsidR="00BE1F6C">
        <w:rPr>
          <w:rFonts w:asciiTheme="minorEastAsia" w:hAnsiTheme="minorEastAsia" w:cs="黑体"/>
          <w:color w:val="000000"/>
          <w:kern w:val="0"/>
          <w:sz w:val="32"/>
          <w:szCs w:val="32"/>
        </w:rPr>
        <w:t>6</w:t>
      </w:r>
      <w:r w:rsidRPr="00021ADA">
        <w:rPr>
          <w:rFonts w:asciiTheme="minorEastAsia" w:hAnsiTheme="minorEastAsia" w:cs="黑体" w:hint="eastAsia"/>
          <w:color w:val="000000"/>
          <w:kern w:val="0"/>
          <w:sz w:val="32"/>
          <w:szCs w:val="32"/>
        </w:rPr>
        <w:t>人。离退休人员3人。</w:t>
      </w:r>
    </w:p>
    <w:p w:rsidR="00021ADA" w:rsidRPr="00021ADA" w:rsidRDefault="00021ADA" w:rsidP="00021ADA">
      <w:pPr>
        <w:ind w:firstLineChars="200" w:firstLine="640"/>
        <w:jc w:val="left"/>
        <w:rPr>
          <w:rFonts w:asciiTheme="minorEastAsia" w:hAnsiTheme="minorEastAsia" w:cs="黑体"/>
          <w:color w:val="000000"/>
          <w:kern w:val="0"/>
          <w:sz w:val="32"/>
          <w:szCs w:val="32"/>
        </w:rPr>
      </w:pPr>
      <w:r w:rsidRPr="00021ADA">
        <w:rPr>
          <w:rFonts w:asciiTheme="minorEastAsia" w:hAnsiTheme="minorEastAsia" w:cs="黑体" w:hint="eastAsia"/>
          <w:color w:val="000000"/>
          <w:kern w:val="0"/>
          <w:sz w:val="32"/>
          <w:szCs w:val="32"/>
        </w:rPr>
        <w:t>二、部门收支情况：</w:t>
      </w:r>
    </w:p>
    <w:p w:rsidR="00021ADA" w:rsidRPr="00021ADA" w:rsidRDefault="00021ADA" w:rsidP="00021ADA">
      <w:pPr>
        <w:ind w:firstLineChars="200" w:firstLine="640"/>
        <w:jc w:val="left"/>
        <w:rPr>
          <w:rFonts w:asciiTheme="minorEastAsia" w:hAnsiTheme="minorEastAsia" w:cs="黑体"/>
          <w:color w:val="000000"/>
          <w:kern w:val="0"/>
          <w:sz w:val="32"/>
          <w:szCs w:val="32"/>
        </w:rPr>
      </w:pPr>
      <w:r w:rsidRPr="00021ADA">
        <w:rPr>
          <w:rFonts w:asciiTheme="minorEastAsia" w:hAnsiTheme="minorEastAsia" w:cs="黑体" w:hint="eastAsia"/>
          <w:color w:val="000000"/>
          <w:kern w:val="0"/>
          <w:sz w:val="32"/>
          <w:szCs w:val="32"/>
        </w:rPr>
        <w:t>1、收入说明：</w:t>
      </w:r>
      <w:r w:rsidR="007979A4">
        <w:rPr>
          <w:rFonts w:asciiTheme="minorEastAsia" w:hAnsiTheme="minorEastAsia" w:cs="黑体" w:hint="eastAsia"/>
          <w:color w:val="000000"/>
          <w:kern w:val="0"/>
          <w:sz w:val="32"/>
          <w:szCs w:val="32"/>
        </w:rPr>
        <w:t>20</w:t>
      </w:r>
      <w:r w:rsidR="007979A4">
        <w:rPr>
          <w:rFonts w:asciiTheme="minorEastAsia" w:hAnsiTheme="minorEastAsia" w:cs="黑体"/>
          <w:color w:val="000000"/>
          <w:kern w:val="0"/>
          <w:sz w:val="32"/>
          <w:szCs w:val="32"/>
        </w:rPr>
        <w:t>20</w:t>
      </w:r>
      <w:r w:rsidRPr="00021ADA">
        <w:rPr>
          <w:rFonts w:asciiTheme="minorEastAsia" w:hAnsiTheme="minorEastAsia" w:cs="黑体" w:hint="eastAsia"/>
          <w:color w:val="000000"/>
          <w:kern w:val="0"/>
          <w:sz w:val="32"/>
          <w:szCs w:val="32"/>
        </w:rPr>
        <w:t>年总收入为</w:t>
      </w:r>
      <w:r w:rsidR="007979A4">
        <w:rPr>
          <w:rFonts w:asciiTheme="minorEastAsia" w:hAnsiTheme="minorEastAsia" w:cs="黑体" w:hint="eastAsia"/>
          <w:color w:val="000000"/>
          <w:kern w:val="0"/>
          <w:sz w:val="32"/>
          <w:szCs w:val="32"/>
        </w:rPr>
        <w:t>1</w:t>
      </w:r>
      <w:r w:rsidR="007979A4">
        <w:rPr>
          <w:rFonts w:asciiTheme="minorEastAsia" w:hAnsiTheme="minorEastAsia" w:cs="黑体"/>
          <w:color w:val="000000"/>
          <w:kern w:val="0"/>
          <w:sz w:val="32"/>
          <w:szCs w:val="32"/>
        </w:rPr>
        <w:t>512.83</w:t>
      </w:r>
      <w:r w:rsidRPr="00021ADA">
        <w:rPr>
          <w:rFonts w:asciiTheme="minorEastAsia" w:hAnsiTheme="minorEastAsia" w:cs="黑体" w:hint="eastAsia"/>
          <w:color w:val="000000"/>
          <w:kern w:val="0"/>
          <w:sz w:val="32"/>
          <w:szCs w:val="32"/>
        </w:rPr>
        <w:t>万元。</w:t>
      </w:r>
    </w:p>
    <w:p w:rsidR="00021ADA" w:rsidRPr="00021ADA" w:rsidRDefault="00021ADA" w:rsidP="00021ADA">
      <w:pPr>
        <w:ind w:firstLineChars="200" w:firstLine="640"/>
        <w:jc w:val="left"/>
        <w:rPr>
          <w:rFonts w:asciiTheme="minorEastAsia" w:hAnsiTheme="minorEastAsia" w:cs="黑体"/>
          <w:color w:val="000000"/>
          <w:kern w:val="0"/>
          <w:sz w:val="32"/>
          <w:szCs w:val="32"/>
        </w:rPr>
      </w:pPr>
      <w:r w:rsidRPr="00021ADA">
        <w:rPr>
          <w:rFonts w:asciiTheme="minorEastAsia" w:hAnsiTheme="minorEastAsia" w:cs="黑体" w:hint="eastAsia"/>
          <w:color w:val="000000"/>
          <w:kern w:val="0"/>
          <w:sz w:val="32"/>
          <w:szCs w:val="32"/>
        </w:rPr>
        <w:t>2、支出说明：</w:t>
      </w:r>
      <w:r w:rsidR="007979A4">
        <w:rPr>
          <w:rFonts w:asciiTheme="minorEastAsia" w:hAnsiTheme="minorEastAsia" w:cs="黑体" w:hint="eastAsia"/>
          <w:color w:val="000000"/>
          <w:kern w:val="0"/>
          <w:sz w:val="32"/>
          <w:szCs w:val="32"/>
        </w:rPr>
        <w:t>20</w:t>
      </w:r>
      <w:r w:rsidR="007979A4">
        <w:rPr>
          <w:rFonts w:asciiTheme="minorEastAsia" w:hAnsiTheme="minorEastAsia" w:cs="黑体"/>
          <w:color w:val="000000"/>
          <w:kern w:val="0"/>
          <w:sz w:val="32"/>
          <w:szCs w:val="32"/>
        </w:rPr>
        <w:t>20</w:t>
      </w:r>
      <w:r w:rsidRPr="00021ADA">
        <w:rPr>
          <w:rFonts w:asciiTheme="minorEastAsia" w:hAnsiTheme="minorEastAsia" w:cs="黑体" w:hint="eastAsia"/>
          <w:color w:val="000000"/>
          <w:kern w:val="0"/>
          <w:sz w:val="32"/>
          <w:szCs w:val="32"/>
        </w:rPr>
        <w:t>年总支出为</w:t>
      </w:r>
      <w:r w:rsidR="007979A4">
        <w:rPr>
          <w:rFonts w:asciiTheme="minorEastAsia" w:hAnsiTheme="minorEastAsia" w:cs="黑体" w:hint="eastAsia"/>
          <w:color w:val="000000"/>
          <w:kern w:val="0"/>
          <w:sz w:val="32"/>
          <w:szCs w:val="32"/>
        </w:rPr>
        <w:t>1</w:t>
      </w:r>
      <w:r w:rsidR="007979A4">
        <w:rPr>
          <w:rFonts w:asciiTheme="minorEastAsia" w:hAnsiTheme="minorEastAsia" w:cs="黑体"/>
          <w:color w:val="000000"/>
          <w:kern w:val="0"/>
          <w:sz w:val="32"/>
          <w:szCs w:val="32"/>
        </w:rPr>
        <w:t>382.49</w:t>
      </w:r>
      <w:r w:rsidRPr="00021ADA">
        <w:rPr>
          <w:rFonts w:asciiTheme="minorEastAsia" w:hAnsiTheme="minorEastAsia" w:cs="黑体" w:hint="eastAsia"/>
          <w:color w:val="000000"/>
          <w:kern w:val="0"/>
          <w:sz w:val="32"/>
          <w:szCs w:val="32"/>
        </w:rPr>
        <w:t>万元，其中：基本支出</w:t>
      </w:r>
      <w:r w:rsidR="0041739B">
        <w:rPr>
          <w:rFonts w:asciiTheme="minorEastAsia" w:hAnsiTheme="minorEastAsia" w:cs="黑体"/>
          <w:color w:val="000000"/>
          <w:kern w:val="0"/>
          <w:sz w:val="32"/>
          <w:szCs w:val="32"/>
        </w:rPr>
        <w:t>1372.71</w:t>
      </w:r>
      <w:r w:rsidRPr="00021ADA">
        <w:rPr>
          <w:rFonts w:asciiTheme="minorEastAsia" w:hAnsiTheme="minorEastAsia" w:cs="黑体" w:hint="eastAsia"/>
          <w:color w:val="000000"/>
          <w:kern w:val="0"/>
          <w:sz w:val="32"/>
          <w:szCs w:val="32"/>
        </w:rPr>
        <w:t>万元，项目支出</w:t>
      </w:r>
      <w:r w:rsidR="0041739B">
        <w:rPr>
          <w:rFonts w:asciiTheme="minorEastAsia" w:hAnsiTheme="minorEastAsia" w:cs="黑体"/>
          <w:color w:val="000000"/>
          <w:kern w:val="0"/>
          <w:sz w:val="32"/>
          <w:szCs w:val="32"/>
        </w:rPr>
        <w:t>9.78</w:t>
      </w:r>
      <w:r w:rsidRPr="00021ADA">
        <w:rPr>
          <w:rFonts w:asciiTheme="minorEastAsia" w:hAnsiTheme="minorEastAsia" w:cs="黑体" w:hint="eastAsia"/>
          <w:color w:val="000000"/>
          <w:kern w:val="0"/>
          <w:sz w:val="32"/>
          <w:szCs w:val="32"/>
        </w:rPr>
        <w:t>万元。</w:t>
      </w:r>
    </w:p>
    <w:p w:rsidR="00704395" w:rsidRPr="00C10681" w:rsidRDefault="00021ADA" w:rsidP="00021ADA">
      <w:pPr>
        <w:ind w:firstLineChars="200" w:firstLine="640"/>
        <w:jc w:val="left"/>
        <w:rPr>
          <w:rFonts w:asciiTheme="minorEastAsia" w:hAnsiTheme="minorEastAsia" w:cs="黑体"/>
          <w:color w:val="000000"/>
          <w:kern w:val="0"/>
          <w:sz w:val="32"/>
          <w:szCs w:val="32"/>
        </w:rPr>
      </w:pPr>
      <w:r w:rsidRPr="00021ADA">
        <w:rPr>
          <w:rFonts w:asciiTheme="minorEastAsia" w:hAnsiTheme="minorEastAsia" w:cs="黑体" w:hint="eastAsia"/>
          <w:color w:val="000000"/>
          <w:kern w:val="0"/>
          <w:sz w:val="32"/>
          <w:szCs w:val="32"/>
        </w:rPr>
        <w:t>3、“三公”经费说明：</w:t>
      </w:r>
      <w:r w:rsidR="00515427">
        <w:rPr>
          <w:rFonts w:asciiTheme="minorEastAsia" w:hAnsiTheme="minorEastAsia" w:cs="黑体" w:hint="eastAsia"/>
          <w:color w:val="000000"/>
          <w:kern w:val="0"/>
          <w:sz w:val="32"/>
          <w:szCs w:val="32"/>
        </w:rPr>
        <w:t>20</w:t>
      </w:r>
      <w:r w:rsidR="00515427">
        <w:rPr>
          <w:rFonts w:asciiTheme="minorEastAsia" w:hAnsiTheme="minorEastAsia" w:cs="黑体"/>
          <w:color w:val="000000"/>
          <w:kern w:val="0"/>
          <w:sz w:val="32"/>
          <w:szCs w:val="32"/>
        </w:rPr>
        <w:t>20</w:t>
      </w:r>
      <w:r w:rsidRPr="00021ADA">
        <w:rPr>
          <w:rFonts w:asciiTheme="minorEastAsia" w:hAnsiTheme="minorEastAsia" w:cs="黑体" w:hint="eastAsia"/>
          <w:color w:val="000000"/>
          <w:kern w:val="0"/>
          <w:sz w:val="32"/>
          <w:szCs w:val="32"/>
        </w:rPr>
        <w:t>年度“三公”经费为</w:t>
      </w:r>
      <w:r w:rsidR="00515427">
        <w:rPr>
          <w:rFonts w:asciiTheme="minorEastAsia" w:hAnsiTheme="minorEastAsia" w:cs="黑体" w:hint="eastAsia"/>
          <w:color w:val="000000"/>
          <w:kern w:val="0"/>
          <w:sz w:val="32"/>
          <w:szCs w:val="32"/>
        </w:rPr>
        <w:t>0</w:t>
      </w:r>
      <w:r w:rsidR="006818C6">
        <w:rPr>
          <w:rFonts w:asciiTheme="minorEastAsia" w:hAnsiTheme="minorEastAsia" w:cs="黑体" w:hint="eastAsia"/>
          <w:color w:val="000000"/>
          <w:kern w:val="0"/>
          <w:sz w:val="32"/>
          <w:szCs w:val="32"/>
        </w:rPr>
        <w:t>万元，根据各项规定，我单位按要求厉行节约，没有产生“三公”经费</w:t>
      </w:r>
      <w:r w:rsidRPr="00021ADA">
        <w:rPr>
          <w:rFonts w:asciiTheme="minorEastAsia" w:hAnsiTheme="minorEastAsia" w:cs="黑体" w:hint="eastAsia"/>
          <w:color w:val="000000"/>
          <w:kern w:val="0"/>
          <w:sz w:val="32"/>
          <w:szCs w:val="32"/>
        </w:rPr>
        <w:t>，本单位有0辆公车。</w:t>
      </w:r>
    </w:p>
    <w:sectPr w:rsidR="00704395" w:rsidRPr="00C10681" w:rsidSect="00DD5FE9">
      <w:pgSz w:w="11906" w:h="16838"/>
      <w:pgMar w:top="720" w:right="720" w:bottom="720" w:left="720" w:header="851" w:footer="992"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6BB4" w:rsidRDefault="002F6BB4" w:rsidP="009B3ADF">
      <w:r>
        <w:separator/>
      </w:r>
    </w:p>
  </w:endnote>
  <w:endnote w:type="continuationSeparator" w:id="0">
    <w:p w:rsidR="002F6BB4" w:rsidRDefault="002F6BB4" w:rsidP="009B3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6BB4" w:rsidRDefault="002F6BB4" w:rsidP="009B3ADF">
      <w:r>
        <w:separator/>
      </w:r>
    </w:p>
  </w:footnote>
  <w:footnote w:type="continuationSeparator" w:id="0">
    <w:p w:rsidR="002F6BB4" w:rsidRDefault="002F6BB4" w:rsidP="009B3A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7E34E7"/>
    <w:multiLevelType w:val="hybridMultilevel"/>
    <w:tmpl w:val="1FFA0FF0"/>
    <w:lvl w:ilvl="0" w:tplc="6158C47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A786E70"/>
    <w:multiLevelType w:val="hybridMultilevel"/>
    <w:tmpl w:val="9E34B1AA"/>
    <w:lvl w:ilvl="0" w:tplc="0150C922">
      <w:start w:val="1"/>
      <w:numFmt w:val="decimal"/>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EF943BC"/>
    <w:multiLevelType w:val="hybridMultilevel"/>
    <w:tmpl w:val="9BB02CDA"/>
    <w:lvl w:ilvl="0" w:tplc="B81CBF5A">
      <w:start w:val="1"/>
      <w:numFmt w:val="japaneseCounting"/>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73518C1"/>
    <w:multiLevelType w:val="hybridMultilevel"/>
    <w:tmpl w:val="C756DA68"/>
    <w:lvl w:ilvl="0" w:tplc="5E3226EE">
      <w:start w:val="1"/>
      <w:numFmt w:val="none"/>
      <w:lvlText w:val="一、"/>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7EC7C98"/>
    <w:multiLevelType w:val="hybridMultilevel"/>
    <w:tmpl w:val="2D7C427A"/>
    <w:lvl w:ilvl="0" w:tplc="D11258CE">
      <w:start w:val="1"/>
      <w:numFmt w:val="japaneseCounting"/>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15:restartNumberingAfterBreak="0">
    <w:nsid w:val="54AC1694"/>
    <w:multiLevelType w:val="hybridMultilevel"/>
    <w:tmpl w:val="C4F0B468"/>
    <w:lvl w:ilvl="0" w:tplc="68AE79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4"/>
  </w:num>
  <w:num w:numId="4">
    <w:abstractNumId w:val="3"/>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506F9"/>
    <w:rsid w:val="000000CA"/>
    <w:rsid w:val="000118BE"/>
    <w:rsid w:val="00021ADA"/>
    <w:rsid w:val="0002229B"/>
    <w:rsid w:val="000273BD"/>
    <w:rsid w:val="000415B7"/>
    <w:rsid w:val="00041E3F"/>
    <w:rsid w:val="00055DAA"/>
    <w:rsid w:val="00061F7B"/>
    <w:rsid w:val="000658A3"/>
    <w:rsid w:val="00074155"/>
    <w:rsid w:val="00075AF5"/>
    <w:rsid w:val="00077489"/>
    <w:rsid w:val="00085AC0"/>
    <w:rsid w:val="00092C2F"/>
    <w:rsid w:val="0009338D"/>
    <w:rsid w:val="000A14F5"/>
    <w:rsid w:val="000A301D"/>
    <w:rsid w:val="000A3F69"/>
    <w:rsid w:val="000C4E98"/>
    <w:rsid w:val="000F29C5"/>
    <w:rsid w:val="00103957"/>
    <w:rsid w:val="00122FD7"/>
    <w:rsid w:val="0013256F"/>
    <w:rsid w:val="00152C6D"/>
    <w:rsid w:val="00153ED0"/>
    <w:rsid w:val="00157DC2"/>
    <w:rsid w:val="0016211A"/>
    <w:rsid w:val="00162D39"/>
    <w:rsid w:val="001678BD"/>
    <w:rsid w:val="00192EA0"/>
    <w:rsid w:val="001A67DB"/>
    <w:rsid w:val="001C0CA0"/>
    <w:rsid w:val="001C3C29"/>
    <w:rsid w:val="001C40BE"/>
    <w:rsid w:val="001D4424"/>
    <w:rsid w:val="001D51E5"/>
    <w:rsid w:val="001E080D"/>
    <w:rsid w:val="001E53D0"/>
    <w:rsid w:val="001E5428"/>
    <w:rsid w:val="001F0C3B"/>
    <w:rsid w:val="001F3698"/>
    <w:rsid w:val="00202C82"/>
    <w:rsid w:val="00206C25"/>
    <w:rsid w:val="00214427"/>
    <w:rsid w:val="00226CB7"/>
    <w:rsid w:val="00262E4F"/>
    <w:rsid w:val="00264552"/>
    <w:rsid w:val="00264EF9"/>
    <w:rsid w:val="00265724"/>
    <w:rsid w:val="00265EB5"/>
    <w:rsid w:val="0027426B"/>
    <w:rsid w:val="00274E1D"/>
    <w:rsid w:val="00277FF0"/>
    <w:rsid w:val="002B1C51"/>
    <w:rsid w:val="002B5E1A"/>
    <w:rsid w:val="002C08E4"/>
    <w:rsid w:val="002D56AC"/>
    <w:rsid w:val="002E0A30"/>
    <w:rsid w:val="002E5CD1"/>
    <w:rsid w:val="002F0F14"/>
    <w:rsid w:val="002F6BB4"/>
    <w:rsid w:val="003130C4"/>
    <w:rsid w:val="00316C4B"/>
    <w:rsid w:val="0032192B"/>
    <w:rsid w:val="00327AC9"/>
    <w:rsid w:val="0033364B"/>
    <w:rsid w:val="003479BD"/>
    <w:rsid w:val="0037197D"/>
    <w:rsid w:val="003745BD"/>
    <w:rsid w:val="003768D5"/>
    <w:rsid w:val="003838D5"/>
    <w:rsid w:val="003C0ED8"/>
    <w:rsid w:val="003C47E6"/>
    <w:rsid w:val="003C4FC2"/>
    <w:rsid w:val="003D2239"/>
    <w:rsid w:val="003E307E"/>
    <w:rsid w:val="003E60B4"/>
    <w:rsid w:val="003F6694"/>
    <w:rsid w:val="00400B50"/>
    <w:rsid w:val="004011B1"/>
    <w:rsid w:val="004052CC"/>
    <w:rsid w:val="00416E61"/>
    <w:rsid w:val="0041739B"/>
    <w:rsid w:val="0042790C"/>
    <w:rsid w:val="00433443"/>
    <w:rsid w:val="00440743"/>
    <w:rsid w:val="004503D4"/>
    <w:rsid w:val="004506F9"/>
    <w:rsid w:val="004546AB"/>
    <w:rsid w:val="004569B6"/>
    <w:rsid w:val="004717A2"/>
    <w:rsid w:val="00473DF3"/>
    <w:rsid w:val="004778C0"/>
    <w:rsid w:val="00483BA8"/>
    <w:rsid w:val="00487911"/>
    <w:rsid w:val="00490E0D"/>
    <w:rsid w:val="0049121C"/>
    <w:rsid w:val="00491741"/>
    <w:rsid w:val="004922DA"/>
    <w:rsid w:val="004A1072"/>
    <w:rsid w:val="004A7AA7"/>
    <w:rsid w:val="004C0C80"/>
    <w:rsid w:val="004C7EFB"/>
    <w:rsid w:val="004D0771"/>
    <w:rsid w:val="004E1B1C"/>
    <w:rsid w:val="00500E5F"/>
    <w:rsid w:val="005122EF"/>
    <w:rsid w:val="0051441A"/>
    <w:rsid w:val="00515427"/>
    <w:rsid w:val="00517C33"/>
    <w:rsid w:val="00521049"/>
    <w:rsid w:val="00522415"/>
    <w:rsid w:val="00523644"/>
    <w:rsid w:val="00533097"/>
    <w:rsid w:val="0054069E"/>
    <w:rsid w:val="00544866"/>
    <w:rsid w:val="00561C4A"/>
    <w:rsid w:val="0056602C"/>
    <w:rsid w:val="0057397F"/>
    <w:rsid w:val="00574E51"/>
    <w:rsid w:val="005767CC"/>
    <w:rsid w:val="00590C79"/>
    <w:rsid w:val="00590D9F"/>
    <w:rsid w:val="00594143"/>
    <w:rsid w:val="00595D26"/>
    <w:rsid w:val="005A74E6"/>
    <w:rsid w:val="005B1C47"/>
    <w:rsid w:val="005B404E"/>
    <w:rsid w:val="005B5ED5"/>
    <w:rsid w:val="005D4D55"/>
    <w:rsid w:val="005D5A2B"/>
    <w:rsid w:val="005E2001"/>
    <w:rsid w:val="005E2CFB"/>
    <w:rsid w:val="005E3F92"/>
    <w:rsid w:val="005F3234"/>
    <w:rsid w:val="005F3D1C"/>
    <w:rsid w:val="005F498D"/>
    <w:rsid w:val="005F66A0"/>
    <w:rsid w:val="005F7825"/>
    <w:rsid w:val="00612938"/>
    <w:rsid w:val="00614C38"/>
    <w:rsid w:val="0062291D"/>
    <w:rsid w:val="0062378F"/>
    <w:rsid w:val="0063299E"/>
    <w:rsid w:val="00641842"/>
    <w:rsid w:val="00645DB0"/>
    <w:rsid w:val="00650E55"/>
    <w:rsid w:val="00651EEC"/>
    <w:rsid w:val="00652A49"/>
    <w:rsid w:val="00654DF9"/>
    <w:rsid w:val="0065564F"/>
    <w:rsid w:val="00656B99"/>
    <w:rsid w:val="00661CC2"/>
    <w:rsid w:val="00665DD5"/>
    <w:rsid w:val="00667E14"/>
    <w:rsid w:val="00674F49"/>
    <w:rsid w:val="00680A5A"/>
    <w:rsid w:val="006818C6"/>
    <w:rsid w:val="00691E8C"/>
    <w:rsid w:val="006A22C4"/>
    <w:rsid w:val="006A351B"/>
    <w:rsid w:val="006B0422"/>
    <w:rsid w:val="006B11AE"/>
    <w:rsid w:val="006B5B98"/>
    <w:rsid w:val="006C1250"/>
    <w:rsid w:val="006C1B53"/>
    <w:rsid w:val="006C739A"/>
    <w:rsid w:val="006D0D50"/>
    <w:rsid w:val="006D7730"/>
    <w:rsid w:val="006E5284"/>
    <w:rsid w:val="006F3EB5"/>
    <w:rsid w:val="00702E34"/>
    <w:rsid w:val="00703B4F"/>
    <w:rsid w:val="00704395"/>
    <w:rsid w:val="00712D99"/>
    <w:rsid w:val="0071682B"/>
    <w:rsid w:val="00717621"/>
    <w:rsid w:val="00720FF1"/>
    <w:rsid w:val="007223CD"/>
    <w:rsid w:val="0072318D"/>
    <w:rsid w:val="00727A53"/>
    <w:rsid w:val="00762906"/>
    <w:rsid w:val="0078506C"/>
    <w:rsid w:val="00787B42"/>
    <w:rsid w:val="007979A4"/>
    <w:rsid w:val="007A6E70"/>
    <w:rsid w:val="007C4539"/>
    <w:rsid w:val="007C7293"/>
    <w:rsid w:val="007D5CB9"/>
    <w:rsid w:val="007F3657"/>
    <w:rsid w:val="008007FD"/>
    <w:rsid w:val="00800CA4"/>
    <w:rsid w:val="00802F71"/>
    <w:rsid w:val="00812ED5"/>
    <w:rsid w:val="008277D9"/>
    <w:rsid w:val="0084478C"/>
    <w:rsid w:val="00860E0B"/>
    <w:rsid w:val="008631D2"/>
    <w:rsid w:val="0086638C"/>
    <w:rsid w:val="00877320"/>
    <w:rsid w:val="008A3E8D"/>
    <w:rsid w:val="008D5CC7"/>
    <w:rsid w:val="008E720D"/>
    <w:rsid w:val="008F0201"/>
    <w:rsid w:val="009003F0"/>
    <w:rsid w:val="0091322B"/>
    <w:rsid w:val="009237C4"/>
    <w:rsid w:val="00930BCC"/>
    <w:rsid w:val="00944C48"/>
    <w:rsid w:val="00950252"/>
    <w:rsid w:val="00961763"/>
    <w:rsid w:val="0096365E"/>
    <w:rsid w:val="00963D08"/>
    <w:rsid w:val="00967F5D"/>
    <w:rsid w:val="00971979"/>
    <w:rsid w:val="00986722"/>
    <w:rsid w:val="009A0F95"/>
    <w:rsid w:val="009B3ADF"/>
    <w:rsid w:val="009B3B73"/>
    <w:rsid w:val="009B7FF3"/>
    <w:rsid w:val="009C3B52"/>
    <w:rsid w:val="009D7B3C"/>
    <w:rsid w:val="009E6817"/>
    <w:rsid w:val="009E6E19"/>
    <w:rsid w:val="009E6E9A"/>
    <w:rsid w:val="00A01D2B"/>
    <w:rsid w:val="00A056F1"/>
    <w:rsid w:val="00A12FA2"/>
    <w:rsid w:val="00A238BA"/>
    <w:rsid w:val="00A36492"/>
    <w:rsid w:val="00A42218"/>
    <w:rsid w:val="00A43522"/>
    <w:rsid w:val="00A57845"/>
    <w:rsid w:val="00A70249"/>
    <w:rsid w:val="00A70726"/>
    <w:rsid w:val="00A70B02"/>
    <w:rsid w:val="00A70DF9"/>
    <w:rsid w:val="00A71D9F"/>
    <w:rsid w:val="00A7208A"/>
    <w:rsid w:val="00A74A35"/>
    <w:rsid w:val="00A841DF"/>
    <w:rsid w:val="00A92E9F"/>
    <w:rsid w:val="00A93AF5"/>
    <w:rsid w:val="00AA7F1A"/>
    <w:rsid w:val="00AD05A3"/>
    <w:rsid w:val="00AD6051"/>
    <w:rsid w:val="00AE3CBD"/>
    <w:rsid w:val="00AE7E8D"/>
    <w:rsid w:val="00B33BEA"/>
    <w:rsid w:val="00B504E3"/>
    <w:rsid w:val="00B510B5"/>
    <w:rsid w:val="00B5328B"/>
    <w:rsid w:val="00B57C9F"/>
    <w:rsid w:val="00B62CC5"/>
    <w:rsid w:val="00B63572"/>
    <w:rsid w:val="00B649CB"/>
    <w:rsid w:val="00B845B3"/>
    <w:rsid w:val="00B85D8B"/>
    <w:rsid w:val="00BB3CC1"/>
    <w:rsid w:val="00BB4A40"/>
    <w:rsid w:val="00BD6C3E"/>
    <w:rsid w:val="00BE1F6C"/>
    <w:rsid w:val="00BE3674"/>
    <w:rsid w:val="00C05285"/>
    <w:rsid w:val="00C10681"/>
    <w:rsid w:val="00C16C30"/>
    <w:rsid w:val="00C2413B"/>
    <w:rsid w:val="00C252F4"/>
    <w:rsid w:val="00C3044B"/>
    <w:rsid w:val="00C3049A"/>
    <w:rsid w:val="00C31B1E"/>
    <w:rsid w:val="00C52AF5"/>
    <w:rsid w:val="00C53991"/>
    <w:rsid w:val="00C57A35"/>
    <w:rsid w:val="00C60B76"/>
    <w:rsid w:val="00C73590"/>
    <w:rsid w:val="00C76B5F"/>
    <w:rsid w:val="00C77645"/>
    <w:rsid w:val="00C9600A"/>
    <w:rsid w:val="00CA36BD"/>
    <w:rsid w:val="00CB72A2"/>
    <w:rsid w:val="00CC61BA"/>
    <w:rsid w:val="00CE04C3"/>
    <w:rsid w:val="00CE29A9"/>
    <w:rsid w:val="00CE76A0"/>
    <w:rsid w:val="00CF098B"/>
    <w:rsid w:val="00D0242F"/>
    <w:rsid w:val="00D029F0"/>
    <w:rsid w:val="00D12275"/>
    <w:rsid w:val="00D12F09"/>
    <w:rsid w:val="00D148C6"/>
    <w:rsid w:val="00D17A8A"/>
    <w:rsid w:val="00D31351"/>
    <w:rsid w:val="00D415BA"/>
    <w:rsid w:val="00D4164D"/>
    <w:rsid w:val="00D644EE"/>
    <w:rsid w:val="00D660CC"/>
    <w:rsid w:val="00D7298B"/>
    <w:rsid w:val="00D8083E"/>
    <w:rsid w:val="00D81D5E"/>
    <w:rsid w:val="00D830FA"/>
    <w:rsid w:val="00DB09ED"/>
    <w:rsid w:val="00DD06FF"/>
    <w:rsid w:val="00DD4ECF"/>
    <w:rsid w:val="00DD5FE9"/>
    <w:rsid w:val="00E00C7A"/>
    <w:rsid w:val="00E1284D"/>
    <w:rsid w:val="00E15826"/>
    <w:rsid w:val="00E200E9"/>
    <w:rsid w:val="00E37D6C"/>
    <w:rsid w:val="00E4255B"/>
    <w:rsid w:val="00E429F3"/>
    <w:rsid w:val="00E435C0"/>
    <w:rsid w:val="00E43767"/>
    <w:rsid w:val="00E53840"/>
    <w:rsid w:val="00E55B68"/>
    <w:rsid w:val="00E67BE6"/>
    <w:rsid w:val="00E75246"/>
    <w:rsid w:val="00E849FB"/>
    <w:rsid w:val="00E8683C"/>
    <w:rsid w:val="00EA2B72"/>
    <w:rsid w:val="00EA33FC"/>
    <w:rsid w:val="00EC107F"/>
    <w:rsid w:val="00ED6AB9"/>
    <w:rsid w:val="00F03F1B"/>
    <w:rsid w:val="00F11928"/>
    <w:rsid w:val="00F11E2A"/>
    <w:rsid w:val="00F15DDD"/>
    <w:rsid w:val="00F245F1"/>
    <w:rsid w:val="00F2789A"/>
    <w:rsid w:val="00F74360"/>
    <w:rsid w:val="00F875D3"/>
    <w:rsid w:val="00FA55E8"/>
    <w:rsid w:val="00FB462F"/>
    <w:rsid w:val="00FB4F34"/>
    <w:rsid w:val="00FE16FA"/>
    <w:rsid w:val="00FE328A"/>
    <w:rsid w:val="00FE3ECB"/>
    <w:rsid w:val="00FE6269"/>
    <w:rsid w:val="00FF19F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1E2E52"/>
  <w15:docId w15:val="{A6E0FC3E-5A26-4AC8-A657-E8264A669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38D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B3AD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B3ADF"/>
    <w:rPr>
      <w:sz w:val="18"/>
      <w:szCs w:val="18"/>
    </w:rPr>
  </w:style>
  <w:style w:type="paragraph" w:styleId="a5">
    <w:name w:val="footer"/>
    <w:basedOn w:val="a"/>
    <w:link w:val="a6"/>
    <w:uiPriority w:val="99"/>
    <w:unhideWhenUsed/>
    <w:rsid w:val="009B3ADF"/>
    <w:pPr>
      <w:tabs>
        <w:tab w:val="center" w:pos="4153"/>
        <w:tab w:val="right" w:pos="8306"/>
      </w:tabs>
      <w:snapToGrid w:val="0"/>
      <w:jc w:val="left"/>
    </w:pPr>
    <w:rPr>
      <w:sz w:val="18"/>
      <w:szCs w:val="18"/>
    </w:rPr>
  </w:style>
  <w:style w:type="character" w:customStyle="1" w:styleId="a6">
    <w:name w:val="页脚 字符"/>
    <w:basedOn w:val="a0"/>
    <w:link w:val="a5"/>
    <w:uiPriority w:val="99"/>
    <w:rsid w:val="009B3ADF"/>
    <w:rPr>
      <w:sz w:val="18"/>
      <w:szCs w:val="18"/>
    </w:rPr>
  </w:style>
  <w:style w:type="paragraph" w:customStyle="1" w:styleId="Default">
    <w:name w:val="Default"/>
    <w:rsid w:val="009B3ADF"/>
    <w:pPr>
      <w:widowControl w:val="0"/>
      <w:autoSpaceDE w:val="0"/>
      <w:autoSpaceDN w:val="0"/>
      <w:adjustRightInd w:val="0"/>
    </w:pPr>
    <w:rPr>
      <w:rFonts w:ascii="黑体" w:eastAsia="黑体" w:cs="黑体"/>
      <w:color w:val="000000"/>
      <w:kern w:val="0"/>
      <w:sz w:val="24"/>
      <w:szCs w:val="24"/>
    </w:rPr>
  </w:style>
  <w:style w:type="paragraph" w:styleId="a7">
    <w:name w:val="List Paragraph"/>
    <w:basedOn w:val="a"/>
    <w:uiPriority w:val="99"/>
    <w:qFormat/>
    <w:rsid w:val="009B3ADF"/>
    <w:pPr>
      <w:ind w:firstLineChars="200" w:firstLine="420"/>
    </w:pPr>
  </w:style>
  <w:style w:type="paragraph" w:styleId="a8">
    <w:name w:val="Balloon Text"/>
    <w:basedOn w:val="a"/>
    <w:link w:val="a9"/>
    <w:uiPriority w:val="99"/>
    <w:semiHidden/>
    <w:unhideWhenUsed/>
    <w:rsid w:val="00E00C7A"/>
    <w:rPr>
      <w:sz w:val="18"/>
      <w:szCs w:val="18"/>
    </w:rPr>
  </w:style>
  <w:style w:type="character" w:customStyle="1" w:styleId="a9">
    <w:name w:val="批注框文本 字符"/>
    <w:basedOn w:val="a0"/>
    <w:link w:val="a8"/>
    <w:uiPriority w:val="99"/>
    <w:semiHidden/>
    <w:rsid w:val="00E00C7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671757">
      <w:bodyDiv w:val="1"/>
      <w:marLeft w:val="0"/>
      <w:marRight w:val="0"/>
      <w:marTop w:val="0"/>
      <w:marBottom w:val="0"/>
      <w:divBdr>
        <w:top w:val="none" w:sz="0" w:space="0" w:color="auto"/>
        <w:left w:val="none" w:sz="0" w:space="0" w:color="auto"/>
        <w:bottom w:val="none" w:sz="0" w:space="0" w:color="auto"/>
        <w:right w:val="none" w:sz="0" w:space="0" w:color="auto"/>
      </w:divBdr>
    </w:div>
    <w:div w:id="406459372">
      <w:bodyDiv w:val="1"/>
      <w:marLeft w:val="0"/>
      <w:marRight w:val="0"/>
      <w:marTop w:val="0"/>
      <w:marBottom w:val="0"/>
      <w:divBdr>
        <w:top w:val="none" w:sz="0" w:space="0" w:color="auto"/>
        <w:left w:val="none" w:sz="0" w:space="0" w:color="auto"/>
        <w:bottom w:val="none" w:sz="0" w:space="0" w:color="auto"/>
        <w:right w:val="none" w:sz="0" w:space="0" w:color="auto"/>
      </w:divBdr>
    </w:div>
    <w:div w:id="428888503">
      <w:bodyDiv w:val="1"/>
      <w:marLeft w:val="0"/>
      <w:marRight w:val="0"/>
      <w:marTop w:val="0"/>
      <w:marBottom w:val="0"/>
      <w:divBdr>
        <w:top w:val="none" w:sz="0" w:space="0" w:color="auto"/>
        <w:left w:val="none" w:sz="0" w:space="0" w:color="auto"/>
        <w:bottom w:val="none" w:sz="0" w:space="0" w:color="auto"/>
        <w:right w:val="none" w:sz="0" w:space="0" w:color="auto"/>
      </w:divBdr>
    </w:div>
    <w:div w:id="509418765">
      <w:bodyDiv w:val="1"/>
      <w:marLeft w:val="0"/>
      <w:marRight w:val="0"/>
      <w:marTop w:val="0"/>
      <w:marBottom w:val="0"/>
      <w:divBdr>
        <w:top w:val="none" w:sz="0" w:space="0" w:color="auto"/>
        <w:left w:val="none" w:sz="0" w:space="0" w:color="auto"/>
        <w:bottom w:val="none" w:sz="0" w:space="0" w:color="auto"/>
        <w:right w:val="none" w:sz="0" w:space="0" w:color="auto"/>
      </w:divBdr>
    </w:div>
    <w:div w:id="768310406">
      <w:bodyDiv w:val="1"/>
      <w:marLeft w:val="0"/>
      <w:marRight w:val="0"/>
      <w:marTop w:val="0"/>
      <w:marBottom w:val="0"/>
      <w:divBdr>
        <w:top w:val="none" w:sz="0" w:space="0" w:color="auto"/>
        <w:left w:val="none" w:sz="0" w:space="0" w:color="auto"/>
        <w:bottom w:val="none" w:sz="0" w:space="0" w:color="auto"/>
        <w:right w:val="none" w:sz="0" w:space="0" w:color="auto"/>
      </w:divBdr>
    </w:div>
    <w:div w:id="1084495244">
      <w:bodyDiv w:val="1"/>
      <w:marLeft w:val="0"/>
      <w:marRight w:val="0"/>
      <w:marTop w:val="0"/>
      <w:marBottom w:val="0"/>
      <w:divBdr>
        <w:top w:val="none" w:sz="0" w:space="0" w:color="auto"/>
        <w:left w:val="none" w:sz="0" w:space="0" w:color="auto"/>
        <w:bottom w:val="none" w:sz="0" w:space="0" w:color="auto"/>
        <w:right w:val="none" w:sz="0" w:space="0" w:color="auto"/>
      </w:divBdr>
    </w:div>
    <w:div w:id="1514688268">
      <w:bodyDiv w:val="1"/>
      <w:marLeft w:val="0"/>
      <w:marRight w:val="0"/>
      <w:marTop w:val="0"/>
      <w:marBottom w:val="0"/>
      <w:divBdr>
        <w:top w:val="none" w:sz="0" w:space="0" w:color="auto"/>
        <w:left w:val="none" w:sz="0" w:space="0" w:color="auto"/>
        <w:bottom w:val="none" w:sz="0" w:space="0" w:color="auto"/>
        <w:right w:val="none" w:sz="0" w:space="0" w:color="auto"/>
      </w:divBdr>
    </w:div>
    <w:div w:id="1551190597">
      <w:bodyDiv w:val="1"/>
      <w:marLeft w:val="0"/>
      <w:marRight w:val="0"/>
      <w:marTop w:val="0"/>
      <w:marBottom w:val="0"/>
      <w:divBdr>
        <w:top w:val="none" w:sz="0" w:space="0" w:color="auto"/>
        <w:left w:val="none" w:sz="0" w:space="0" w:color="auto"/>
        <w:bottom w:val="none" w:sz="0" w:space="0" w:color="auto"/>
        <w:right w:val="none" w:sz="0" w:space="0" w:color="auto"/>
      </w:divBdr>
    </w:div>
    <w:div w:id="1569337247">
      <w:bodyDiv w:val="1"/>
      <w:marLeft w:val="0"/>
      <w:marRight w:val="0"/>
      <w:marTop w:val="0"/>
      <w:marBottom w:val="0"/>
      <w:divBdr>
        <w:top w:val="none" w:sz="0" w:space="0" w:color="auto"/>
        <w:left w:val="none" w:sz="0" w:space="0" w:color="auto"/>
        <w:bottom w:val="none" w:sz="0" w:space="0" w:color="auto"/>
        <w:right w:val="none" w:sz="0" w:space="0" w:color="auto"/>
      </w:divBdr>
    </w:div>
    <w:div w:id="1583290992">
      <w:bodyDiv w:val="1"/>
      <w:marLeft w:val="0"/>
      <w:marRight w:val="0"/>
      <w:marTop w:val="0"/>
      <w:marBottom w:val="0"/>
      <w:divBdr>
        <w:top w:val="none" w:sz="0" w:space="0" w:color="auto"/>
        <w:left w:val="none" w:sz="0" w:space="0" w:color="auto"/>
        <w:bottom w:val="none" w:sz="0" w:space="0" w:color="auto"/>
        <w:right w:val="none" w:sz="0" w:space="0" w:color="auto"/>
      </w:divBdr>
    </w:div>
    <w:div w:id="201314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D0E5EE-3500-4480-BE73-C20D3A326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1309</TotalTime>
  <Pages>14</Pages>
  <Words>640</Words>
  <Characters>3654</Characters>
  <Application>Microsoft Office Word</Application>
  <DocSecurity>0</DocSecurity>
  <Lines>30</Lines>
  <Paragraphs>8</Paragraphs>
  <ScaleCrop>false</ScaleCrop>
  <Company>Microsoft</Company>
  <LinksUpToDate>false</LinksUpToDate>
  <CharactersWithSpaces>4286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李航 null</dc:creator>
  <cp:keywords/>
  <dc:description/>
  <cp:lastModifiedBy>Administrator</cp:lastModifiedBy>
  <cp:revision>620</cp:revision>
  <cp:lastPrinted>2021-07-28T00:12:00Z</cp:lastPrinted>
  <dcterms:created xsi:type="dcterms:W3CDTF">2020-07-02T02:32:00Z</dcterms:created>
  <dcterms:modified xsi:type="dcterms:W3CDTF">2021-09-24T04:20:00Z</dcterms:modified>
</cp:coreProperties>
</file>