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2A203D">
      <w:pPr>
        <w:pStyle w:val="Default"/>
        <w:ind w:firstLineChars="450" w:firstLine="3780"/>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2A203D" w:rsidRDefault="002A203D" w:rsidP="009B3ADF">
      <w:pPr>
        <w:pStyle w:val="Default"/>
        <w:jc w:val="center"/>
        <w:rPr>
          <w:sz w:val="84"/>
          <w:szCs w:val="84"/>
        </w:rPr>
      </w:pPr>
      <w:r>
        <w:rPr>
          <w:rFonts w:hint="eastAsia"/>
          <w:sz w:val="84"/>
          <w:szCs w:val="84"/>
        </w:rPr>
        <w:t>鹤城区住房和城乡建设局</w:t>
      </w:r>
    </w:p>
    <w:p w:rsidR="009B3ADF" w:rsidRPr="009B3ADF" w:rsidRDefault="009B3ADF" w:rsidP="009B3ADF">
      <w:pPr>
        <w:pStyle w:val="Default"/>
        <w:jc w:val="center"/>
        <w:rPr>
          <w:sz w:val="84"/>
          <w:szCs w:val="84"/>
        </w:rPr>
      </w:pPr>
      <w:r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2A4499" w:rsidRDefault="002A4499" w:rsidP="0032192B">
      <w:pPr>
        <w:pStyle w:val="Default"/>
        <w:spacing w:line="500" w:lineRule="exact"/>
        <w:jc w:val="center"/>
        <w:rPr>
          <w:b/>
          <w:sz w:val="36"/>
          <w:szCs w:val="28"/>
        </w:rPr>
      </w:pPr>
    </w:p>
    <w:p w:rsidR="002A4499" w:rsidRDefault="002A4499" w:rsidP="0032192B">
      <w:pPr>
        <w:pStyle w:val="Default"/>
        <w:spacing w:line="500" w:lineRule="exact"/>
        <w:jc w:val="center"/>
        <w:rPr>
          <w:b/>
          <w:sz w:val="36"/>
          <w:szCs w:val="28"/>
        </w:rPr>
      </w:pPr>
    </w:p>
    <w:p w:rsidR="002A4499" w:rsidRDefault="002A4499" w:rsidP="0032192B">
      <w:pPr>
        <w:pStyle w:val="Default"/>
        <w:spacing w:line="500" w:lineRule="exact"/>
        <w:jc w:val="center"/>
        <w:rPr>
          <w:b/>
          <w:sz w:val="36"/>
          <w:szCs w:val="28"/>
        </w:rPr>
      </w:pPr>
    </w:p>
    <w:p w:rsidR="002A4499" w:rsidRDefault="002A4499"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624D1C" w:rsidRDefault="00624D1C" w:rsidP="00E00C7A">
      <w:pPr>
        <w:pStyle w:val="Default"/>
        <w:jc w:val="center"/>
        <w:rPr>
          <w:sz w:val="84"/>
          <w:szCs w:val="84"/>
        </w:rPr>
      </w:pPr>
      <w:r>
        <w:rPr>
          <w:rFonts w:hint="eastAsia"/>
          <w:sz w:val="84"/>
          <w:szCs w:val="84"/>
        </w:rPr>
        <w:t>鹤城区住房和城乡建设局</w:t>
      </w:r>
    </w:p>
    <w:p w:rsidR="009B3ADF" w:rsidRPr="00E00C7A" w:rsidRDefault="005E2CFB" w:rsidP="00E00C7A">
      <w:pPr>
        <w:pStyle w:val="Default"/>
        <w:jc w:val="center"/>
        <w:rPr>
          <w:sz w:val="84"/>
          <w:szCs w:val="84"/>
        </w:rPr>
      </w:pPr>
      <w:r w:rsidRPr="00E00C7A">
        <w:rPr>
          <w:rFonts w:hint="eastAsia"/>
          <w:sz w:val="84"/>
          <w:szCs w:val="84"/>
        </w:rPr>
        <w:t>单位</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2A203D" w:rsidRDefault="009B3ADF" w:rsidP="00B57C9F">
      <w:pPr>
        <w:pStyle w:val="a5"/>
        <w:numPr>
          <w:ilvl w:val="0"/>
          <w:numId w:val="4"/>
        </w:numPr>
        <w:ind w:firstLineChars="0"/>
        <w:jc w:val="left"/>
        <w:rPr>
          <w:rFonts w:asciiTheme="minorEastAsia" w:hAnsiTheme="minorEastAsia"/>
          <w:sz w:val="28"/>
          <w:szCs w:val="28"/>
        </w:rPr>
      </w:pPr>
      <w:r w:rsidRPr="002A203D">
        <w:rPr>
          <w:rFonts w:asciiTheme="minorEastAsia" w:hAnsiTheme="minorEastAsia"/>
          <w:sz w:val="28"/>
          <w:szCs w:val="28"/>
        </w:rPr>
        <w:t>部门职责</w:t>
      </w:r>
    </w:p>
    <w:p w:rsidR="00624D1C" w:rsidRPr="002A203D" w:rsidRDefault="00624D1C" w:rsidP="002A203D">
      <w:pPr>
        <w:widowControl/>
        <w:spacing w:line="600" w:lineRule="exact"/>
        <w:ind w:leftChars="250" w:left="525" w:firstLineChars="150" w:firstLine="420"/>
        <w:rPr>
          <w:rFonts w:asciiTheme="minorEastAsia" w:hAnsiTheme="minorEastAsia"/>
          <w:bCs/>
          <w:kern w:val="0"/>
          <w:sz w:val="28"/>
          <w:szCs w:val="28"/>
        </w:rPr>
      </w:pPr>
      <w:r w:rsidRPr="002A203D">
        <w:rPr>
          <w:rFonts w:asciiTheme="minorEastAsia" w:hAnsiTheme="minorEastAsia" w:hint="eastAsia"/>
          <w:bCs/>
          <w:kern w:val="0"/>
          <w:sz w:val="28"/>
          <w:szCs w:val="28"/>
        </w:rPr>
        <w:t>负责本级建设部门的法制建设和普法，依法治理工作；负责全区城市棚户区、工矿棚户区及公租房建设的组织、协调、指导工作，承担区保障性住房建设工作办公室的日常工作；组织保障性安居工程建设的投资经营和资产管理；负责组织实施辖区内国有土地上房屋的征收和补偿工作；组织农村危房改造工作并协调督促落实，负责对本级权限内建设工程项目的招标投标活动具体实施监督管理。</w:t>
      </w:r>
    </w:p>
    <w:p w:rsidR="00B57C9F" w:rsidRPr="002A203D" w:rsidRDefault="00B57C9F" w:rsidP="005E2CFB">
      <w:pPr>
        <w:jc w:val="left"/>
        <w:rPr>
          <w:rFonts w:asciiTheme="minorEastAsia" w:hAnsiTheme="minorEastAsia"/>
          <w:sz w:val="28"/>
          <w:szCs w:val="28"/>
        </w:rPr>
      </w:pPr>
    </w:p>
    <w:p w:rsidR="00B57C9F" w:rsidRPr="002A203D" w:rsidRDefault="00B57C9F" w:rsidP="00B57C9F">
      <w:pPr>
        <w:widowControl/>
        <w:spacing w:line="600" w:lineRule="exact"/>
        <w:rPr>
          <w:rFonts w:asciiTheme="minorEastAsia" w:hAnsiTheme="minorEastAsia"/>
          <w:bCs/>
          <w:kern w:val="0"/>
          <w:sz w:val="28"/>
          <w:szCs w:val="28"/>
        </w:rPr>
      </w:pPr>
      <w:r w:rsidRPr="002A203D">
        <w:rPr>
          <w:rFonts w:asciiTheme="minorEastAsia" w:hAnsiTheme="minorEastAsia" w:hint="eastAsia"/>
          <w:bCs/>
          <w:kern w:val="0"/>
          <w:sz w:val="28"/>
          <w:szCs w:val="28"/>
        </w:rPr>
        <w:t>二、机构设置及决算单位构成</w:t>
      </w:r>
    </w:p>
    <w:p w:rsidR="00624D1C" w:rsidRPr="002A203D" w:rsidRDefault="00B57C9F" w:rsidP="002A203D">
      <w:pPr>
        <w:widowControl/>
        <w:spacing w:line="600" w:lineRule="exact"/>
        <w:ind w:leftChars="250" w:left="525" w:firstLineChars="150" w:firstLine="420"/>
        <w:rPr>
          <w:rFonts w:asciiTheme="minorEastAsia" w:hAnsiTheme="minorEastAsia"/>
          <w:bCs/>
          <w:kern w:val="0"/>
          <w:sz w:val="28"/>
          <w:szCs w:val="28"/>
        </w:rPr>
      </w:pPr>
      <w:r w:rsidRPr="002A203D">
        <w:rPr>
          <w:rFonts w:asciiTheme="minorEastAsia" w:hAnsiTheme="minorEastAsia" w:hint="eastAsia"/>
          <w:bCs/>
          <w:kern w:val="0"/>
          <w:sz w:val="28"/>
          <w:szCs w:val="28"/>
        </w:rPr>
        <w:t>（一）内设机构设置。</w:t>
      </w:r>
      <w:r w:rsidR="00624D1C" w:rsidRPr="002A203D">
        <w:rPr>
          <w:rFonts w:asciiTheme="minorEastAsia" w:hAnsiTheme="minorEastAsia" w:hint="eastAsia"/>
          <w:bCs/>
          <w:kern w:val="0"/>
          <w:sz w:val="28"/>
          <w:szCs w:val="28"/>
        </w:rPr>
        <w:t>区住建局单位2020年部门决算汇总公开单位构成包括：区住建局单位本级，区住建局单位内设机构包括：</w:t>
      </w:r>
      <w:r w:rsidR="00624D1C" w:rsidRPr="002A203D">
        <w:rPr>
          <w:rFonts w:asciiTheme="minorEastAsia" w:hAnsiTheme="minorEastAsia" w:hint="eastAsia"/>
          <w:sz w:val="28"/>
          <w:szCs w:val="28"/>
        </w:rPr>
        <w:t>区住建局作为一级部门预算单位，内设</w:t>
      </w:r>
      <w:r w:rsidR="00624D1C" w:rsidRPr="002A203D">
        <w:rPr>
          <w:rFonts w:asciiTheme="minorEastAsia" w:hAnsiTheme="minorEastAsia"/>
          <w:sz w:val="28"/>
          <w:szCs w:val="28"/>
        </w:rPr>
        <w:t>5</w:t>
      </w:r>
      <w:r w:rsidR="00624D1C" w:rsidRPr="002A203D">
        <w:rPr>
          <w:rFonts w:asciiTheme="minorEastAsia" w:hAnsiTheme="minorEastAsia" w:hint="eastAsia"/>
          <w:sz w:val="28"/>
          <w:szCs w:val="28"/>
        </w:rPr>
        <w:t>个股室，分别为为：办公室（加挂人事教育股、计划财务股牌子）、政策法规股（加挂行政审批股牌子）、房地产监督与住房保障股、建筑工程管理股（加挂招标投标监督管理股牌子、燃气管理股牌子）、城乡建设股（加挂科技设计股牌子）。</w:t>
      </w:r>
    </w:p>
    <w:p w:rsidR="00B57C9F" w:rsidRPr="002A203D" w:rsidRDefault="00B57C9F" w:rsidP="002A203D">
      <w:pPr>
        <w:widowControl/>
        <w:spacing w:line="600" w:lineRule="exact"/>
        <w:ind w:firstLineChars="250" w:firstLine="700"/>
        <w:rPr>
          <w:rFonts w:asciiTheme="minorEastAsia" w:hAnsiTheme="minorEastAsia"/>
          <w:bCs/>
          <w:kern w:val="0"/>
          <w:sz w:val="28"/>
          <w:szCs w:val="28"/>
        </w:rPr>
      </w:pPr>
      <w:r w:rsidRPr="002A203D">
        <w:rPr>
          <w:rFonts w:asciiTheme="minorEastAsia" w:hAnsiTheme="minorEastAsia" w:hint="eastAsia"/>
          <w:bCs/>
          <w:kern w:val="0"/>
          <w:sz w:val="28"/>
          <w:szCs w:val="28"/>
        </w:rPr>
        <w:t>（二）决算单位构成。</w:t>
      </w:r>
      <w:r w:rsidR="00994D72" w:rsidRPr="002A203D">
        <w:rPr>
          <w:rFonts w:asciiTheme="minorEastAsia" w:hAnsiTheme="minorEastAsia" w:hint="eastAsia"/>
          <w:bCs/>
          <w:kern w:val="0"/>
          <w:sz w:val="28"/>
          <w:szCs w:val="28"/>
        </w:rPr>
        <w:t>区住建局</w:t>
      </w:r>
      <w:r w:rsidRPr="002A203D">
        <w:rPr>
          <w:rFonts w:asciiTheme="minorEastAsia" w:hAnsiTheme="minorEastAsia"/>
          <w:bCs/>
          <w:kern w:val="0"/>
          <w:sz w:val="28"/>
          <w:szCs w:val="28"/>
        </w:rPr>
        <w:t>20</w:t>
      </w:r>
      <w:r w:rsidR="001C3C29" w:rsidRPr="002A203D">
        <w:rPr>
          <w:rFonts w:asciiTheme="minorEastAsia" w:hAnsiTheme="minorEastAsia" w:hint="eastAsia"/>
          <w:bCs/>
          <w:kern w:val="0"/>
          <w:sz w:val="28"/>
          <w:szCs w:val="28"/>
        </w:rPr>
        <w:t>20</w:t>
      </w:r>
      <w:r w:rsidRPr="002A203D">
        <w:rPr>
          <w:rFonts w:asciiTheme="minorEastAsia" w:hAnsiTheme="minorEastAsia" w:hint="eastAsia"/>
          <w:bCs/>
          <w:kern w:val="0"/>
          <w:sz w:val="28"/>
          <w:szCs w:val="28"/>
        </w:rPr>
        <w:t>年部门决算汇总公开单位构成包括：</w:t>
      </w:r>
      <w:r w:rsidR="00994D72" w:rsidRPr="002A203D">
        <w:rPr>
          <w:rFonts w:asciiTheme="minorEastAsia" w:hAnsiTheme="minorEastAsia" w:hint="eastAsia"/>
          <w:bCs/>
          <w:kern w:val="0"/>
          <w:sz w:val="28"/>
          <w:szCs w:val="28"/>
        </w:rPr>
        <w:t>区住建局</w:t>
      </w:r>
      <w:r w:rsidRPr="002A203D">
        <w:rPr>
          <w:rFonts w:asciiTheme="minorEastAsia" w:hAnsiTheme="minorEastAsia" w:hint="eastAsia"/>
          <w:bCs/>
          <w:kern w:val="0"/>
          <w:sz w:val="28"/>
          <w:szCs w:val="28"/>
        </w:rPr>
        <w:t>本级</w:t>
      </w:r>
      <w:r w:rsidR="00994D72" w:rsidRPr="002A203D">
        <w:rPr>
          <w:rFonts w:asciiTheme="minorEastAsia" w:hAnsiTheme="minorEastAsia" w:hint="eastAsia"/>
          <w:bCs/>
          <w:kern w:val="0"/>
          <w:sz w:val="28"/>
          <w:szCs w:val="28"/>
        </w:rPr>
        <w:t>。</w:t>
      </w:r>
    </w:p>
    <w:p w:rsidR="00B57C9F" w:rsidRPr="002A203D" w:rsidRDefault="00B57C9F" w:rsidP="005E2CFB">
      <w:pPr>
        <w:jc w:val="left"/>
        <w:rPr>
          <w:rFonts w:asciiTheme="minorEastAsia" w:hAnsiTheme="minorEastAsia"/>
          <w:sz w:val="28"/>
          <w:szCs w:val="28"/>
        </w:rPr>
      </w:pPr>
    </w:p>
    <w:p w:rsidR="009B3ADF" w:rsidRPr="002A203D" w:rsidRDefault="009B3ADF" w:rsidP="009B3ADF">
      <w:pPr>
        <w:jc w:val="center"/>
        <w:rPr>
          <w:rFonts w:asciiTheme="minorEastAsia" w:hAnsiTheme="minorEastAsia"/>
          <w:sz w:val="28"/>
          <w:szCs w:val="28"/>
        </w:rPr>
      </w:pPr>
    </w:p>
    <w:p w:rsidR="00B57C9F" w:rsidRPr="002A203D" w:rsidRDefault="00B57C9F" w:rsidP="009B3ADF">
      <w:pPr>
        <w:jc w:val="center"/>
        <w:rPr>
          <w:rFonts w:asciiTheme="minorEastAsia" w:hAnsiTheme="minorEastAsia"/>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3D4EAB" w:rsidRDefault="003D4EAB" w:rsidP="003D4EAB">
      <w:pPr>
        <w:rPr>
          <w:rFonts w:ascii="黑体" w:eastAsia="黑体" w:hAnsi="黑体"/>
          <w:sz w:val="28"/>
          <w:szCs w:val="28"/>
        </w:rPr>
      </w:pPr>
    </w:p>
    <w:p w:rsidR="00B57C9F" w:rsidRPr="003D4EAB" w:rsidRDefault="00B57C9F" w:rsidP="003D4EAB">
      <w:pPr>
        <w:ind w:firstLineChars="550" w:firstLine="3960"/>
        <w:rPr>
          <w:rFonts w:ascii="黑体" w:eastAsia="黑体" w:hAnsi="黑体"/>
          <w:sz w:val="72"/>
          <w:szCs w:val="72"/>
        </w:rPr>
      </w:pPr>
      <w:r w:rsidRPr="003D4EAB">
        <w:rPr>
          <w:rFonts w:ascii="黑体" w:eastAsia="黑体" w:hAnsi="黑体" w:hint="eastAsia"/>
          <w:sz w:val="72"/>
          <w:szCs w:val="72"/>
        </w:rPr>
        <w:t>第二部分</w:t>
      </w:r>
    </w:p>
    <w:p w:rsidR="00B57C9F" w:rsidRPr="003D4EAB" w:rsidRDefault="00B57C9F" w:rsidP="009B3ADF">
      <w:pPr>
        <w:jc w:val="center"/>
        <w:rPr>
          <w:rFonts w:ascii="黑体" w:eastAsia="黑体" w:hAnsi="黑体"/>
          <w:sz w:val="72"/>
          <w:szCs w:val="72"/>
        </w:rPr>
      </w:pPr>
    </w:p>
    <w:p w:rsidR="00B57C9F" w:rsidRPr="003D4EAB" w:rsidRDefault="00B57C9F" w:rsidP="009B3ADF">
      <w:pPr>
        <w:jc w:val="center"/>
        <w:rPr>
          <w:rFonts w:ascii="黑体" w:eastAsia="黑体" w:hAnsi="黑体"/>
          <w:sz w:val="72"/>
          <w:szCs w:val="72"/>
        </w:rPr>
      </w:pPr>
      <w:r w:rsidRPr="003D4EAB">
        <w:rPr>
          <w:rFonts w:ascii="黑体" w:eastAsia="黑体" w:hAnsi="黑体" w:hint="eastAsia"/>
          <w:sz w:val="72"/>
          <w:szCs w:val="72"/>
        </w:rPr>
        <w:t>部门决算表</w:t>
      </w:r>
      <w:r w:rsidR="00712D99" w:rsidRPr="003D4EAB">
        <w:rPr>
          <w:rFonts w:ascii="黑体" w:eastAsia="黑体" w:hAnsi="黑体"/>
          <w:sz w:val="72"/>
          <w:szCs w:val="72"/>
        </w:rPr>
        <w:br/>
      </w:r>
      <w:r w:rsidR="00712D99" w:rsidRPr="003D4EAB">
        <w:rPr>
          <w:rFonts w:ascii="黑体" w:eastAsia="黑体" w:hAnsi="黑体" w:hint="eastAsia"/>
          <w:sz w:val="72"/>
          <w:szCs w:val="72"/>
        </w:rPr>
        <w:t>（表格见附件）</w:t>
      </w:r>
    </w:p>
    <w:p w:rsidR="00B57C9F" w:rsidRPr="003D4EAB" w:rsidRDefault="00B57C9F" w:rsidP="009B3ADF">
      <w:pPr>
        <w:jc w:val="center"/>
        <w:rPr>
          <w:rFonts w:ascii="黑体" w:eastAsia="黑体" w:hAnsi="黑体"/>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2A203D">
      <w:pPr>
        <w:pStyle w:val="Default"/>
        <w:ind w:firstLineChars="450" w:firstLine="3240"/>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00B26304">
        <w:rPr>
          <w:rFonts w:asciiTheme="minorEastAsia" w:eastAsiaTheme="minorEastAsia" w:hAnsiTheme="minorEastAsia" w:hint="eastAsia"/>
          <w:sz w:val="32"/>
          <w:szCs w:val="32"/>
        </w:rPr>
        <w:t>合计</w:t>
      </w:r>
      <w:r w:rsidR="00994D72">
        <w:rPr>
          <w:rFonts w:asciiTheme="minorEastAsia" w:eastAsiaTheme="minorEastAsia" w:hAnsiTheme="minorEastAsia" w:hint="eastAsia"/>
          <w:sz w:val="32"/>
          <w:szCs w:val="32"/>
        </w:rPr>
        <w:t>6555.52</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381E14">
        <w:rPr>
          <w:rFonts w:asciiTheme="minorEastAsia" w:eastAsiaTheme="minorEastAsia" w:hAnsiTheme="minorEastAsia" w:hint="eastAsia"/>
          <w:sz w:val="32"/>
          <w:szCs w:val="32"/>
        </w:rPr>
        <w:t>4762.71</w:t>
      </w:r>
      <w:r w:rsidR="00B845B3">
        <w:rPr>
          <w:rFonts w:asciiTheme="minorEastAsia" w:eastAsiaTheme="minorEastAsia" w:hAnsiTheme="minorEastAsia" w:hint="eastAsia"/>
          <w:sz w:val="32"/>
          <w:szCs w:val="32"/>
        </w:rPr>
        <w:t>万元，增长</w:t>
      </w:r>
      <w:r w:rsidR="00381E14">
        <w:rPr>
          <w:rFonts w:asciiTheme="minorEastAsia" w:eastAsiaTheme="minorEastAsia" w:hAnsiTheme="minorEastAsia" w:hint="eastAsia"/>
          <w:sz w:val="32"/>
          <w:szCs w:val="32"/>
        </w:rPr>
        <w:t>265.66</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381E14">
        <w:rPr>
          <w:rFonts w:asciiTheme="minorEastAsia" w:eastAsiaTheme="minorEastAsia" w:hAnsiTheme="minorEastAsia" w:hint="eastAsia"/>
          <w:sz w:val="32"/>
          <w:szCs w:val="32"/>
        </w:rPr>
        <w:t>增加了项目收入。</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00B26304">
        <w:rPr>
          <w:rFonts w:asciiTheme="minorEastAsia" w:eastAsiaTheme="minorEastAsia" w:hAnsiTheme="minorEastAsia" w:hint="eastAsia"/>
          <w:sz w:val="32"/>
          <w:szCs w:val="32"/>
        </w:rPr>
        <w:t>合计</w:t>
      </w:r>
      <w:r w:rsidR="00381E14">
        <w:rPr>
          <w:rFonts w:asciiTheme="minorEastAsia" w:eastAsiaTheme="minorEastAsia" w:hAnsiTheme="minorEastAsia" w:hint="eastAsia"/>
          <w:sz w:val="32"/>
          <w:szCs w:val="32"/>
        </w:rPr>
        <w:t>2173.37</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，减少</w:t>
      </w:r>
      <w:r w:rsidR="00381E14">
        <w:rPr>
          <w:rFonts w:asciiTheme="minorEastAsia" w:eastAsiaTheme="minorEastAsia" w:hAnsiTheme="minorEastAsia" w:hint="eastAsia"/>
          <w:sz w:val="32"/>
          <w:szCs w:val="32"/>
        </w:rPr>
        <w:t>227.69</w:t>
      </w:r>
      <w:r>
        <w:rPr>
          <w:rFonts w:asciiTheme="minorEastAsia" w:eastAsiaTheme="minorEastAsia" w:hAnsiTheme="minorEastAsia" w:hint="eastAsia"/>
          <w:sz w:val="32"/>
          <w:szCs w:val="32"/>
        </w:rPr>
        <w:t>万元，减少</w:t>
      </w:r>
      <w:r w:rsidR="00381E14">
        <w:rPr>
          <w:rFonts w:asciiTheme="minorEastAsia" w:eastAsiaTheme="minorEastAsia" w:hAnsiTheme="minorEastAsia" w:hint="eastAsia"/>
          <w:sz w:val="32"/>
          <w:szCs w:val="32"/>
        </w:rPr>
        <w:t>9.48</w:t>
      </w:r>
      <w:r>
        <w:rPr>
          <w:rFonts w:asciiTheme="minorEastAsia" w:eastAsiaTheme="minorEastAsia" w:hAnsiTheme="minorEastAsia" w:hint="eastAsia"/>
          <w:sz w:val="32"/>
          <w:szCs w:val="32"/>
        </w:rPr>
        <w:t>，主要是因为</w:t>
      </w:r>
      <w:r w:rsidR="00381E14">
        <w:rPr>
          <w:rFonts w:asciiTheme="minorEastAsia" w:eastAsiaTheme="minorEastAsia" w:hAnsiTheme="minorEastAsia" w:hint="eastAsia"/>
          <w:sz w:val="32"/>
          <w:szCs w:val="32"/>
        </w:rPr>
        <w:t>减少了基本支出和项目支出。</w:t>
      </w:r>
    </w:p>
    <w:p w:rsidR="00DD5FE9" w:rsidRPr="00CE04C3" w:rsidRDefault="00DD5FE9" w:rsidP="00DD5FE9">
      <w:pPr>
        <w:pStyle w:val="Default"/>
        <w:rPr>
          <w:rFonts w:hAnsi="黑体"/>
          <w:b/>
          <w:sz w:val="32"/>
          <w:szCs w:val="32"/>
        </w:rPr>
      </w:pPr>
      <w:r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381E14">
        <w:rPr>
          <w:rFonts w:asciiTheme="minorEastAsia" w:eastAsiaTheme="minorEastAsia" w:hAnsiTheme="minorEastAsia" w:hint="eastAsia"/>
          <w:sz w:val="32"/>
          <w:szCs w:val="32"/>
        </w:rPr>
        <w:t>6555.52</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2A4499">
        <w:rPr>
          <w:rFonts w:asciiTheme="minorEastAsia" w:eastAsiaTheme="minorEastAsia" w:hAnsiTheme="minorEastAsia" w:hint="eastAsia"/>
          <w:sz w:val="32"/>
          <w:szCs w:val="32"/>
        </w:rPr>
        <w:t>6296.4</w:t>
      </w:r>
      <w:r w:rsidR="00DD06FF">
        <w:rPr>
          <w:rFonts w:asciiTheme="minorEastAsia" w:eastAsiaTheme="minorEastAsia" w:hAnsiTheme="minorEastAsia" w:hint="eastAsia"/>
          <w:sz w:val="32"/>
          <w:szCs w:val="32"/>
        </w:rPr>
        <w:t>万元，占</w:t>
      </w:r>
      <w:r w:rsidR="002A4499">
        <w:rPr>
          <w:rFonts w:asciiTheme="minorEastAsia" w:eastAsiaTheme="minorEastAsia" w:hAnsiTheme="minorEastAsia" w:hint="eastAsia"/>
          <w:sz w:val="32"/>
          <w:szCs w:val="32"/>
        </w:rPr>
        <w:t>96.05</w:t>
      </w:r>
      <w:r w:rsidR="00DD06FF">
        <w:rPr>
          <w:rFonts w:asciiTheme="minorEastAsia" w:eastAsiaTheme="minorEastAsia" w:hAnsiTheme="minorEastAsia" w:hint="eastAsia"/>
          <w:sz w:val="32"/>
          <w:szCs w:val="32"/>
        </w:rPr>
        <w:t>%；</w:t>
      </w:r>
      <w:r w:rsidR="002A4499">
        <w:rPr>
          <w:rFonts w:asciiTheme="minorEastAsia" w:eastAsiaTheme="minorEastAsia" w:hAnsiTheme="minorEastAsia" w:hint="eastAsia"/>
          <w:sz w:val="32"/>
          <w:szCs w:val="32"/>
        </w:rPr>
        <w:t>政府性基金预算财政拨款收入120万元；</w:t>
      </w:r>
      <w:r w:rsidR="00DD06FF" w:rsidRPr="00DD06FF">
        <w:rPr>
          <w:rFonts w:asciiTheme="minorEastAsia" w:eastAsiaTheme="minorEastAsia" w:hAnsiTheme="minorEastAsia" w:hint="eastAsia"/>
          <w:sz w:val="32"/>
          <w:szCs w:val="32"/>
        </w:rPr>
        <w:t>上级补助收入</w:t>
      </w:r>
      <w:r w:rsidR="00DE6B0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DE6B0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DE6B0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2A4499">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DE6B0D">
        <w:rPr>
          <w:rFonts w:asciiTheme="minorEastAsia" w:eastAsiaTheme="minorEastAsia" w:hAnsiTheme="minorEastAsia" w:hint="eastAsia"/>
          <w:sz w:val="32"/>
          <w:szCs w:val="32"/>
        </w:rPr>
        <w:t>139.12</w:t>
      </w:r>
      <w:r w:rsidR="00DD06FF">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2.12</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DE6B0D">
        <w:rPr>
          <w:rFonts w:asciiTheme="minorEastAsia" w:eastAsiaTheme="minorEastAsia" w:hAnsiTheme="minorEastAsia" w:hint="eastAsia"/>
          <w:sz w:val="32"/>
          <w:szCs w:val="32"/>
        </w:rPr>
        <w:t>2173.3</w:t>
      </w:r>
      <w:r w:rsidR="003E5403">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DE6B0D">
        <w:rPr>
          <w:rFonts w:asciiTheme="minorEastAsia" w:eastAsiaTheme="minorEastAsia" w:hAnsiTheme="minorEastAsia" w:hint="eastAsia"/>
          <w:sz w:val="32"/>
          <w:szCs w:val="32"/>
        </w:rPr>
        <w:t>940.35</w:t>
      </w:r>
      <w:r>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43.27</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DE6B0D">
        <w:rPr>
          <w:rFonts w:asciiTheme="minorEastAsia" w:eastAsiaTheme="minorEastAsia" w:hAnsiTheme="minorEastAsia" w:hint="eastAsia"/>
          <w:sz w:val="32"/>
          <w:szCs w:val="32"/>
        </w:rPr>
        <w:t>1233.0</w:t>
      </w:r>
      <w:r w:rsidR="003E5403">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56.73</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DE6B0D">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DE6B0D">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DE6B0D">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E6B0D">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00B727A2">
        <w:rPr>
          <w:rFonts w:asciiTheme="minorEastAsia" w:eastAsiaTheme="minorEastAsia" w:hAnsiTheme="minorEastAsia" w:hint="eastAsia"/>
          <w:sz w:val="32"/>
          <w:szCs w:val="32"/>
        </w:rPr>
        <w:t>合</w:t>
      </w:r>
      <w:r w:rsidRPr="00DD5FE9">
        <w:rPr>
          <w:rFonts w:asciiTheme="minorEastAsia" w:eastAsiaTheme="minorEastAsia" w:hAnsiTheme="minorEastAsia" w:hint="eastAsia"/>
          <w:sz w:val="32"/>
          <w:szCs w:val="32"/>
        </w:rPr>
        <w:t>计</w:t>
      </w:r>
      <w:r w:rsidR="000271BF">
        <w:rPr>
          <w:rFonts w:asciiTheme="minorEastAsia" w:eastAsiaTheme="minorEastAsia" w:hAnsiTheme="minorEastAsia" w:hint="eastAsia"/>
          <w:sz w:val="32"/>
          <w:szCs w:val="32"/>
        </w:rPr>
        <w:t>6416.4</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0271BF">
        <w:rPr>
          <w:rFonts w:asciiTheme="minorEastAsia" w:eastAsiaTheme="minorEastAsia" w:hAnsiTheme="minorEastAsia" w:hint="eastAsia"/>
          <w:sz w:val="32"/>
          <w:szCs w:val="32"/>
        </w:rPr>
        <w:t>4728.73</w:t>
      </w:r>
      <w:r>
        <w:rPr>
          <w:rFonts w:asciiTheme="minorEastAsia" w:eastAsiaTheme="minorEastAsia" w:hAnsiTheme="minorEastAsia" w:hint="eastAsia"/>
          <w:sz w:val="32"/>
          <w:szCs w:val="32"/>
        </w:rPr>
        <w:t>万元，增长</w:t>
      </w:r>
      <w:r w:rsidR="000271BF">
        <w:rPr>
          <w:rFonts w:asciiTheme="minorEastAsia" w:eastAsiaTheme="minorEastAsia" w:hAnsiTheme="minorEastAsia" w:hint="eastAsia"/>
          <w:sz w:val="32"/>
          <w:szCs w:val="32"/>
        </w:rPr>
        <w:t>280.19</w:t>
      </w:r>
      <w:r>
        <w:rPr>
          <w:rFonts w:asciiTheme="minorEastAsia" w:eastAsiaTheme="minorEastAsia" w:hAnsiTheme="minorEastAsia" w:hint="eastAsia"/>
          <w:sz w:val="32"/>
          <w:szCs w:val="32"/>
        </w:rPr>
        <w:t>%，主要是因为</w:t>
      </w:r>
      <w:r w:rsidR="00677680">
        <w:rPr>
          <w:rFonts w:asciiTheme="minorEastAsia" w:eastAsiaTheme="minorEastAsia" w:hAnsiTheme="minorEastAsia" w:hint="eastAsia"/>
          <w:sz w:val="32"/>
          <w:szCs w:val="32"/>
        </w:rPr>
        <w:t>增加了项目收入。</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00B727A2">
        <w:rPr>
          <w:rFonts w:asciiTheme="minorEastAsia" w:eastAsiaTheme="minorEastAsia" w:hAnsiTheme="minorEastAsia" w:hint="eastAsia"/>
          <w:sz w:val="32"/>
          <w:szCs w:val="32"/>
        </w:rPr>
        <w:t>合</w:t>
      </w:r>
      <w:r w:rsidRPr="00DD5FE9">
        <w:rPr>
          <w:rFonts w:asciiTheme="minorEastAsia" w:eastAsiaTheme="minorEastAsia" w:hAnsiTheme="minorEastAsia" w:hint="eastAsia"/>
          <w:sz w:val="32"/>
          <w:szCs w:val="32"/>
        </w:rPr>
        <w:t>计</w:t>
      </w:r>
      <w:r w:rsidR="000271BF">
        <w:rPr>
          <w:rFonts w:asciiTheme="minorEastAsia" w:eastAsiaTheme="minorEastAsia" w:hAnsiTheme="minorEastAsia" w:hint="eastAsia"/>
          <w:sz w:val="32"/>
          <w:szCs w:val="32"/>
        </w:rPr>
        <w:t>2173.37</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0271BF">
        <w:rPr>
          <w:rFonts w:asciiTheme="minorEastAsia" w:eastAsiaTheme="minorEastAsia" w:hAnsiTheme="minorEastAsia" w:hint="eastAsia"/>
          <w:sz w:val="32"/>
          <w:szCs w:val="32"/>
        </w:rPr>
        <w:t>153.54</w:t>
      </w:r>
      <w:r>
        <w:rPr>
          <w:rFonts w:asciiTheme="minorEastAsia" w:eastAsiaTheme="minorEastAsia" w:hAnsiTheme="minorEastAsia" w:hint="eastAsia"/>
          <w:sz w:val="32"/>
          <w:szCs w:val="32"/>
        </w:rPr>
        <w:t>万元，增长</w:t>
      </w:r>
      <w:r w:rsidR="000271BF">
        <w:rPr>
          <w:rFonts w:asciiTheme="minorEastAsia" w:eastAsiaTheme="minorEastAsia" w:hAnsiTheme="minorEastAsia" w:hint="eastAsia"/>
          <w:sz w:val="32"/>
          <w:szCs w:val="32"/>
        </w:rPr>
        <w:t>7.6</w:t>
      </w:r>
      <w:r>
        <w:rPr>
          <w:rFonts w:asciiTheme="minorEastAsia" w:eastAsiaTheme="minorEastAsia" w:hAnsiTheme="minorEastAsia" w:hint="eastAsia"/>
          <w:sz w:val="32"/>
          <w:szCs w:val="32"/>
        </w:rPr>
        <w:t>%，主要是因为</w:t>
      </w:r>
      <w:r w:rsidR="000271BF">
        <w:rPr>
          <w:rFonts w:asciiTheme="minorEastAsia" w:eastAsiaTheme="minorEastAsia" w:hAnsiTheme="minorEastAsia" w:hint="eastAsia"/>
          <w:sz w:val="32"/>
          <w:szCs w:val="32"/>
        </w:rPr>
        <w:t>增加了项目支出。</w:t>
      </w:r>
    </w:p>
    <w:p w:rsidR="00DD5FE9" w:rsidRPr="00B845B3" w:rsidRDefault="00DD5FE9" w:rsidP="00DD5FE9">
      <w:pPr>
        <w:pStyle w:val="Default"/>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CE76A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416343">
        <w:rPr>
          <w:rFonts w:asciiTheme="minorEastAsia" w:eastAsiaTheme="minorEastAsia" w:hAnsiTheme="minorEastAsia" w:hint="eastAsia"/>
          <w:sz w:val="32"/>
          <w:szCs w:val="32"/>
        </w:rPr>
        <w:t>2053.37</w:t>
      </w:r>
      <w:r>
        <w:rPr>
          <w:rFonts w:asciiTheme="minorEastAsia" w:eastAsiaTheme="minorEastAsia" w:hAnsiTheme="minorEastAsia" w:hint="eastAsia"/>
          <w:sz w:val="32"/>
          <w:szCs w:val="32"/>
        </w:rPr>
        <w:t>万元，占本年支出合计的</w:t>
      </w:r>
      <w:r w:rsidR="00416343">
        <w:rPr>
          <w:rFonts w:asciiTheme="minorEastAsia" w:eastAsiaTheme="minorEastAsia" w:hAnsiTheme="minorEastAsia" w:hint="eastAsia"/>
          <w:sz w:val="32"/>
          <w:szCs w:val="32"/>
        </w:rPr>
        <w:t>94.48</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Pr>
          <w:rFonts w:asciiTheme="minorEastAsia" w:eastAsiaTheme="minorEastAsia" w:hAnsiTheme="minorEastAsia" w:hint="eastAsia"/>
          <w:sz w:val="32"/>
          <w:szCs w:val="32"/>
        </w:rPr>
        <w:t>年相比，财政拨款支出增加</w:t>
      </w:r>
      <w:r w:rsidR="00B727A2">
        <w:rPr>
          <w:rFonts w:asciiTheme="minorEastAsia" w:eastAsiaTheme="minorEastAsia" w:hAnsiTheme="minorEastAsia" w:hint="eastAsia"/>
          <w:sz w:val="32"/>
          <w:szCs w:val="32"/>
        </w:rPr>
        <w:t>33.54</w:t>
      </w:r>
      <w:r>
        <w:rPr>
          <w:rFonts w:asciiTheme="minorEastAsia" w:eastAsiaTheme="minorEastAsia" w:hAnsiTheme="minorEastAsia" w:hint="eastAsia"/>
          <w:sz w:val="32"/>
          <w:szCs w:val="32"/>
        </w:rPr>
        <w:t>万元，增长</w:t>
      </w:r>
      <w:r w:rsidR="00B727A2">
        <w:rPr>
          <w:rFonts w:asciiTheme="minorEastAsia" w:eastAsiaTheme="minorEastAsia" w:hAnsiTheme="minorEastAsia" w:hint="eastAsia"/>
          <w:sz w:val="32"/>
          <w:szCs w:val="32"/>
        </w:rPr>
        <w:t>1.66</w:t>
      </w:r>
      <w:r>
        <w:rPr>
          <w:rFonts w:asciiTheme="minorEastAsia" w:eastAsiaTheme="minorEastAsia" w:hAnsiTheme="minorEastAsia" w:hint="eastAsia"/>
          <w:sz w:val="32"/>
          <w:szCs w:val="32"/>
        </w:rPr>
        <w:t>%，主要是因为</w:t>
      </w:r>
      <w:r w:rsidR="00B727A2">
        <w:rPr>
          <w:rFonts w:asciiTheme="minorEastAsia" w:eastAsiaTheme="minorEastAsia" w:hAnsiTheme="minorEastAsia" w:hint="eastAsia"/>
          <w:sz w:val="32"/>
          <w:szCs w:val="32"/>
        </w:rPr>
        <w:t>增加了项目</w:t>
      </w:r>
      <w:r w:rsidR="00B727A2">
        <w:rPr>
          <w:rFonts w:asciiTheme="minorEastAsia" w:eastAsiaTheme="minorEastAsia" w:hAnsiTheme="minorEastAsia" w:hint="eastAsia"/>
          <w:sz w:val="32"/>
          <w:szCs w:val="32"/>
        </w:rPr>
        <w:lastRenderedPageBreak/>
        <w:t>收入。</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AC7E90" w:rsidRDefault="00B33BEA" w:rsidP="00CE516F">
      <w:pPr>
        <w:ind w:firstLineChars="200" w:firstLine="640"/>
        <w:jc w:val="left"/>
        <w:rPr>
          <w:rFonts w:ascii="宋体" w:eastAsia="宋体" w:hAnsi="宋体" w:cs="Arial"/>
          <w:color w:val="000000"/>
          <w:kern w:val="0"/>
          <w:sz w:val="22"/>
        </w:rPr>
      </w:pPr>
      <w:r>
        <w:rPr>
          <w:rFonts w:asciiTheme="minorEastAsia" w:hAnsiTheme="minorEastAsia" w:hint="eastAsia"/>
          <w:sz w:val="32"/>
          <w:szCs w:val="32"/>
        </w:rPr>
        <w:t>20</w:t>
      </w:r>
      <w:r w:rsidR="00041E3F">
        <w:rPr>
          <w:rFonts w:asciiTheme="minorEastAsia" w:hAnsiTheme="minorEastAsia" w:hint="eastAsia"/>
          <w:sz w:val="32"/>
          <w:szCs w:val="32"/>
        </w:rPr>
        <w:t>20</w:t>
      </w:r>
      <w:r>
        <w:rPr>
          <w:rFonts w:asciiTheme="minorEastAsia" w:hAnsiTheme="minorEastAsia" w:hint="eastAsia"/>
          <w:sz w:val="32"/>
          <w:szCs w:val="32"/>
        </w:rPr>
        <w:t>年度财政拨款支出</w:t>
      </w:r>
      <w:r w:rsidR="003E5403">
        <w:rPr>
          <w:rFonts w:asciiTheme="minorEastAsia" w:hAnsiTheme="minorEastAsia" w:hint="eastAsia"/>
          <w:sz w:val="32"/>
          <w:szCs w:val="32"/>
        </w:rPr>
        <w:t>2053.37</w:t>
      </w:r>
      <w:r>
        <w:rPr>
          <w:rFonts w:asciiTheme="minorEastAsia" w:hAnsiTheme="minorEastAsia" w:hint="eastAsia"/>
          <w:sz w:val="32"/>
          <w:szCs w:val="32"/>
        </w:rPr>
        <w:t>万元，主要用于以下方面：</w:t>
      </w:r>
      <w:r w:rsidR="00AC7E90" w:rsidRPr="00AC7E90">
        <w:rPr>
          <w:rFonts w:asciiTheme="minorEastAsia" w:hAnsiTheme="minorEastAsia" w:hint="eastAsia"/>
          <w:sz w:val="32"/>
          <w:szCs w:val="32"/>
        </w:rPr>
        <w:t>社会保障和就</w:t>
      </w:r>
      <w:r w:rsidR="00AC7E90" w:rsidRPr="00C03DD2">
        <w:rPr>
          <w:rFonts w:asciiTheme="minorEastAsia" w:hAnsiTheme="minorEastAsia" w:hint="eastAsia"/>
          <w:sz w:val="32"/>
          <w:szCs w:val="32"/>
        </w:rPr>
        <w:t>业支出</w:t>
      </w:r>
      <w:r w:rsidR="00AC7E90" w:rsidRPr="00C03DD2">
        <w:rPr>
          <w:rFonts w:ascii="宋体" w:eastAsia="宋体" w:hAnsi="宋体" w:cs="Arial" w:hint="eastAsia"/>
          <w:color w:val="000000"/>
          <w:kern w:val="0"/>
          <w:sz w:val="32"/>
          <w:szCs w:val="32"/>
        </w:rPr>
        <w:t>61.787712</w:t>
      </w:r>
      <w:r w:rsidR="0062378F" w:rsidRPr="00C03DD2">
        <w:rPr>
          <w:rFonts w:asciiTheme="minorEastAsia" w:hAnsiTheme="minorEastAsia" w:hint="eastAsia"/>
          <w:sz w:val="32"/>
          <w:szCs w:val="32"/>
        </w:rPr>
        <w:t>万元</w:t>
      </w:r>
      <w:r w:rsidR="0062378F">
        <w:rPr>
          <w:rFonts w:asciiTheme="minorEastAsia" w:hAnsiTheme="minorEastAsia" w:hint="eastAsia"/>
          <w:sz w:val="32"/>
          <w:szCs w:val="32"/>
        </w:rPr>
        <w:t>，占</w:t>
      </w:r>
      <w:r w:rsidR="00AC7E90">
        <w:rPr>
          <w:rFonts w:asciiTheme="minorEastAsia" w:hAnsiTheme="minorEastAsia" w:hint="eastAsia"/>
          <w:sz w:val="32"/>
          <w:szCs w:val="32"/>
        </w:rPr>
        <w:t>3</w:t>
      </w:r>
      <w:r w:rsidR="0005486E">
        <w:rPr>
          <w:rFonts w:asciiTheme="minorEastAsia" w:hAnsiTheme="minorEastAsia" w:hint="eastAsia"/>
          <w:sz w:val="32"/>
          <w:szCs w:val="32"/>
        </w:rPr>
        <w:t>.01</w:t>
      </w:r>
      <w:r w:rsidR="0062378F">
        <w:rPr>
          <w:rFonts w:asciiTheme="minorEastAsia" w:hAnsiTheme="minorEastAsia" w:hint="eastAsia"/>
          <w:sz w:val="32"/>
          <w:szCs w:val="32"/>
        </w:rPr>
        <w:t>%；</w:t>
      </w:r>
      <w:r w:rsidR="00C03DD2" w:rsidRPr="00C03DD2">
        <w:rPr>
          <w:rFonts w:asciiTheme="minorEastAsia" w:hAnsiTheme="minorEastAsia" w:hint="eastAsia"/>
          <w:sz w:val="32"/>
          <w:szCs w:val="32"/>
        </w:rPr>
        <w:t>卫生健康支出</w:t>
      </w:r>
      <w:r w:rsidR="00C03DD2" w:rsidRPr="00C03DD2">
        <w:rPr>
          <w:rFonts w:asciiTheme="minorEastAsia" w:hAnsiTheme="minorEastAsia"/>
          <w:sz w:val="32"/>
          <w:szCs w:val="32"/>
        </w:rPr>
        <w:t>21</w:t>
      </w:r>
      <w:r w:rsidR="00C03DD2">
        <w:rPr>
          <w:rFonts w:asciiTheme="minorEastAsia" w:hAnsiTheme="minorEastAsia" w:hint="eastAsia"/>
          <w:sz w:val="32"/>
          <w:szCs w:val="32"/>
        </w:rPr>
        <w:t>.</w:t>
      </w:r>
      <w:r w:rsidR="00C03DD2">
        <w:rPr>
          <w:rFonts w:asciiTheme="minorEastAsia" w:hAnsiTheme="minorEastAsia"/>
          <w:sz w:val="32"/>
          <w:szCs w:val="32"/>
        </w:rPr>
        <w:t>1581</w:t>
      </w:r>
      <w:r w:rsidR="00C03DD2" w:rsidRPr="00C03DD2">
        <w:rPr>
          <w:rFonts w:asciiTheme="minorEastAsia" w:hAnsiTheme="minorEastAsia"/>
          <w:sz w:val="32"/>
          <w:szCs w:val="32"/>
        </w:rPr>
        <w:t>2</w:t>
      </w:r>
      <w:r w:rsidR="0062378F">
        <w:rPr>
          <w:rFonts w:asciiTheme="minorEastAsia" w:hAnsiTheme="minorEastAsia" w:hint="eastAsia"/>
          <w:sz w:val="32"/>
          <w:szCs w:val="32"/>
        </w:rPr>
        <w:t>万元，占</w:t>
      </w:r>
      <w:r w:rsidR="00C03DD2">
        <w:rPr>
          <w:rFonts w:asciiTheme="minorEastAsia" w:hAnsiTheme="minorEastAsia" w:hint="eastAsia"/>
          <w:sz w:val="32"/>
          <w:szCs w:val="32"/>
        </w:rPr>
        <w:t>1</w:t>
      </w:r>
      <w:r w:rsidR="0005486E">
        <w:rPr>
          <w:rFonts w:asciiTheme="minorEastAsia" w:hAnsiTheme="minorEastAsia" w:hint="eastAsia"/>
          <w:sz w:val="32"/>
          <w:szCs w:val="32"/>
        </w:rPr>
        <w:t>.03</w:t>
      </w:r>
      <w:r w:rsidR="0062378F">
        <w:rPr>
          <w:rFonts w:asciiTheme="minorEastAsia" w:hAnsiTheme="minorEastAsia" w:hint="eastAsia"/>
          <w:sz w:val="32"/>
          <w:szCs w:val="32"/>
        </w:rPr>
        <w:t>%;</w:t>
      </w:r>
      <w:r w:rsidR="00C03DD2" w:rsidRPr="00C03DD2">
        <w:rPr>
          <w:rFonts w:asciiTheme="minorEastAsia" w:hAnsiTheme="minorEastAsia" w:hint="eastAsia"/>
          <w:sz w:val="32"/>
          <w:szCs w:val="32"/>
        </w:rPr>
        <w:t>城乡社区支出</w:t>
      </w:r>
      <w:r w:rsidR="00C03DD2" w:rsidRPr="00C03DD2">
        <w:rPr>
          <w:rFonts w:asciiTheme="minorEastAsia" w:hAnsiTheme="minorEastAsia"/>
          <w:sz w:val="32"/>
          <w:szCs w:val="32"/>
        </w:rPr>
        <w:t>1113</w:t>
      </w:r>
      <w:r w:rsidR="00C03DD2">
        <w:rPr>
          <w:rFonts w:asciiTheme="minorEastAsia" w:hAnsiTheme="minorEastAsia" w:hint="eastAsia"/>
          <w:sz w:val="32"/>
          <w:szCs w:val="32"/>
        </w:rPr>
        <w:t>.</w:t>
      </w:r>
      <w:r w:rsidR="00C03DD2">
        <w:rPr>
          <w:rFonts w:asciiTheme="minorEastAsia" w:hAnsiTheme="minorEastAsia"/>
          <w:sz w:val="32"/>
          <w:szCs w:val="32"/>
        </w:rPr>
        <w:t>8148</w:t>
      </w:r>
      <w:r w:rsidR="00C03DD2" w:rsidRPr="00C03DD2">
        <w:rPr>
          <w:rFonts w:asciiTheme="minorEastAsia" w:hAnsiTheme="minorEastAsia"/>
          <w:sz w:val="32"/>
          <w:szCs w:val="32"/>
        </w:rPr>
        <w:t>66</w:t>
      </w:r>
      <w:r w:rsidR="00C03DD2">
        <w:rPr>
          <w:rFonts w:asciiTheme="minorEastAsia" w:hAnsiTheme="minorEastAsia" w:hint="eastAsia"/>
          <w:sz w:val="32"/>
          <w:szCs w:val="32"/>
        </w:rPr>
        <w:t>万元，占54.24%；</w:t>
      </w:r>
      <w:r w:rsidR="00C03DD2" w:rsidRPr="00C03DD2">
        <w:rPr>
          <w:rFonts w:asciiTheme="minorEastAsia" w:hAnsiTheme="minorEastAsia" w:hint="eastAsia"/>
          <w:sz w:val="32"/>
          <w:szCs w:val="32"/>
        </w:rPr>
        <w:t>农林水支出</w:t>
      </w:r>
      <w:r w:rsidR="00C03DD2" w:rsidRPr="00C03DD2">
        <w:rPr>
          <w:rFonts w:asciiTheme="minorEastAsia" w:hAnsiTheme="minorEastAsia"/>
          <w:sz w:val="32"/>
          <w:szCs w:val="32"/>
        </w:rPr>
        <w:t>841</w:t>
      </w:r>
      <w:r w:rsidR="00C03DD2">
        <w:rPr>
          <w:rFonts w:asciiTheme="minorEastAsia" w:hAnsiTheme="minorEastAsia" w:hint="eastAsia"/>
          <w:sz w:val="32"/>
          <w:szCs w:val="32"/>
        </w:rPr>
        <w:t>.</w:t>
      </w:r>
      <w:r w:rsidR="00C03DD2">
        <w:rPr>
          <w:rFonts w:asciiTheme="minorEastAsia" w:hAnsiTheme="minorEastAsia"/>
          <w:sz w:val="32"/>
          <w:szCs w:val="32"/>
        </w:rPr>
        <w:t>6765</w:t>
      </w:r>
      <w:r w:rsidR="00C03DD2" w:rsidRPr="00C03DD2">
        <w:rPr>
          <w:rFonts w:asciiTheme="minorEastAsia" w:hAnsiTheme="minorEastAsia"/>
          <w:sz w:val="32"/>
          <w:szCs w:val="32"/>
        </w:rPr>
        <w:t>99</w:t>
      </w:r>
      <w:r w:rsidR="00C03DD2">
        <w:rPr>
          <w:rFonts w:asciiTheme="minorEastAsia" w:hAnsiTheme="minorEastAsia" w:hint="eastAsia"/>
          <w:sz w:val="32"/>
          <w:szCs w:val="32"/>
        </w:rPr>
        <w:t>万元，占40.99%；</w:t>
      </w:r>
      <w:r w:rsidR="00C03DD2" w:rsidRPr="00C03DD2">
        <w:rPr>
          <w:rFonts w:asciiTheme="minorEastAsia" w:hAnsiTheme="minorEastAsia" w:hint="eastAsia"/>
          <w:sz w:val="32"/>
          <w:szCs w:val="32"/>
        </w:rPr>
        <w:t>住房保障支出</w:t>
      </w:r>
      <w:r w:rsidR="00C03DD2" w:rsidRPr="00C03DD2">
        <w:rPr>
          <w:rFonts w:asciiTheme="minorEastAsia" w:hAnsiTheme="minorEastAsia"/>
          <w:sz w:val="32"/>
          <w:szCs w:val="32"/>
        </w:rPr>
        <w:t>14</w:t>
      </w:r>
      <w:r w:rsidR="00C03DD2">
        <w:rPr>
          <w:rFonts w:asciiTheme="minorEastAsia" w:hAnsiTheme="minorEastAsia" w:hint="eastAsia"/>
          <w:sz w:val="32"/>
          <w:szCs w:val="32"/>
        </w:rPr>
        <w:t>.</w:t>
      </w:r>
      <w:r w:rsidR="00C03DD2" w:rsidRPr="00C03DD2">
        <w:rPr>
          <w:rFonts w:asciiTheme="minorEastAsia" w:hAnsiTheme="minorEastAsia"/>
          <w:sz w:val="32"/>
          <w:szCs w:val="32"/>
        </w:rPr>
        <w:t>9339</w:t>
      </w:r>
      <w:r w:rsidR="00C03DD2">
        <w:rPr>
          <w:rFonts w:asciiTheme="minorEastAsia" w:hAnsiTheme="minorEastAsia" w:hint="eastAsia"/>
          <w:sz w:val="32"/>
          <w:szCs w:val="32"/>
        </w:rPr>
        <w:t>万元，占0.73%</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D75C16">
        <w:rPr>
          <w:rFonts w:asciiTheme="minorEastAsia" w:eastAsiaTheme="minorEastAsia" w:hAnsiTheme="minorEastAsia" w:hint="eastAsia"/>
          <w:sz w:val="32"/>
          <w:szCs w:val="32"/>
        </w:rPr>
        <w:t>4667.54</w:t>
      </w:r>
      <w:r>
        <w:rPr>
          <w:rFonts w:asciiTheme="minorEastAsia" w:eastAsiaTheme="minorEastAsia" w:hAnsiTheme="minorEastAsia" w:hint="eastAsia"/>
          <w:sz w:val="32"/>
          <w:szCs w:val="32"/>
        </w:rPr>
        <w:t>万元，支出决算数为</w:t>
      </w:r>
      <w:r w:rsidR="00D75C16">
        <w:rPr>
          <w:rFonts w:asciiTheme="minorEastAsia" w:eastAsiaTheme="minorEastAsia" w:hAnsiTheme="minorEastAsia" w:hint="eastAsia"/>
          <w:sz w:val="32"/>
          <w:szCs w:val="32"/>
        </w:rPr>
        <w:t>2173.37</w:t>
      </w:r>
      <w:r>
        <w:rPr>
          <w:rFonts w:asciiTheme="minorEastAsia" w:eastAsiaTheme="minorEastAsia" w:hAnsiTheme="minorEastAsia" w:hint="eastAsia"/>
          <w:sz w:val="32"/>
          <w:szCs w:val="32"/>
        </w:rPr>
        <w:t>万元，完成年初预算的</w:t>
      </w:r>
      <w:r w:rsidR="009369A0">
        <w:rPr>
          <w:rFonts w:asciiTheme="minorEastAsia" w:eastAsiaTheme="minorEastAsia" w:hAnsiTheme="minorEastAsia" w:hint="eastAsia"/>
          <w:sz w:val="32"/>
          <w:szCs w:val="32"/>
        </w:rPr>
        <w:t>46.56</w:t>
      </w:r>
      <w:r>
        <w:rPr>
          <w:rFonts w:asciiTheme="minorEastAsia" w:eastAsiaTheme="minorEastAsia" w:hAnsiTheme="minorEastAsia" w:hint="eastAsia"/>
          <w:sz w:val="32"/>
          <w:szCs w:val="32"/>
        </w:rPr>
        <w:t>%，其中：</w:t>
      </w:r>
    </w:p>
    <w:p w:rsidR="0062378F" w:rsidRP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w:t>
      </w:r>
      <w:r w:rsidR="0005486E">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sidR="0005486E">
        <w:rPr>
          <w:rFonts w:asciiTheme="minorEastAsia" w:eastAsiaTheme="minorEastAsia" w:hAnsiTheme="minorEastAsia" w:hint="eastAsia"/>
          <w:sz w:val="32"/>
          <w:szCs w:val="32"/>
        </w:rPr>
        <w:t>20805</w:t>
      </w:r>
      <w:r>
        <w:rPr>
          <w:rFonts w:asciiTheme="minorEastAsia" w:eastAsiaTheme="minorEastAsia" w:hAnsiTheme="minorEastAsia" w:hint="eastAsia"/>
          <w:sz w:val="32"/>
          <w:szCs w:val="32"/>
        </w:rPr>
        <w:t>（款）</w:t>
      </w:r>
      <w:r w:rsidR="0005486E">
        <w:rPr>
          <w:rFonts w:asciiTheme="minorEastAsia" w:eastAsiaTheme="minorEastAsia" w:hAnsiTheme="minorEastAsia" w:hint="eastAsia"/>
          <w:sz w:val="32"/>
          <w:szCs w:val="32"/>
        </w:rPr>
        <w:t>2080501</w:t>
      </w:r>
      <w:r>
        <w:rPr>
          <w:rFonts w:asciiTheme="minorEastAsia" w:eastAsiaTheme="minorEastAsia" w:hAnsiTheme="minorEastAsia" w:hint="eastAsia"/>
          <w:sz w:val="32"/>
          <w:szCs w:val="32"/>
        </w:rPr>
        <w:t>（项）。</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05486E">
        <w:rPr>
          <w:rFonts w:asciiTheme="minorEastAsia" w:eastAsiaTheme="minorEastAsia" w:hAnsiTheme="minorEastAsia" w:hint="eastAsia"/>
          <w:sz w:val="32"/>
          <w:szCs w:val="32"/>
        </w:rPr>
        <w:t>42.51072</w:t>
      </w:r>
      <w:r>
        <w:rPr>
          <w:rFonts w:asciiTheme="minorEastAsia" w:eastAsiaTheme="minorEastAsia" w:hAnsiTheme="minorEastAsia" w:hint="eastAsia"/>
          <w:sz w:val="32"/>
          <w:szCs w:val="32"/>
        </w:rPr>
        <w:t>万元，</w:t>
      </w:r>
      <w:r w:rsidR="0002229B">
        <w:rPr>
          <w:rFonts w:asciiTheme="minorEastAsia" w:eastAsiaTheme="minorEastAsia" w:hAnsiTheme="minorEastAsia" w:hint="eastAsia"/>
          <w:sz w:val="32"/>
          <w:szCs w:val="32"/>
        </w:rPr>
        <w:t>支出决算为</w:t>
      </w:r>
      <w:r w:rsidR="0005486E">
        <w:rPr>
          <w:rFonts w:asciiTheme="minorEastAsia" w:eastAsiaTheme="minorEastAsia" w:hAnsiTheme="minorEastAsia" w:hint="eastAsia"/>
          <w:sz w:val="32"/>
          <w:szCs w:val="32"/>
        </w:rPr>
        <w:t>20.03376</w:t>
      </w:r>
      <w:r w:rsidR="0002229B">
        <w:rPr>
          <w:rFonts w:asciiTheme="minorEastAsia" w:eastAsiaTheme="minorEastAsia" w:hAnsiTheme="minorEastAsia" w:hint="eastAsia"/>
          <w:sz w:val="32"/>
          <w:szCs w:val="32"/>
        </w:rPr>
        <w:t>万元，完成年初预算的</w:t>
      </w:r>
      <w:r w:rsidR="0005486E">
        <w:rPr>
          <w:rFonts w:asciiTheme="minorEastAsia" w:eastAsiaTheme="minorEastAsia" w:hAnsiTheme="minorEastAsia" w:hint="eastAsia"/>
          <w:sz w:val="32"/>
          <w:szCs w:val="32"/>
        </w:rPr>
        <w:t>47.13</w:t>
      </w:r>
      <w:r w:rsidR="0002229B">
        <w:rPr>
          <w:rFonts w:asciiTheme="minorEastAsia" w:eastAsiaTheme="minorEastAsia" w:hAnsiTheme="minorEastAsia" w:hint="eastAsia"/>
          <w:sz w:val="32"/>
          <w:szCs w:val="32"/>
        </w:rPr>
        <w:t>%，决算数小于年初预算数的主要原因是：</w:t>
      </w:r>
      <w:r w:rsidR="003D4EAB">
        <w:rPr>
          <w:rFonts w:asciiTheme="minorEastAsia" w:eastAsiaTheme="minorEastAsia" w:hAnsiTheme="minorEastAsia" w:hint="eastAsia"/>
          <w:sz w:val="32"/>
          <w:szCs w:val="32"/>
        </w:rPr>
        <w:t>人员减少</w:t>
      </w:r>
      <w:r w:rsidR="00620190">
        <w:rPr>
          <w:rFonts w:asciiTheme="minorEastAsia" w:eastAsiaTheme="minorEastAsia" w:hAnsiTheme="minorEastAsia" w:hint="eastAsia"/>
          <w:sz w:val="32"/>
          <w:szCs w:val="32"/>
        </w:rPr>
        <w:t>，经费减少</w:t>
      </w:r>
      <w:r w:rsidR="003D4EAB">
        <w:rPr>
          <w:rFonts w:asciiTheme="minorEastAsia" w:eastAsiaTheme="minorEastAsia" w:hAnsiTheme="minorEastAsia" w:hint="eastAsia"/>
          <w:sz w:val="32"/>
          <w:szCs w:val="32"/>
        </w:rPr>
        <w:t>。</w:t>
      </w:r>
    </w:p>
    <w:p w:rsidR="0002229B" w:rsidRPr="0002229B" w:rsidRDefault="0002229B"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02229B">
        <w:rPr>
          <w:rFonts w:asciiTheme="minorEastAsia" w:eastAsiaTheme="minorEastAsia" w:hAnsiTheme="minorEastAsia" w:hint="eastAsia"/>
          <w:sz w:val="32"/>
          <w:szCs w:val="32"/>
        </w:rPr>
        <w:t>一般公共服务</w:t>
      </w:r>
      <w:r w:rsidR="0005486E">
        <w:rPr>
          <w:rFonts w:asciiTheme="minorEastAsia" w:eastAsiaTheme="minorEastAsia" w:hAnsiTheme="minorEastAsia" w:hint="eastAsia"/>
          <w:sz w:val="32"/>
          <w:szCs w:val="32"/>
        </w:rPr>
        <w:t>208</w:t>
      </w:r>
      <w:r w:rsidRPr="0002229B">
        <w:rPr>
          <w:rFonts w:asciiTheme="minorEastAsia" w:eastAsiaTheme="minorEastAsia" w:hAnsiTheme="minorEastAsia" w:hint="eastAsia"/>
          <w:sz w:val="32"/>
          <w:szCs w:val="32"/>
        </w:rPr>
        <w:t>（类）</w:t>
      </w:r>
      <w:r w:rsidR="0005486E">
        <w:rPr>
          <w:rFonts w:asciiTheme="minorEastAsia" w:eastAsiaTheme="minorEastAsia" w:hAnsiTheme="minorEastAsia" w:hint="eastAsia"/>
          <w:sz w:val="32"/>
          <w:szCs w:val="32"/>
        </w:rPr>
        <w:t>20805</w:t>
      </w:r>
      <w:r w:rsidRPr="0002229B">
        <w:rPr>
          <w:rFonts w:asciiTheme="minorEastAsia" w:eastAsiaTheme="minorEastAsia" w:hAnsiTheme="minorEastAsia" w:hint="eastAsia"/>
          <w:sz w:val="32"/>
          <w:szCs w:val="32"/>
        </w:rPr>
        <w:t>（款）</w:t>
      </w:r>
      <w:r w:rsidR="0005486E">
        <w:rPr>
          <w:rFonts w:asciiTheme="minorEastAsia" w:eastAsiaTheme="minorEastAsia" w:hAnsiTheme="minorEastAsia" w:hint="eastAsia"/>
          <w:sz w:val="32"/>
          <w:szCs w:val="32"/>
        </w:rPr>
        <w:t>2080505</w:t>
      </w:r>
      <w:r w:rsidRPr="0002229B">
        <w:rPr>
          <w:rFonts w:asciiTheme="minorEastAsia" w:eastAsiaTheme="minorEastAsia" w:hAnsiTheme="minorEastAsia" w:hint="eastAsia"/>
          <w:sz w:val="32"/>
          <w:szCs w:val="32"/>
        </w:rPr>
        <w:t>（项）。</w:t>
      </w:r>
    </w:p>
    <w:p w:rsidR="003D4EAB" w:rsidRPr="00751616" w:rsidRDefault="0002229B" w:rsidP="003D4EAB">
      <w:pPr>
        <w:pStyle w:val="Default"/>
        <w:ind w:firstLineChars="200" w:firstLine="640"/>
        <w:rPr>
          <w:rFonts w:asciiTheme="minorEastAsia" w:eastAsiaTheme="minorEastAsia" w:hAnsiTheme="minorEastAsia" w:cs="仿宋"/>
          <w:sz w:val="32"/>
          <w:szCs w:val="32"/>
        </w:rPr>
      </w:pPr>
      <w:r w:rsidRPr="0002229B">
        <w:rPr>
          <w:rFonts w:asciiTheme="minorEastAsia" w:eastAsiaTheme="minorEastAsia" w:hAnsiTheme="minorEastAsia" w:hint="eastAsia"/>
          <w:sz w:val="32"/>
          <w:szCs w:val="32"/>
        </w:rPr>
        <w:t>年初预算为</w:t>
      </w:r>
      <w:r w:rsidR="0005486E">
        <w:rPr>
          <w:rFonts w:asciiTheme="minorEastAsia" w:eastAsiaTheme="minorEastAsia" w:hAnsiTheme="minorEastAsia" w:hint="eastAsia"/>
          <w:sz w:val="32"/>
          <w:szCs w:val="32"/>
        </w:rPr>
        <w:t>43.93079</w:t>
      </w:r>
      <w:r w:rsidRPr="0002229B">
        <w:rPr>
          <w:rFonts w:asciiTheme="minorEastAsia" w:eastAsiaTheme="minorEastAsia" w:hAnsiTheme="minorEastAsia" w:hint="eastAsia"/>
          <w:sz w:val="32"/>
          <w:szCs w:val="32"/>
        </w:rPr>
        <w:t>万元，支出决算为</w:t>
      </w:r>
      <w:r w:rsidR="0005486E">
        <w:rPr>
          <w:rFonts w:asciiTheme="minorEastAsia" w:eastAsiaTheme="minorEastAsia" w:hAnsiTheme="minorEastAsia" w:hint="eastAsia"/>
          <w:sz w:val="32"/>
          <w:szCs w:val="32"/>
        </w:rPr>
        <w:t>41.753952</w:t>
      </w:r>
      <w:r w:rsidRPr="0002229B">
        <w:rPr>
          <w:rFonts w:asciiTheme="minorEastAsia" w:eastAsiaTheme="minorEastAsia" w:hAnsiTheme="minorEastAsia" w:hint="eastAsia"/>
          <w:sz w:val="32"/>
          <w:szCs w:val="32"/>
        </w:rPr>
        <w:t>万元，完成年初预算的</w:t>
      </w:r>
      <w:r w:rsidR="0005486E">
        <w:rPr>
          <w:rFonts w:asciiTheme="minorEastAsia" w:eastAsiaTheme="minorEastAsia" w:hAnsiTheme="minorEastAsia" w:hint="eastAsia"/>
          <w:sz w:val="32"/>
          <w:szCs w:val="32"/>
        </w:rPr>
        <w:t>95</w:t>
      </w:r>
      <w:r w:rsidRPr="0002229B">
        <w:rPr>
          <w:rFonts w:asciiTheme="minorEastAsia" w:eastAsiaTheme="minorEastAsia" w:hAnsiTheme="minorEastAsia" w:hint="eastAsia"/>
          <w:sz w:val="32"/>
          <w:szCs w:val="32"/>
        </w:rPr>
        <w:t>%，决算数小于年初预算数的主要原因是</w:t>
      </w:r>
      <w:r w:rsidRPr="00751616">
        <w:rPr>
          <w:rFonts w:asciiTheme="minorEastAsia" w:eastAsiaTheme="minorEastAsia" w:hAnsiTheme="minorEastAsia" w:hint="eastAsia"/>
          <w:sz w:val="32"/>
          <w:szCs w:val="32"/>
        </w:rPr>
        <w:t>：</w:t>
      </w:r>
      <w:r w:rsidR="003D4EAB" w:rsidRPr="00751616">
        <w:rPr>
          <w:rFonts w:asciiTheme="minorEastAsia" w:eastAsiaTheme="minorEastAsia" w:hAnsiTheme="minorEastAsia" w:cs="仿宋" w:hint="eastAsia"/>
          <w:sz w:val="32"/>
          <w:szCs w:val="32"/>
        </w:rPr>
        <w:t>厉行节约，业务经费支出减少。</w:t>
      </w:r>
    </w:p>
    <w:p w:rsidR="0005486E" w:rsidRDefault="0005486E" w:rsidP="003D4EA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sidRPr="0002229B">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w:t>
      </w:r>
      <w:r w:rsidR="00403F96">
        <w:rPr>
          <w:rFonts w:asciiTheme="minorEastAsia" w:eastAsiaTheme="minorEastAsia" w:hAnsiTheme="minorEastAsia" w:hint="eastAsia"/>
          <w:sz w:val="32"/>
          <w:szCs w:val="32"/>
        </w:rPr>
        <w:t>12</w:t>
      </w:r>
      <w:r w:rsidRPr="0002229B">
        <w:rPr>
          <w:rFonts w:asciiTheme="minorEastAsia" w:eastAsiaTheme="minorEastAsia" w:hAnsiTheme="minorEastAsia" w:hint="eastAsia"/>
          <w:sz w:val="32"/>
          <w:szCs w:val="32"/>
        </w:rPr>
        <w:t>（类）</w:t>
      </w:r>
      <w:r w:rsidR="00403F96">
        <w:rPr>
          <w:rFonts w:asciiTheme="minorEastAsia" w:eastAsiaTheme="minorEastAsia" w:hAnsiTheme="minorEastAsia" w:hint="eastAsia"/>
          <w:sz w:val="32"/>
          <w:szCs w:val="32"/>
        </w:rPr>
        <w:t>21201</w:t>
      </w:r>
      <w:r w:rsidRPr="0002229B">
        <w:rPr>
          <w:rFonts w:asciiTheme="minorEastAsia" w:eastAsiaTheme="minorEastAsia" w:hAnsiTheme="minorEastAsia" w:hint="eastAsia"/>
          <w:sz w:val="32"/>
          <w:szCs w:val="32"/>
        </w:rPr>
        <w:t>（款）</w:t>
      </w:r>
      <w:r w:rsidR="00403F96">
        <w:rPr>
          <w:rFonts w:asciiTheme="minorEastAsia" w:eastAsiaTheme="minorEastAsia" w:hAnsiTheme="minorEastAsia" w:hint="eastAsia"/>
          <w:sz w:val="32"/>
          <w:szCs w:val="32"/>
        </w:rPr>
        <w:t>2120101</w:t>
      </w:r>
      <w:r w:rsidRPr="0002229B">
        <w:rPr>
          <w:rFonts w:asciiTheme="minorEastAsia" w:eastAsiaTheme="minorEastAsia" w:hAnsiTheme="minorEastAsia" w:hint="eastAsia"/>
          <w:sz w:val="32"/>
          <w:szCs w:val="32"/>
        </w:rPr>
        <w:t>（项）。</w:t>
      </w:r>
    </w:p>
    <w:p w:rsidR="00403F96" w:rsidRDefault="00403F96" w:rsidP="00403F96">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577.3624</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842.466366</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145.92</w:t>
      </w:r>
      <w:r w:rsidRPr="0002229B">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sidRPr="0002229B">
        <w:rPr>
          <w:rFonts w:asciiTheme="minorEastAsia" w:eastAsiaTheme="minorEastAsia" w:hAnsiTheme="minorEastAsia" w:hint="eastAsia"/>
          <w:sz w:val="32"/>
          <w:szCs w:val="32"/>
        </w:rPr>
        <w:t>于年初预算数的主要原因是：</w:t>
      </w:r>
      <w:r w:rsidR="00620190">
        <w:rPr>
          <w:rFonts w:asciiTheme="minorEastAsia" w:eastAsiaTheme="minorEastAsia" w:hAnsiTheme="minorEastAsia" w:hint="eastAsia"/>
          <w:sz w:val="32"/>
          <w:szCs w:val="32"/>
        </w:rPr>
        <w:t>业务工作增加，经费增加。</w:t>
      </w:r>
    </w:p>
    <w:p w:rsidR="00403F96" w:rsidRDefault="00403F96" w:rsidP="00403F9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sidRPr="0002229B">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212</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21201</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2120199</w:t>
      </w:r>
      <w:r w:rsidRPr="0002229B">
        <w:rPr>
          <w:rFonts w:asciiTheme="minorEastAsia" w:eastAsiaTheme="minorEastAsia" w:hAnsiTheme="minorEastAsia" w:hint="eastAsia"/>
          <w:sz w:val="32"/>
          <w:szCs w:val="32"/>
        </w:rPr>
        <w:t>（项）。</w:t>
      </w:r>
    </w:p>
    <w:p w:rsidR="00403F96" w:rsidRPr="0002229B" w:rsidRDefault="00403F96" w:rsidP="00403F96">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906EE5">
        <w:rPr>
          <w:rFonts w:asciiTheme="minorEastAsia" w:eastAsiaTheme="minorEastAsia" w:hAnsiTheme="minorEastAsia" w:hint="eastAsia"/>
          <w:sz w:val="32"/>
          <w:szCs w:val="32"/>
        </w:rPr>
        <w:t>0</w:t>
      </w:r>
      <w:r w:rsidRPr="0002229B">
        <w:rPr>
          <w:rFonts w:asciiTheme="minorEastAsia" w:eastAsiaTheme="minorEastAsia" w:hAnsiTheme="minorEastAsia" w:hint="eastAsia"/>
          <w:sz w:val="32"/>
          <w:szCs w:val="32"/>
        </w:rPr>
        <w:t>万元，支出决算为</w:t>
      </w:r>
      <w:r w:rsidR="00906EE5">
        <w:rPr>
          <w:rFonts w:asciiTheme="minorEastAsia" w:eastAsiaTheme="minorEastAsia" w:hAnsiTheme="minorEastAsia" w:hint="eastAsia"/>
          <w:sz w:val="32"/>
          <w:szCs w:val="32"/>
        </w:rPr>
        <w:t>131.9508</w:t>
      </w:r>
      <w:r w:rsidRPr="0002229B">
        <w:rPr>
          <w:rFonts w:asciiTheme="minorEastAsia" w:eastAsiaTheme="minorEastAsia" w:hAnsiTheme="minorEastAsia" w:hint="eastAsia"/>
          <w:sz w:val="32"/>
          <w:szCs w:val="32"/>
        </w:rPr>
        <w:t>万元，完成年初预算的</w:t>
      </w:r>
      <w:r w:rsidR="008C672A">
        <w:rPr>
          <w:rFonts w:asciiTheme="minorEastAsia" w:eastAsiaTheme="minorEastAsia" w:hAnsiTheme="minorEastAsia" w:hint="eastAsia"/>
          <w:sz w:val="32"/>
          <w:szCs w:val="32"/>
        </w:rPr>
        <w:t>100</w:t>
      </w:r>
      <w:r w:rsidRPr="0002229B">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sidRPr="0002229B">
        <w:rPr>
          <w:rFonts w:asciiTheme="minorEastAsia" w:eastAsiaTheme="minorEastAsia" w:hAnsiTheme="minorEastAsia" w:hint="eastAsia"/>
          <w:sz w:val="32"/>
          <w:szCs w:val="32"/>
        </w:rPr>
        <w:t>于年初预算数的主要原因是：</w:t>
      </w:r>
      <w:r w:rsidR="00B54823">
        <w:rPr>
          <w:rFonts w:asciiTheme="minorEastAsia" w:eastAsiaTheme="minorEastAsia" w:hAnsiTheme="minorEastAsia" w:hint="eastAsia"/>
          <w:sz w:val="32"/>
          <w:szCs w:val="32"/>
        </w:rPr>
        <w:t>增加项目支出。</w:t>
      </w:r>
    </w:p>
    <w:p w:rsidR="00DC587A" w:rsidRDefault="00DC587A" w:rsidP="00DC587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sidRPr="0002229B">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212</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21203</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2120399</w:t>
      </w:r>
      <w:r w:rsidRPr="0002229B">
        <w:rPr>
          <w:rFonts w:asciiTheme="minorEastAsia" w:eastAsiaTheme="minorEastAsia" w:hAnsiTheme="minorEastAsia" w:hint="eastAsia"/>
          <w:sz w:val="32"/>
          <w:szCs w:val="32"/>
        </w:rPr>
        <w:t>（项）。</w:t>
      </w:r>
    </w:p>
    <w:p w:rsidR="00DC587A" w:rsidRPr="0002229B" w:rsidRDefault="00DC587A" w:rsidP="00DC587A">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lastRenderedPageBreak/>
        <w:t>年初预算为</w:t>
      </w:r>
      <w:r>
        <w:rPr>
          <w:rFonts w:asciiTheme="minorEastAsia" w:eastAsiaTheme="minorEastAsia" w:hAnsiTheme="minorEastAsia" w:hint="eastAsia"/>
          <w:sz w:val="32"/>
          <w:szCs w:val="32"/>
        </w:rPr>
        <w:t>1900</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139.3977</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7.34</w:t>
      </w:r>
      <w:r w:rsidRPr="0002229B">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w:t>
      </w:r>
      <w:r w:rsidRPr="0002229B">
        <w:rPr>
          <w:rFonts w:asciiTheme="minorEastAsia" w:eastAsiaTheme="minorEastAsia" w:hAnsiTheme="minorEastAsia" w:hint="eastAsia"/>
          <w:sz w:val="32"/>
          <w:szCs w:val="32"/>
        </w:rPr>
        <w:t>于年初预算数的主要原因是：</w:t>
      </w:r>
      <w:r w:rsidR="00031AE7">
        <w:rPr>
          <w:rFonts w:asciiTheme="minorEastAsia" w:eastAsiaTheme="minorEastAsia" w:hAnsiTheme="minorEastAsia" w:hint="eastAsia"/>
          <w:sz w:val="32"/>
          <w:szCs w:val="32"/>
        </w:rPr>
        <w:t>项目减少。</w:t>
      </w:r>
    </w:p>
    <w:p w:rsidR="00DC587A" w:rsidRDefault="00DC587A" w:rsidP="00DC587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sidRPr="0002229B">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21</w:t>
      </w:r>
      <w:r w:rsidR="00B957C0">
        <w:rPr>
          <w:rFonts w:asciiTheme="minorEastAsia" w:eastAsiaTheme="minorEastAsia" w:hAnsiTheme="minorEastAsia" w:hint="eastAsia"/>
          <w:sz w:val="32"/>
          <w:szCs w:val="32"/>
        </w:rPr>
        <w:t>3</w:t>
      </w:r>
      <w:r w:rsidRPr="0002229B">
        <w:rPr>
          <w:rFonts w:asciiTheme="minorEastAsia" w:eastAsiaTheme="minorEastAsia" w:hAnsiTheme="minorEastAsia" w:hint="eastAsia"/>
          <w:sz w:val="32"/>
          <w:szCs w:val="32"/>
        </w:rPr>
        <w:t>（类）</w:t>
      </w:r>
      <w:r w:rsidR="00B957C0">
        <w:rPr>
          <w:rFonts w:asciiTheme="minorEastAsia" w:eastAsiaTheme="minorEastAsia" w:hAnsiTheme="minorEastAsia" w:hint="eastAsia"/>
          <w:sz w:val="32"/>
          <w:szCs w:val="32"/>
        </w:rPr>
        <w:t>21305</w:t>
      </w:r>
      <w:r w:rsidRPr="0002229B">
        <w:rPr>
          <w:rFonts w:asciiTheme="minorEastAsia" w:eastAsiaTheme="minorEastAsia" w:hAnsiTheme="minorEastAsia" w:hint="eastAsia"/>
          <w:sz w:val="32"/>
          <w:szCs w:val="32"/>
        </w:rPr>
        <w:t>（款）</w:t>
      </w:r>
      <w:r w:rsidR="00B957C0">
        <w:rPr>
          <w:rFonts w:asciiTheme="minorEastAsia" w:eastAsiaTheme="minorEastAsia" w:hAnsiTheme="minorEastAsia" w:hint="eastAsia"/>
          <w:sz w:val="32"/>
          <w:szCs w:val="32"/>
        </w:rPr>
        <w:t>2130504</w:t>
      </w:r>
      <w:r w:rsidRPr="0002229B">
        <w:rPr>
          <w:rFonts w:asciiTheme="minorEastAsia" w:eastAsiaTheme="minorEastAsia" w:hAnsiTheme="minorEastAsia" w:hint="eastAsia"/>
          <w:sz w:val="32"/>
          <w:szCs w:val="32"/>
        </w:rPr>
        <w:t>（项）。</w:t>
      </w:r>
    </w:p>
    <w:p w:rsidR="00DC587A" w:rsidRPr="0002229B" w:rsidRDefault="00DC587A" w:rsidP="00DC587A">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sidRPr="0002229B">
        <w:rPr>
          <w:rFonts w:asciiTheme="minorEastAsia" w:eastAsiaTheme="minorEastAsia" w:hAnsiTheme="minorEastAsia" w:hint="eastAsia"/>
          <w:sz w:val="32"/>
          <w:szCs w:val="32"/>
        </w:rPr>
        <w:t>万元，支出决算为</w:t>
      </w:r>
      <w:r w:rsidR="00B957C0">
        <w:rPr>
          <w:rFonts w:asciiTheme="minorEastAsia" w:eastAsiaTheme="minorEastAsia" w:hAnsiTheme="minorEastAsia" w:hint="eastAsia"/>
          <w:sz w:val="32"/>
          <w:szCs w:val="32"/>
        </w:rPr>
        <w:t>680.329899</w:t>
      </w:r>
      <w:r w:rsidRPr="0002229B">
        <w:rPr>
          <w:rFonts w:asciiTheme="minorEastAsia" w:eastAsiaTheme="minorEastAsia" w:hAnsiTheme="minorEastAsia" w:hint="eastAsia"/>
          <w:sz w:val="32"/>
          <w:szCs w:val="32"/>
        </w:rPr>
        <w:t>万元，完成年初预算的</w:t>
      </w:r>
      <w:r w:rsidR="008C672A">
        <w:rPr>
          <w:rFonts w:asciiTheme="minorEastAsia" w:eastAsiaTheme="minorEastAsia" w:hAnsiTheme="minorEastAsia" w:hint="eastAsia"/>
          <w:sz w:val="32"/>
          <w:szCs w:val="32"/>
        </w:rPr>
        <w:t>100</w:t>
      </w:r>
      <w:r w:rsidRPr="0002229B">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sidRPr="0002229B">
        <w:rPr>
          <w:rFonts w:asciiTheme="minorEastAsia" w:eastAsiaTheme="minorEastAsia" w:hAnsiTheme="minorEastAsia" w:hint="eastAsia"/>
          <w:sz w:val="32"/>
          <w:szCs w:val="32"/>
        </w:rPr>
        <w:t>于年初预算数的主要原因是：</w:t>
      </w:r>
      <w:r w:rsidR="00751616">
        <w:rPr>
          <w:rFonts w:asciiTheme="minorEastAsia" w:eastAsiaTheme="minorEastAsia" w:hAnsiTheme="minorEastAsia" w:hint="eastAsia"/>
          <w:sz w:val="32"/>
          <w:szCs w:val="32"/>
        </w:rPr>
        <w:t>项目调整，减少开支。</w:t>
      </w:r>
    </w:p>
    <w:p w:rsidR="00B957C0" w:rsidRDefault="00B957C0" w:rsidP="00B957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sidRPr="0002229B">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221</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22102</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2210201</w:t>
      </w:r>
      <w:r w:rsidRPr="0002229B">
        <w:rPr>
          <w:rFonts w:asciiTheme="minorEastAsia" w:eastAsiaTheme="minorEastAsia" w:hAnsiTheme="minorEastAsia" w:hint="eastAsia"/>
          <w:sz w:val="32"/>
          <w:szCs w:val="32"/>
        </w:rPr>
        <w:t>（项）。</w:t>
      </w:r>
    </w:p>
    <w:p w:rsidR="00B54823" w:rsidRPr="00751616" w:rsidRDefault="00B957C0" w:rsidP="00B54823">
      <w:pPr>
        <w:pStyle w:val="Default"/>
        <w:ind w:firstLineChars="200" w:firstLine="640"/>
        <w:rPr>
          <w:rFonts w:asciiTheme="minorEastAsia" w:eastAsiaTheme="minorEastAsia" w:hAnsiTheme="minorEastAsia" w:cs="仿宋"/>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45.999312</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14.9339</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32.47</w:t>
      </w:r>
      <w:r w:rsidRPr="0002229B">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w:t>
      </w:r>
      <w:r w:rsidRPr="0002229B">
        <w:rPr>
          <w:rFonts w:asciiTheme="minorEastAsia" w:eastAsiaTheme="minorEastAsia" w:hAnsiTheme="minorEastAsia" w:hint="eastAsia"/>
          <w:sz w:val="32"/>
          <w:szCs w:val="32"/>
        </w:rPr>
        <w:t>于年初预算数的主要原因是：</w:t>
      </w:r>
      <w:r w:rsidR="00B54823" w:rsidRPr="00751616">
        <w:rPr>
          <w:rFonts w:asciiTheme="minorEastAsia" w:eastAsiaTheme="minorEastAsia" w:hAnsiTheme="minorEastAsia" w:cs="仿宋" w:hint="eastAsia"/>
          <w:sz w:val="32"/>
          <w:szCs w:val="32"/>
        </w:rPr>
        <w:t>厉行节约，减少</w:t>
      </w:r>
      <w:r w:rsidR="00B54823">
        <w:rPr>
          <w:rFonts w:asciiTheme="minorEastAsia" w:eastAsiaTheme="minorEastAsia" w:hAnsiTheme="minorEastAsia" w:cs="仿宋" w:hint="eastAsia"/>
          <w:sz w:val="32"/>
          <w:szCs w:val="32"/>
        </w:rPr>
        <w:t>经费开支</w:t>
      </w:r>
      <w:r w:rsidR="00B54823" w:rsidRPr="00751616">
        <w:rPr>
          <w:rFonts w:asciiTheme="minorEastAsia" w:eastAsiaTheme="minorEastAsia" w:hAnsiTheme="minorEastAsia" w:cs="仿宋" w:hint="eastAsia"/>
          <w:sz w:val="32"/>
          <w:szCs w:val="32"/>
        </w:rPr>
        <w:t>。</w:t>
      </w:r>
    </w:p>
    <w:p w:rsidR="004F0CB9" w:rsidRDefault="004F0CB9" w:rsidP="004F0C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sidRPr="0002229B">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210</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21011</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2101101</w:t>
      </w:r>
      <w:r w:rsidRPr="0002229B">
        <w:rPr>
          <w:rFonts w:asciiTheme="minorEastAsia" w:eastAsiaTheme="minorEastAsia" w:hAnsiTheme="minorEastAsia" w:hint="eastAsia"/>
          <w:sz w:val="32"/>
          <w:szCs w:val="32"/>
        </w:rPr>
        <w:t>（项）。</w:t>
      </w:r>
    </w:p>
    <w:p w:rsidR="00751616" w:rsidRPr="00751616" w:rsidRDefault="004F0CB9" w:rsidP="00751616">
      <w:pPr>
        <w:pStyle w:val="Default"/>
        <w:ind w:firstLineChars="200" w:firstLine="640"/>
        <w:rPr>
          <w:rFonts w:asciiTheme="minorEastAsia" w:eastAsiaTheme="minorEastAsia" w:hAnsiTheme="minorEastAsia" w:cs="仿宋"/>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21.965395</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21.15812</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96.32</w:t>
      </w:r>
      <w:r w:rsidRPr="0002229B">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w:t>
      </w:r>
      <w:r w:rsidRPr="0002229B">
        <w:rPr>
          <w:rFonts w:asciiTheme="minorEastAsia" w:eastAsiaTheme="minorEastAsia" w:hAnsiTheme="minorEastAsia" w:hint="eastAsia"/>
          <w:sz w:val="32"/>
          <w:szCs w:val="32"/>
        </w:rPr>
        <w:t>于年初预算数的主要原因是：</w:t>
      </w:r>
      <w:r w:rsidR="00751616" w:rsidRPr="00751616">
        <w:rPr>
          <w:rFonts w:asciiTheme="minorEastAsia" w:eastAsiaTheme="minorEastAsia" w:hAnsiTheme="minorEastAsia" w:cs="仿宋" w:hint="eastAsia"/>
          <w:sz w:val="32"/>
          <w:szCs w:val="32"/>
        </w:rPr>
        <w:t>厉行节约，业务经费支出减少。</w:t>
      </w:r>
    </w:p>
    <w:p w:rsidR="004F0CB9" w:rsidRDefault="004F0CB9" w:rsidP="004F0C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sidRPr="0002229B">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213</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21305</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2130504</w:t>
      </w:r>
      <w:r w:rsidRPr="0002229B">
        <w:rPr>
          <w:rFonts w:asciiTheme="minorEastAsia" w:eastAsiaTheme="minorEastAsia" w:hAnsiTheme="minorEastAsia" w:hint="eastAsia"/>
          <w:sz w:val="32"/>
          <w:szCs w:val="32"/>
        </w:rPr>
        <w:t>（项）。</w:t>
      </w:r>
    </w:p>
    <w:p w:rsidR="004F0CB9" w:rsidRPr="0002229B" w:rsidRDefault="004F0CB9" w:rsidP="004F0CB9">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161.3467</w:t>
      </w:r>
      <w:r w:rsidRPr="0002229B">
        <w:rPr>
          <w:rFonts w:asciiTheme="minorEastAsia" w:eastAsiaTheme="minorEastAsia" w:hAnsiTheme="minorEastAsia" w:hint="eastAsia"/>
          <w:sz w:val="32"/>
          <w:szCs w:val="32"/>
        </w:rPr>
        <w:t>万元，完成年初预算的</w:t>
      </w:r>
      <w:r w:rsidR="008C672A">
        <w:rPr>
          <w:rFonts w:asciiTheme="minorEastAsia" w:eastAsiaTheme="minorEastAsia" w:hAnsiTheme="minorEastAsia" w:hint="eastAsia"/>
          <w:sz w:val="32"/>
          <w:szCs w:val="32"/>
        </w:rPr>
        <w:t>100</w:t>
      </w:r>
      <w:r w:rsidRPr="0002229B">
        <w:rPr>
          <w:rFonts w:asciiTheme="minorEastAsia" w:eastAsiaTheme="minorEastAsia" w:hAnsiTheme="minorEastAsia" w:hint="eastAsia"/>
          <w:sz w:val="32"/>
          <w:szCs w:val="32"/>
        </w:rPr>
        <w:t>%，决算数</w:t>
      </w:r>
      <w:r w:rsidR="008C672A">
        <w:rPr>
          <w:rFonts w:asciiTheme="minorEastAsia" w:eastAsiaTheme="minorEastAsia" w:hAnsiTheme="minorEastAsia" w:hint="eastAsia"/>
          <w:sz w:val="32"/>
          <w:szCs w:val="32"/>
        </w:rPr>
        <w:t>大</w:t>
      </w:r>
      <w:r w:rsidRPr="0002229B">
        <w:rPr>
          <w:rFonts w:asciiTheme="minorEastAsia" w:eastAsiaTheme="minorEastAsia" w:hAnsiTheme="minorEastAsia" w:hint="eastAsia"/>
          <w:sz w:val="32"/>
          <w:szCs w:val="32"/>
        </w:rPr>
        <w:t>于年初预算数的主要原因是：</w:t>
      </w:r>
      <w:r w:rsidR="00751616">
        <w:rPr>
          <w:rFonts w:asciiTheme="minorEastAsia" w:eastAsiaTheme="minorEastAsia" w:hAnsiTheme="minorEastAsia" w:hint="eastAsia"/>
          <w:sz w:val="32"/>
          <w:szCs w:val="32"/>
        </w:rPr>
        <w:t>增加了扶贫项目资金。</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9369A0">
        <w:rPr>
          <w:rFonts w:asciiTheme="minorEastAsia" w:eastAsiaTheme="minorEastAsia" w:hAnsiTheme="minorEastAsia" w:hint="eastAsia"/>
          <w:sz w:val="32"/>
          <w:szCs w:val="32"/>
        </w:rPr>
        <w:t>940.35</w:t>
      </w:r>
      <w:r>
        <w:rPr>
          <w:rFonts w:asciiTheme="minorEastAsia" w:eastAsiaTheme="minorEastAsia" w:hAnsiTheme="minorEastAsia" w:hint="eastAsia"/>
          <w:sz w:val="32"/>
          <w:szCs w:val="32"/>
        </w:rPr>
        <w:t>万元，其中：人员经费</w:t>
      </w:r>
      <w:r w:rsidR="009369A0">
        <w:rPr>
          <w:rFonts w:asciiTheme="minorEastAsia" w:eastAsiaTheme="minorEastAsia" w:hAnsiTheme="minorEastAsia" w:hint="eastAsia"/>
          <w:sz w:val="32"/>
          <w:szCs w:val="32"/>
        </w:rPr>
        <w:t>620.58</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9369A0">
        <w:rPr>
          <w:rFonts w:asciiTheme="minorEastAsia" w:eastAsiaTheme="minorEastAsia" w:hAnsiTheme="minorEastAsia" w:hint="eastAsia"/>
          <w:sz w:val="32"/>
          <w:szCs w:val="32"/>
        </w:rPr>
        <w:t>65.99</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sidR="009369A0">
        <w:rPr>
          <w:rFonts w:asciiTheme="minorEastAsia" w:eastAsiaTheme="minorEastAsia" w:hAnsiTheme="minorEastAsia" w:hint="eastAsia"/>
          <w:sz w:val="32"/>
          <w:szCs w:val="32"/>
        </w:rPr>
        <w:t>216.06万元</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sidR="009369A0">
        <w:rPr>
          <w:rFonts w:asciiTheme="minorEastAsia" w:eastAsiaTheme="minorEastAsia" w:hAnsiTheme="minorEastAsia" w:hint="eastAsia"/>
          <w:sz w:val="32"/>
          <w:szCs w:val="32"/>
        </w:rPr>
        <w:t>45.16万元</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伙食补助费</w:t>
      </w:r>
      <w:r w:rsidR="009369A0">
        <w:rPr>
          <w:rFonts w:asciiTheme="minorEastAsia" w:eastAsiaTheme="minorEastAsia" w:hAnsiTheme="minorEastAsia" w:hint="eastAsia"/>
          <w:sz w:val="32"/>
          <w:szCs w:val="32"/>
        </w:rPr>
        <w:t>11.81万元、绩效工资179.69万元、机关事业单位基本养老保险缴费41.75万元、职工基本医疗保险缴费21.16万元、</w:t>
      </w:r>
      <w:r w:rsidR="002A4B8F">
        <w:rPr>
          <w:rFonts w:asciiTheme="minorEastAsia" w:eastAsiaTheme="minorEastAsia" w:hAnsiTheme="minorEastAsia" w:hint="eastAsia"/>
          <w:sz w:val="32"/>
          <w:szCs w:val="32"/>
        </w:rPr>
        <w:t>其他社会保障缴费0.45万元、住房公积金14.93万元、医疗费8.96万元、其他工资福利支出3.11万元、对个人和家庭的补助77.5万元</w:t>
      </w:r>
      <w:r>
        <w:rPr>
          <w:rFonts w:asciiTheme="minorEastAsia" w:eastAsiaTheme="minorEastAsia" w:hAnsiTheme="minorEastAsia" w:hint="eastAsia"/>
          <w:sz w:val="32"/>
          <w:szCs w:val="32"/>
        </w:rPr>
        <w:t>；公用经费</w:t>
      </w:r>
      <w:r w:rsidR="009369A0">
        <w:rPr>
          <w:rFonts w:asciiTheme="minorEastAsia" w:eastAsiaTheme="minorEastAsia" w:hAnsiTheme="minorEastAsia" w:hint="eastAsia"/>
          <w:sz w:val="32"/>
          <w:szCs w:val="32"/>
        </w:rPr>
        <w:t>319.77</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2A4B8F">
        <w:rPr>
          <w:rFonts w:asciiTheme="minorEastAsia" w:eastAsiaTheme="minorEastAsia" w:hAnsiTheme="minorEastAsia" w:hint="eastAsia"/>
          <w:sz w:val="32"/>
          <w:szCs w:val="32"/>
        </w:rPr>
        <w:t>34</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2A4B8F">
        <w:rPr>
          <w:rFonts w:asciiTheme="minorEastAsia" w:eastAsiaTheme="minorEastAsia" w:hAnsiTheme="minorEastAsia" w:hint="eastAsia"/>
          <w:sz w:val="32"/>
          <w:szCs w:val="32"/>
        </w:rPr>
        <w:t>20.78万元</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2A4B8F">
        <w:rPr>
          <w:rFonts w:asciiTheme="minorEastAsia" w:eastAsiaTheme="minorEastAsia" w:hAnsiTheme="minorEastAsia" w:hint="eastAsia"/>
          <w:sz w:val="32"/>
          <w:szCs w:val="32"/>
        </w:rPr>
        <w:t>11.14万元</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咨询费</w:t>
      </w:r>
      <w:r w:rsidR="002A4B8F">
        <w:rPr>
          <w:rFonts w:asciiTheme="minorEastAsia" w:eastAsiaTheme="minorEastAsia" w:hAnsiTheme="minorEastAsia" w:hint="eastAsia"/>
          <w:sz w:val="32"/>
          <w:szCs w:val="32"/>
        </w:rPr>
        <w:t>0.08万元</w:t>
      </w:r>
      <w:r w:rsidR="00FE16FA">
        <w:rPr>
          <w:rFonts w:asciiTheme="minorEastAsia" w:eastAsiaTheme="minorEastAsia" w:hAnsiTheme="minorEastAsia" w:hint="eastAsia"/>
          <w:sz w:val="32"/>
          <w:szCs w:val="32"/>
        </w:rPr>
        <w:t>、</w:t>
      </w:r>
      <w:r w:rsidR="002A4B8F">
        <w:rPr>
          <w:rFonts w:asciiTheme="minorEastAsia" w:eastAsiaTheme="minorEastAsia" w:hAnsiTheme="minorEastAsia" w:hint="eastAsia"/>
          <w:sz w:val="32"/>
          <w:szCs w:val="32"/>
        </w:rPr>
        <w:t>水费0.52万元、电费0.36万元、差旅费3.15万元、维修费1.7万元、会议费0.07万元、</w:t>
      </w:r>
      <w:r w:rsidR="002A4B8F">
        <w:rPr>
          <w:rFonts w:asciiTheme="minorEastAsia" w:eastAsiaTheme="minorEastAsia" w:hAnsiTheme="minorEastAsia" w:hint="eastAsia"/>
          <w:sz w:val="32"/>
          <w:szCs w:val="32"/>
        </w:rPr>
        <w:lastRenderedPageBreak/>
        <w:t>公务接待费1.44万元、专用材料费20万元、</w:t>
      </w:r>
      <w:r w:rsidR="008F1162">
        <w:rPr>
          <w:rFonts w:asciiTheme="minorEastAsia" w:eastAsiaTheme="minorEastAsia" w:hAnsiTheme="minorEastAsia" w:hint="eastAsia"/>
          <w:sz w:val="32"/>
          <w:szCs w:val="32"/>
        </w:rPr>
        <w:t>委托业务费4.9万元、</w:t>
      </w:r>
      <w:r w:rsidR="002A4B8F">
        <w:rPr>
          <w:rFonts w:asciiTheme="minorEastAsia" w:eastAsiaTheme="minorEastAsia" w:hAnsiTheme="minorEastAsia" w:hint="eastAsia"/>
          <w:sz w:val="32"/>
          <w:szCs w:val="32"/>
        </w:rPr>
        <w:t>工会经费18.78万元、福利费2.04</w:t>
      </w:r>
      <w:r w:rsidR="008F1162">
        <w:rPr>
          <w:rFonts w:asciiTheme="minorEastAsia" w:eastAsiaTheme="minorEastAsia" w:hAnsiTheme="minorEastAsia" w:hint="eastAsia"/>
          <w:sz w:val="32"/>
          <w:szCs w:val="32"/>
        </w:rPr>
        <w:t>万元、其他交通费用13.42万元、其他商品和服务支出36.6</w:t>
      </w:r>
      <w:r w:rsidR="00AA34C5">
        <w:rPr>
          <w:rFonts w:asciiTheme="minorEastAsia" w:eastAsiaTheme="minorEastAsia" w:hAnsiTheme="minorEastAsia" w:hint="eastAsia"/>
          <w:sz w:val="32"/>
          <w:szCs w:val="32"/>
        </w:rPr>
        <w:t>6</w:t>
      </w:r>
      <w:r w:rsidR="008F1162">
        <w:rPr>
          <w:rFonts w:asciiTheme="minorEastAsia" w:eastAsiaTheme="minorEastAsia" w:hAnsiTheme="minorEastAsia" w:hint="eastAsia"/>
          <w:sz w:val="32"/>
          <w:szCs w:val="32"/>
        </w:rPr>
        <w:t>万元、资本性支出184.73万元</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AA34C5">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sidR="00AA34C5">
        <w:rPr>
          <w:rFonts w:asciiTheme="minorEastAsia" w:eastAsiaTheme="minorEastAsia" w:hAnsiTheme="minorEastAsia" w:hint="eastAsia"/>
          <w:sz w:val="32"/>
          <w:szCs w:val="32"/>
        </w:rPr>
        <w:t>1.44</w:t>
      </w:r>
      <w:r>
        <w:rPr>
          <w:rFonts w:asciiTheme="minorEastAsia" w:eastAsiaTheme="minorEastAsia" w:hAnsiTheme="minorEastAsia" w:hint="eastAsia"/>
          <w:sz w:val="32"/>
          <w:szCs w:val="32"/>
        </w:rPr>
        <w:t>万元，完成预算的</w:t>
      </w:r>
      <w:r w:rsidR="00AA34C5">
        <w:rPr>
          <w:rFonts w:asciiTheme="minorEastAsia" w:eastAsiaTheme="minorEastAsia" w:hAnsiTheme="minorEastAsia" w:hint="eastAsia"/>
          <w:sz w:val="32"/>
          <w:szCs w:val="32"/>
        </w:rPr>
        <w:t>48</w:t>
      </w:r>
      <w:r>
        <w:rPr>
          <w:rFonts w:asciiTheme="minorEastAsia" w:eastAsiaTheme="minorEastAsia" w:hAnsiTheme="minorEastAsia" w:hint="eastAsia"/>
          <w:sz w:val="32"/>
          <w:szCs w:val="32"/>
        </w:rPr>
        <w:t>%，其中：</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8C672A">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8C672A">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sidR="008C672A">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sidR="004717A2" w:rsidRPr="004717A2">
        <w:rPr>
          <w:rFonts w:asciiTheme="minorEastAsia" w:eastAsiaTheme="minorEastAsia" w:hAnsiTheme="minorEastAsia" w:hint="eastAsia"/>
          <w:sz w:val="32"/>
          <w:szCs w:val="32"/>
        </w:rPr>
        <w:t>。</w:t>
      </w:r>
    </w:p>
    <w:p w:rsidR="005767CC" w:rsidRP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AA34C5">
        <w:rPr>
          <w:rFonts w:asciiTheme="minorEastAsia" w:eastAsiaTheme="minorEastAsia" w:hAnsiTheme="minorEastAsia" w:hint="eastAsia"/>
          <w:sz w:val="32"/>
          <w:szCs w:val="32"/>
        </w:rPr>
        <w:t>3</w:t>
      </w:r>
      <w:r w:rsidR="004717A2" w:rsidRPr="004717A2">
        <w:rPr>
          <w:rFonts w:asciiTheme="minorEastAsia" w:eastAsiaTheme="minorEastAsia" w:hAnsiTheme="minorEastAsia" w:hint="eastAsia"/>
          <w:sz w:val="32"/>
          <w:szCs w:val="32"/>
        </w:rPr>
        <w:t>万元，支出决算为</w:t>
      </w:r>
      <w:r w:rsidR="00AA34C5">
        <w:rPr>
          <w:rFonts w:asciiTheme="minorEastAsia" w:eastAsiaTheme="minorEastAsia" w:hAnsiTheme="minorEastAsia" w:hint="eastAsia"/>
          <w:sz w:val="32"/>
          <w:szCs w:val="32"/>
        </w:rPr>
        <w:t>1.44</w:t>
      </w:r>
      <w:r w:rsidR="004717A2" w:rsidRPr="004717A2">
        <w:rPr>
          <w:rFonts w:asciiTheme="minorEastAsia" w:eastAsiaTheme="minorEastAsia" w:hAnsiTheme="minorEastAsia" w:hint="eastAsia"/>
          <w:sz w:val="32"/>
          <w:szCs w:val="32"/>
        </w:rPr>
        <w:t>万元，完成预算的</w:t>
      </w:r>
      <w:r w:rsidR="00AA34C5">
        <w:rPr>
          <w:rFonts w:asciiTheme="minorEastAsia" w:eastAsiaTheme="minorEastAsia" w:hAnsiTheme="minorEastAsia" w:hint="eastAsia"/>
          <w:sz w:val="32"/>
          <w:szCs w:val="32"/>
        </w:rPr>
        <w:t>48</w:t>
      </w:r>
      <w:r w:rsidR="004717A2" w:rsidRPr="004717A2">
        <w:rPr>
          <w:rFonts w:asciiTheme="minorEastAsia" w:eastAsiaTheme="minorEastAsia" w:hAnsiTheme="minorEastAsia" w:hint="eastAsia"/>
          <w:sz w:val="32"/>
          <w:szCs w:val="32"/>
        </w:rPr>
        <w:t>%，决算数小于预算数的主要原因是</w:t>
      </w:r>
      <w:r w:rsidR="00AA34C5">
        <w:rPr>
          <w:rFonts w:asciiTheme="minorEastAsia" w:eastAsiaTheme="minorEastAsia" w:hAnsiTheme="minorEastAsia" w:hint="eastAsia"/>
          <w:sz w:val="32"/>
          <w:szCs w:val="32"/>
        </w:rPr>
        <w:t>厉行节约，减少了开支</w:t>
      </w:r>
      <w:r w:rsidR="004717A2" w:rsidRPr="004717A2">
        <w:rPr>
          <w:rFonts w:asciiTheme="minorEastAsia" w:eastAsiaTheme="minorEastAsia" w:hAnsiTheme="minorEastAsia" w:hint="eastAsia"/>
          <w:sz w:val="32"/>
          <w:szCs w:val="32"/>
        </w:rPr>
        <w:t>，与上年相比增加</w:t>
      </w:r>
      <w:r w:rsidR="008C672A">
        <w:rPr>
          <w:rFonts w:asciiTheme="minorEastAsia" w:eastAsiaTheme="minorEastAsia" w:hAnsiTheme="minorEastAsia" w:hint="eastAsia"/>
          <w:sz w:val="32"/>
          <w:szCs w:val="32"/>
        </w:rPr>
        <w:t>1.44</w:t>
      </w:r>
      <w:r w:rsidR="004717A2" w:rsidRPr="004717A2">
        <w:rPr>
          <w:rFonts w:asciiTheme="minorEastAsia" w:eastAsiaTheme="minorEastAsia" w:hAnsiTheme="minorEastAsia" w:hint="eastAsia"/>
          <w:sz w:val="32"/>
          <w:szCs w:val="32"/>
        </w:rPr>
        <w:t>万元，增长</w:t>
      </w:r>
      <w:r w:rsidR="008C672A">
        <w:rPr>
          <w:rFonts w:asciiTheme="minorEastAsia" w:eastAsiaTheme="minorEastAsia" w:hAnsiTheme="minorEastAsia" w:hint="eastAsia"/>
          <w:sz w:val="32"/>
          <w:szCs w:val="32"/>
        </w:rPr>
        <w:t>144</w:t>
      </w:r>
      <w:r w:rsidR="004717A2" w:rsidRPr="004717A2">
        <w:rPr>
          <w:rFonts w:asciiTheme="minorEastAsia" w:eastAsiaTheme="minorEastAsia" w:hAnsiTheme="minorEastAsia" w:hint="eastAsia"/>
          <w:sz w:val="32"/>
          <w:szCs w:val="32"/>
        </w:rPr>
        <w:t>%,增长的主要原因是</w:t>
      </w:r>
      <w:r w:rsidR="00D81F35">
        <w:rPr>
          <w:rFonts w:asciiTheme="minorEastAsia" w:eastAsiaTheme="minorEastAsia" w:hAnsiTheme="minorEastAsia" w:hint="eastAsia"/>
          <w:sz w:val="32"/>
          <w:szCs w:val="32"/>
        </w:rPr>
        <w:t>按照工作需要正常开支，未超预算安排</w:t>
      </w:r>
      <w:r w:rsidR="004717A2" w:rsidRPr="004717A2">
        <w:rPr>
          <w:rFonts w:asciiTheme="minorEastAsia" w:eastAsiaTheme="minorEastAsia" w:hAnsiTheme="minorEastAsia" w:hint="eastAsia"/>
          <w:sz w:val="32"/>
          <w:szCs w:val="32"/>
        </w:rPr>
        <w:t>。</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8C672A">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8C672A">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sidR="008C672A">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AA34C5">
        <w:rPr>
          <w:rFonts w:asciiTheme="minorEastAsia" w:eastAsiaTheme="minorEastAsia" w:hAnsiTheme="minorEastAsia" w:hint="eastAsia"/>
          <w:sz w:val="32"/>
          <w:szCs w:val="32"/>
        </w:rPr>
        <w:t>1.44</w:t>
      </w:r>
      <w:r>
        <w:rPr>
          <w:rFonts w:asciiTheme="minorEastAsia" w:eastAsiaTheme="minorEastAsia" w:hAnsiTheme="minorEastAsia" w:hint="eastAsia"/>
          <w:sz w:val="32"/>
          <w:szCs w:val="32"/>
        </w:rPr>
        <w:t>万元，占</w:t>
      </w:r>
      <w:r w:rsidR="00AA34C5">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AA34C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AA34C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AA34C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AA34C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C3049A" w:rsidRDefault="004717A2" w:rsidP="00D81F35">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AA34C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AA34C5">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AA34C5">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p>
    <w:p w:rsidR="00C3049A" w:rsidRPr="00C3049A" w:rsidRDefault="00C3049A" w:rsidP="00C3049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AA34C5">
        <w:rPr>
          <w:rFonts w:asciiTheme="minorEastAsia" w:eastAsiaTheme="minorEastAsia" w:hAnsiTheme="minorEastAsia" w:hint="eastAsia"/>
          <w:sz w:val="32"/>
          <w:szCs w:val="32"/>
        </w:rPr>
        <w:t>1.44</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8C672A">
        <w:rPr>
          <w:rFonts w:asciiTheme="minorEastAsia" w:eastAsiaTheme="minorEastAsia" w:hAnsiTheme="minorEastAsia" w:hint="eastAsia"/>
          <w:sz w:val="32"/>
          <w:szCs w:val="32"/>
        </w:rPr>
        <w:t>45</w:t>
      </w:r>
      <w:r w:rsidRPr="00C3049A">
        <w:rPr>
          <w:rFonts w:asciiTheme="minorEastAsia" w:eastAsiaTheme="minorEastAsia" w:hAnsiTheme="minorEastAsia" w:hint="eastAsia"/>
          <w:sz w:val="32"/>
          <w:szCs w:val="32"/>
        </w:rPr>
        <w:t>个、来宾</w:t>
      </w:r>
      <w:r w:rsidR="008C672A">
        <w:rPr>
          <w:rFonts w:asciiTheme="minorEastAsia" w:eastAsiaTheme="minorEastAsia" w:hAnsiTheme="minorEastAsia" w:hint="eastAsia"/>
          <w:sz w:val="32"/>
          <w:szCs w:val="32"/>
        </w:rPr>
        <w:t>195</w:t>
      </w:r>
      <w:r w:rsidRPr="00C3049A">
        <w:rPr>
          <w:rFonts w:asciiTheme="minorEastAsia" w:eastAsiaTheme="minorEastAsia" w:hAnsiTheme="minorEastAsia" w:hint="eastAsia"/>
          <w:sz w:val="32"/>
          <w:szCs w:val="32"/>
        </w:rPr>
        <w:t>人次</w:t>
      </w:r>
      <w:bookmarkStart w:id="0" w:name="_GoBack"/>
      <w:bookmarkEnd w:id="0"/>
      <w:r>
        <w:rPr>
          <w:rFonts w:asciiTheme="minorEastAsia" w:eastAsiaTheme="minorEastAsia" w:hAnsiTheme="minorEastAsia" w:hint="eastAsia"/>
          <w:sz w:val="32"/>
          <w:szCs w:val="32"/>
        </w:rPr>
        <w:t>，主要是</w:t>
      </w:r>
      <w:r w:rsidR="00DD2B32">
        <w:rPr>
          <w:rFonts w:asciiTheme="minorEastAsia" w:eastAsiaTheme="minorEastAsia" w:hAnsiTheme="minorEastAsia" w:hint="eastAsia"/>
          <w:sz w:val="32"/>
          <w:szCs w:val="32"/>
        </w:rPr>
        <w:t>用于加班用餐</w:t>
      </w:r>
      <w:r>
        <w:rPr>
          <w:rFonts w:asciiTheme="minorEastAsia" w:eastAsiaTheme="minorEastAsia" w:hAnsiTheme="minorEastAsia" w:hint="eastAsia"/>
          <w:sz w:val="32"/>
          <w:szCs w:val="32"/>
        </w:rPr>
        <w:t>发生的接待支出。</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B21B5B">
        <w:rPr>
          <w:rFonts w:asciiTheme="minorEastAsia" w:hAnsiTheme="minorEastAsia" w:hint="eastAsia"/>
          <w:sz w:val="32"/>
          <w:szCs w:val="32"/>
        </w:rPr>
        <w:t>0</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，其中：</w:t>
      </w:r>
      <w:r w:rsidR="006D7730" w:rsidRPr="006D7730">
        <w:rPr>
          <w:rFonts w:asciiTheme="minorEastAsia" w:hAnsiTheme="minorEastAsia" w:hint="eastAsia"/>
          <w:sz w:val="32"/>
          <w:szCs w:val="32"/>
        </w:rPr>
        <w:t>公务用</w:t>
      </w:r>
      <w:r w:rsidR="006D7730" w:rsidRPr="006D7730">
        <w:rPr>
          <w:rFonts w:asciiTheme="minorEastAsia" w:hAnsiTheme="minorEastAsia" w:hint="eastAsia"/>
          <w:sz w:val="32"/>
          <w:szCs w:val="32"/>
        </w:rPr>
        <w:lastRenderedPageBreak/>
        <w:t>车购置费</w:t>
      </w:r>
      <w:r w:rsidR="00B21B5B">
        <w:rPr>
          <w:rFonts w:asciiTheme="minorEastAsia" w:hAnsiTheme="minorEastAsia" w:hint="eastAsia"/>
          <w:sz w:val="32"/>
          <w:szCs w:val="32"/>
        </w:rPr>
        <w:t>0</w:t>
      </w:r>
      <w:r w:rsidR="006D7730">
        <w:rPr>
          <w:rFonts w:asciiTheme="minorEastAsia" w:hAnsiTheme="minorEastAsia" w:hint="eastAsia"/>
          <w:sz w:val="32"/>
          <w:szCs w:val="32"/>
        </w:rPr>
        <w:t>万元，</w:t>
      </w:r>
      <w:r w:rsidR="00B21B5B">
        <w:rPr>
          <w:rFonts w:asciiTheme="minorEastAsia" w:hAnsiTheme="minorEastAsia" w:hint="eastAsia"/>
          <w:sz w:val="32"/>
          <w:szCs w:val="32"/>
        </w:rPr>
        <w:t>区住建局</w:t>
      </w:r>
      <w:r w:rsidR="006D7730">
        <w:rPr>
          <w:rFonts w:asciiTheme="minorEastAsia" w:hAnsiTheme="minorEastAsia" w:hint="eastAsia"/>
          <w:sz w:val="32"/>
          <w:szCs w:val="32"/>
        </w:rPr>
        <w:t>更新公务用车</w:t>
      </w:r>
      <w:r w:rsidR="00B21B5B">
        <w:rPr>
          <w:rFonts w:asciiTheme="minorEastAsia" w:hAnsiTheme="minorEastAsia" w:hint="eastAsia"/>
          <w:sz w:val="32"/>
          <w:szCs w:val="32"/>
        </w:rPr>
        <w:t>0</w:t>
      </w:r>
      <w:r w:rsidR="006D7730">
        <w:rPr>
          <w:rFonts w:asciiTheme="minorEastAsia" w:hAnsiTheme="minorEastAsia" w:hint="eastAsia"/>
          <w:sz w:val="32"/>
          <w:szCs w:val="32"/>
        </w:rPr>
        <w:t>辆</w:t>
      </w:r>
      <w:r w:rsidR="006D7730" w:rsidRPr="006D7730">
        <w:rPr>
          <w:rFonts w:asciiTheme="minorEastAsia" w:hAnsiTheme="minorEastAsia" w:hint="eastAsia"/>
          <w:color w:val="000000" w:themeColor="text1"/>
          <w:sz w:val="32"/>
          <w:szCs w:val="32"/>
        </w:rPr>
        <w:t>。</w:t>
      </w:r>
      <w:r w:rsidR="006D7730" w:rsidRPr="004717A2">
        <w:rPr>
          <w:rFonts w:asciiTheme="minorEastAsia" w:hAnsiTheme="minorEastAsia" w:hint="eastAsia"/>
          <w:sz w:val="32"/>
          <w:szCs w:val="32"/>
        </w:rPr>
        <w:t>公务用车运行维护费</w:t>
      </w:r>
      <w:r w:rsidR="00B21B5B">
        <w:rPr>
          <w:rFonts w:asciiTheme="minorEastAsia" w:hAnsiTheme="minorEastAsia" w:hint="eastAsia"/>
          <w:sz w:val="32"/>
          <w:szCs w:val="32"/>
        </w:rPr>
        <w:t>0</w:t>
      </w:r>
      <w:r w:rsidR="00D81F35">
        <w:rPr>
          <w:rFonts w:asciiTheme="minorEastAsia" w:hAnsiTheme="minorEastAsia" w:hint="eastAsia"/>
          <w:sz w:val="32"/>
          <w:szCs w:val="32"/>
        </w:rPr>
        <w:t>万元</w:t>
      </w:r>
      <w:r w:rsidR="006D7730">
        <w:rPr>
          <w:rFonts w:asciiTheme="minorEastAsia" w:hAnsiTheme="minorEastAsia" w:hint="eastAsia"/>
          <w:sz w:val="32"/>
          <w:szCs w:val="32"/>
        </w:rPr>
        <w:t>，截止20</w:t>
      </w:r>
      <w:r w:rsidR="00041E3F">
        <w:rPr>
          <w:rFonts w:asciiTheme="minorEastAsia" w:hAnsiTheme="minorEastAsia" w:hint="eastAsia"/>
          <w:sz w:val="32"/>
          <w:szCs w:val="32"/>
        </w:rPr>
        <w:t>20</w:t>
      </w:r>
      <w:r w:rsidR="006D7730">
        <w:rPr>
          <w:rFonts w:asciiTheme="minorEastAsia" w:hAnsiTheme="minorEastAsia" w:hint="eastAsia"/>
          <w:sz w:val="32"/>
          <w:szCs w:val="32"/>
        </w:rPr>
        <w:t>年12月31日，我单位</w:t>
      </w:r>
      <w:r w:rsidR="006D7730" w:rsidRPr="006D7730">
        <w:rPr>
          <w:rFonts w:asciiTheme="minorEastAsia" w:hAnsiTheme="minorEastAsia" w:hint="eastAsia"/>
          <w:sz w:val="32"/>
          <w:szCs w:val="32"/>
        </w:rPr>
        <w:t>开支财政拨款的公务用车保有量为</w:t>
      </w:r>
      <w:r w:rsidR="00B21B5B">
        <w:rPr>
          <w:rFonts w:asciiTheme="minorEastAsia" w:hAnsiTheme="minorEastAsia" w:hint="eastAsia"/>
          <w:sz w:val="32"/>
          <w:szCs w:val="32"/>
        </w:rPr>
        <w:t>0</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D81F35" w:rsidRDefault="00C77645" w:rsidP="00DD5FE9">
      <w:pPr>
        <w:pStyle w:val="Default"/>
        <w:rPr>
          <w:rFonts w:asciiTheme="minorEastAsia" w:eastAsiaTheme="minorEastAsia" w:hAnsiTheme="minorEastAsia" w:hint="eastAsia"/>
          <w:i/>
          <w:color w:val="FF0000"/>
          <w:sz w:val="32"/>
          <w:szCs w:val="32"/>
        </w:rPr>
      </w:pPr>
      <w:r>
        <w:rPr>
          <w:rFonts w:asciiTheme="minorEastAsia" w:eastAsiaTheme="minorEastAsia" w:hAnsiTheme="minorEastAsia" w:hint="eastAsia"/>
          <w:sz w:val="32"/>
          <w:szCs w:val="32"/>
        </w:rPr>
        <w:t xml:space="preserve">     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C77645">
        <w:rPr>
          <w:rFonts w:asciiTheme="minorEastAsia" w:eastAsiaTheme="minorEastAsia" w:hAnsiTheme="minorEastAsia" w:hint="eastAsia"/>
          <w:sz w:val="32"/>
          <w:szCs w:val="32"/>
        </w:rPr>
        <w:t>政府性基金预算财政拨款收入</w:t>
      </w:r>
      <w:r w:rsidR="00B21B5B">
        <w:rPr>
          <w:rFonts w:asciiTheme="minorEastAsia" w:eastAsiaTheme="minorEastAsia" w:hAnsiTheme="minorEastAsia" w:hint="eastAsia"/>
          <w:sz w:val="32"/>
          <w:szCs w:val="32"/>
        </w:rPr>
        <w:t>120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年初结转和结余</w:t>
      </w:r>
      <w:r w:rsidR="00B21B5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sidR="00B21B5B">
        <w:rPr>
          <w:rFonts w:asciiTheme="minorEastAsia" w:eastAsiaTheme="minorEastAsia" w:hAnsiTheme="minorEastAsia" w:hint="eastAsia"/>
          <w:sz w:val="32"/>
          <w:szCs w:val="32"/>
        </w:rPr>
        <w:t>120</w:t>
      </w:r>
      <w:r>
        <w:rPr>
          <w:rFonts w:asciiTheme="minorEastAsia" w:eastAsiaTheme="minorEastAsia" w:hAnsiTheme="minorEastAsia" w:hint="eastAsia"/>
          <w:sz w:val="32"/>
          <w:szCs w:val="32"/>
        </w:rPr>
        <w:t>万元，其中</w:t>
      </w:r>
      <w:r w:rsidRPr="00C77645">
        <w:rPr>
          <w:rFonts w:asciiTheme="minorEastAsia" w:eastAsiaTheme="minorEastAsia" w:hAnsiTheme="minorEastAsia" w:hint="eastAsia"/>
          <w:sz w:val="32"/>
          <w:szCs w:val="32"/>
        </w:rPr>
        <w:t>基本支出</w:t>
      </w:r>
      <w:r w:rsidR="00B21B5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sidR="00B21B5B">
        <w:rPr>
          <w:rFonts w:asciiTheme="minorEastAsia" w:eastAsiaTheme="minorEastAsia" w:hAnsiTheme="minorEastAsia" w:hint="eastAsia"/>
          <w:sz w:val="32"/>
          <w:szCs w:val="32"/>
        </w:rPr>
        <w:t>120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年末结转和结余</w:t>
      </w:r>
      <w:r w:rsidR="00B21B5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A92E9F" w:rsidRDefault="00A92E9F" w:rsidP="00A92E9F">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年度机关运行经费支出</w:t>
      </w:r>
      <w:r w:rsidR="00DD2B32" w:rsidRPr="00DD2B32">
        <w:rPr>
          <w:rFonts w:asciiTheme="minorEastAsia" w:eastAsiaTheme="minorEastAsia" w:hAnsiTheme="minorEastAsia"/>
          <w:sz w:val="32"/>
          <w:szCs w:val="32"/>
        </w:rPr>
        <w:t>319</w:t>
      </w:r>
      <w:r w:rsidR="00DD2B32">
        <w:rPr>
          <w:rFonts w:asciiTheme="minorEastAsia" w:eastAsiaTheme="minorEastAsia" w:hAnsiTheme="minorEastAsia" w:hint="eastAsia"/>
          <w:sz w:val="32"/>
          <w:szCs w:val="32"/>
        </w:rPr>
        <w:t>.</w:t>
      </w:r>
      <w:r w:rsidR="00DD2B32">
        <w:rPr>
          <w:rFonts w:asciiTheme="minorEastAsia" w:eastAsiaTheme="minorEastAsia" w:hAnsiTheme="minorEastAsia"/>
          <w:sz w:val="32"/>
          <w:szCs w:val="32"/>
        </w:rPr>
        <w:t>7677</w:t>
      </w:r>
      <w:r w:rsidR="00DD2B32" w:rsidRPr="00DD2B32">
        <w:rPr>
          <w:rFonts w:asciiTheme="minorEastAsia" w:eastAsiaTheme="minorEastAsia" w:hAnsiTheme="minorEastAsia"/>
          <w:sz w:val="32"/>
          <w:szCs w:val="32"/>
        </w:rPr>
        <w:t>72</w:t>
      </w:r>
      <w:r w:rsidRPr="00A92E9F">
        <w:rPr>
          <w:rFonts w:asciiTheme="minorEastAsia" w:eastAsiaTheme="minorEastAsia" w:hAnsiTheme="minorEastAsia" w:hint="eastAsia"/>
          <w:sz w:val="32"/>
          <w:szCs w:val="32"/>
        </w:rPr>
        <w:t>万元，比年初预算数</w:t>
      </w:r>
      <w:r w:rsidR="00DD2B32">
        <w:rPr>
          <w:rFonts w:asciiTheme="minorEastAsia" w:eastAsiaTheme="minorEastAsia" w:hAnsiTheme="minorEastAsia" w:hint="eastAsia"/>
          <w:sz w:val="32"/>
          <w:szCs w:val="32"/>
        </w:rPr>
        <w:t>一般公共预算财政拨款基本支出中公用支出</w:t>
      </w:r>
      <w:r w:rsidRPr="00A92E9F">
        <w:rPr>
          <w:rFonts w:asciiTheme="minorEastAsia" w:eastAsiaTheme="minorEastAsia" w:hAnsiTheme="minorEastAsia" w:hint="eastAsia"/>
          <w:sz w:val="32"/>
          <w:szCs w:val="32"/>
        </w:rPr>
        <w:t>增加</w:t>
      </w:r>
      <w:r w:rsidR="00166736">
        <w:rPr>
          <w:rFonts w:asciiTheme="minorEastAsia" w:eastAsiaTheme="minorEastAsia" w:hAnsiTheme="minorEastAsia" w:hint="eastAsia"/>
          <w:sz w:val="32"/>
          <w:szCs w:val="32"/>
        </w:rPr>
        <w:t>124.631772</w:t>
      </w:r>
      <w:r w:rsidRPr="00A92E9F">
        <w:rPr>
          <w:rFonts w:asciiTheme="minorEastAsia" w:eastAsiaTheme="minorEastAsia" w:hAnsiTheme="minorEastAsia" w:hint="eastAsia"/>
          <w:sz w:val="32"/>
          <w:szCs w:val="32"/>
        </w:rPr>
        <w:t xml:space="preserve"> 万元，增长</w:t>
      </w:r>
      <w:r w:rsidR="00166736">
        <w:rPr>
          <w:rFonts w:asciiTheme="minorEastAsia" w:eastAsiaTheme="minorEastAsia" w:hAnsiTheme="minorEastAsia" w:hint="eastAsia"/>
          <w:sz w:val="32"/>
          <w:szCs w:val="32"/>
        </w:rPr>
        <w:t>63.87</w:t>
      </w:r>
      <w:r w:rsidRPr="00A92E9F">
        <w:rPr>
          <w:rFonts w:asciiTheme="minorEastAsia" w:eastAsiaTheme="minorEastAsia" w:hAnsiTheme="minorEastAsia" w:hint="eastAsia"/>
          <w:sz w:val="32"/>
          <w:szCs w:val="32"/>
        </w:rPr>
        <w:t>%。主要原因是</w:t>
      </w:r>
      <w:r w:rsidR="00166736" w:rsidRPr="00166736">
        <w:rPr>
          <w:rFonts w:asciiTheme="minorEastAsia" w:eastAsiaTheme="minorEastAsia" w:hAnsiTheme="minorEastAsia" w:hint="eastAsia"/>
          <w:sz w:val="32"/>
          <w:szCs w:val="32"/>
        </w:rPr>
        <w:t>项目增加，工作量增大，经费增加</w:t>
      </w:r>
      <w:r w:rsidR="00166736">
        <w:rPr>
          <w:rFonts w:asciiTheme="minorEastAsia" w:eastAsiaTheme="minorEastAsia" w:hAnsiTheme="minorEastAsia" w:hint="eastAsia"/>
          <w:sz w:val="32"/>
          <w:szCs w:val="32"/>
        </w:rPr>
        <w:t>。</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E6E9A" w:rsidRPr="009E6E9A" w:rsidRDefault="009E6E9A" w:rsidP="009E6E9A">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年本部门开支会议费</w:t>
      </w:r>
      <w:r w:rsidR="00166736">
        <w:rPr>
          <w:rFonts w:asciiTheme="minorEastAsia" w:eastAsiaTheme="minorEastAsia" w:hAnsiTheme="minorEastAsia" w:hint="eastAsia"/>
          <w:sz w:val="32"/>
          <w:szCs w:val="32"/>
        </w:rPr>
        <w:t>0.068</w:t>
      </w:r>
      <w:r w:rsidRPr="009E6E9A">
        <w:rPr>
          <w:rFonts w:asciiTheme="minorEastAsia" w:eastAsiaTheme="minorEastAsia" w:hAnsiTheme="minorEastAsia" w:hint="eastAsia"/>
          <w:sz w:val="32"/>
          <w:szCs w:val="32"/>
        </w:rPr>
        <w:t>万元，用于召开</w:t>
      </w:r>
      <w:r w:rsidR="00166736">
        <w:rPr>
          <w:rFonts w:asciiTheme="minorEastAsia" w:eastAsiaTheme="minorEastAsia" w:hAnsiTheme="minorEastAsia" w:hint="eastAsia"/>
          <w:sz w:val="32"/>
          <w:szCs w:val="32"/>
        </w:rPr>
        <w:t>相关业务</w:t>
      </w:r>
      <w:r w:rsidRPr="009E6E9A">
        <w:rPr>
          <w:rFonts w:asciiTheme="minorEastAsia" w:eastAsiaTheme="minorEastAsia" w:hAnsiTheme="minorEastAsia" w:hint="eastAsia"/>
          <w:sz w:val="32"/>
          <w:szCs w:val="32"/>
        </w:rPr>
        <w:t>会议，人数</w:t>
      </w:r>
      <w:r w:rsidR="00166736">
        <w:rPr>
          <w:rFonts w:asciiTheme="minorEastAsia" w:eastAsiaTheme="minorEastAsia" w:hAnsiTheme="minorEastAsia" w:hint="eastAsia"/>
          <w:sz w:val="32"/>
          <w:szCs w:val="32"/>
        </w:rPr>
        <w:t>52</w:t>
      </w:r>
      <w:r w:rsidRPr="009E6E9A">
        <w:rPr>
          <w:rFonts w:asciiTheme="minorEastAsia" w:eastAsiaTheme="minorEastAsia" w:hAnsiTheme="minorEastAsia" w:hint="eastAsia"/>
          <w:sz w:val="32"/>
          <w:szCs w:val="32"/>
        </w:rPr>
        <w:t>人，内容为</w:t>
      </w:r>
      <w:r w:rsidR="00166736">
        <w:rPr>
          <w:rFonts w:asciiTheme="minorEastAsia" w:eastAsiaTheme="minorEastAsia" w:hAnsiTheme="minorEastAsia" w:hint="eastAsia"/>
          <w:sz w:val="32"/>
          <w:szCs w:val="32"/>
        </w:rPr>
        <w:t>扶贫工作会议</w:t>
      </w:r>
      <w:r w:rsidRPr="009E6E9A">
        <w:rPr>
          <w:rFonts w:asciiTheme="minorEastAsia" w:eastAsiaTheme="minorEastAsia" w:hAnsiTheme="minorEastAsia" w:hint="eastAsia"/>
          <w:sz w:val="32"/>
          <w:szCs w:val="32"/>
        </w:rPr>
        <w:t>；开支培训费</w:t>
      </w:r>
      <w:r w:rsidR="00166736">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万元，</w:t>
      </w:r>
      <w:r w:rsidR="00D81F35">
        <w:rPr>
          <w:rFonts w:asciiTheme="minorEastAsia" w:eastAsiaTheme="minorEastAsia" w:hAnsiTheme="minorEastAsia" w:hint="eastAsia"/>
          <w:sz w:val="32"/>
          <w:szCs w:val="32"/>
        </w:rPr>
        <w:t>未</w:t>
      </w:r>
      <w:r w:rsidRPr="009E6E9A">
        <w:rPr>
          <w:rFonts w:asciiTheme="minorEastAsia" w:eastAsiaTheme="minorEastAsia" w:hAnsiTheme="minorEastAsia" w:hint="eastAsia"/>
          <w:sz w:val="32"/>
          <w:szCs w:val="32"/>
        </w:rPr>
        <w:t>举办节庆、晚会、论坛、赛事活动，开支</w:t>
      </w:r>
      <w:r w:rsidR="00166736">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万元</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年度政府采购支出总额</w:t>
      </w:r>
      <w:r w:rsidR="00166736">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166736">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 xml:space="preserve"> 万元、政府采购工程支出</w:t>
      </w:r>
      <w:r w:rsidR="00166736">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sidR="00166736">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万元。授予中小企业合同金额</w:t>
      </w:r>
      <w:r w:rsidR="00166736">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166736">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166736">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166736">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4E66A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4E66A0">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4E66A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4E66A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4E66A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4E66A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4E66A0">
        <w:rPr>
          <w:rFonts w:asciiTheme="minorEastAsia" w:eastAsiaTheme="minorEastAsia" w:hAnsiTheme="minorEastAsia" w:hint="eastAsia"/>
          <w:sz w:val="32"/>
          <w:szCs w:val="32"/>
        </w:rPr>
        <w:t>0</w:t>
      </w:r>
      <w:r w:rsidR="00D81F35">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；单位价值50万元以上通用设备</w:t>
      </w:r>
      <w:r w:rsidR="004E66A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w:t>
      </w:r>
      <w:r w:rsidRPr="00727A53">
        <w:rPr>
          <w:rFonts w:asciiTheme="minorEastAsia" w:eastAsiaTheme="minorEastAsia" w:hAnsiTheme="minorEastAsia" w:hint="eastAsia"/>
          <w:sz w:val="32"/>
          <w:szCs w:val="32"/>
        </w:rPr>
        <w:lastRenderedPageBreak/>
        <w:t>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4E66A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E67BE6">
      <w:pPr>
        <w:pStyle w:val="Default"/>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w:t>
      </w:r>
      <w:r w:rsidR="00D81F35">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4B4C5C">
      <w:pPr>
        <w:pStyle w:val="Default"/>
        <w:ind w:firstLineChars="550" w:firstLine="3960"/>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Pr="00166736" w:rsidRDefault="00A841DF" w:rsidP="00A841DF">
      <w:pPr>
        <w:spacing w:line="600" w:lineRule="exact"/>
        <w:ind w:firstLineChars="200" w:firstLine="640"/>
        <w:rPr>
          <w:rFonts w:asciiTheme="minorEastAsia" w:hAnsiTheme="minorEastAsia" w:cs="宋体"/>
          <w:kern w:val="0"/>
          <w:sz w:val="32"/>
          <w:szCs w:val="32"/>
        </w:rPr>
      </w:pPr>
      <w:r w:rsidRPr="00166736">
        <w:rPr>
          <w:rFonts w:asciiTheme="minorEastAsia" w:hAnsiTheme="minorEastAsia"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Pr="00166736" w:rsidRDefault="00A841DF" w:rsidP="00A841DF">
      <w:pPr>
        <w:spacing w:line="600" w:lineRule="exact"/>
        <w:ind w:firstLineChars="200" w:firstLine="640"/>
        <w:rPr>
          <w:rFonts w:asciiTheme="minorEastAsia" w:hAnsiTheme="minorEastAsia"/>
          <w:kern w:val="0"/>
          <w:sz w:val="32"/>
          <w:szCs w:val="32"/>
        </w:rPr>
      </w:pPr>
      <w:r w:rsidRPr="00166736">
        <w:rPr>
          <w:rFonts w:asciiTheme="minorEastAsia" w:hAnsiTheme="minorEastAsia" w:hint="eastAsia"/>
          <w:kern w:val="0"/>
          <w:sz w:val="32"/>
          <w:szCs w:val="32"/>
        </w:rPr>
        <w:t>二、</w:t>
      </w:r>
      <w:r w:rsidRPr="00166736">
        <w:rPr>
          <w:rFonts w:asciiTheme="minorEastAsia" w:hAnsiTheme="minorEastAsia"/>
          <w:kern w:val="0"/>
          <w:sz w:val="32"/>
          <w:szCs w:val="32"/>
        </w:rPr>
        <w:t>“</w:t>
      </w:r>
      <w:r w:rsidRPr="00166736">
        <w:rPr>
          <w:rFonts w:asciiTheme="minorEastAsia" w:hAnsiTheme="minorEastAsia" w:hint="eastAsia"/>
          <w:kern w:val="0"/>
          <w:sz w:val="32"/>
          <w:szCs w:val="32"/>
        </w:rPr>
        <w:t>三公</w:t>
      </w:r>
      <w:r w:rsidRPr="00166736">
        <w:rPr>
          <w:rFonts w:asciiTheme="minorEastAsia" w:hAnsiTheme="minorEastAsia"/>
          <w:kern w:val="0"/>
          <w:sz w:val="32"/>
          <w:szCs w:val="32"/>
        </w:rPr>
        <w:t>”</w:t>
      </w:r>
      <w:r w:rsidRPr="00166736">
        <w:rPr>
          <w:rFonts w:asciiTheme="minorEastAsia" w:hAnsiTheme="minorEastAsia" w:hint="eastAsia"/>
          <w:kern w:val="0"/>
          <w:sz w:val="32"/>
          <w:szCs w:val="32"/>
        </w:rPr>
        <w:t>经费：纳入财政预算管理的</w:t>
      </w:r>
      <w:r w:rsidRPr="00166736">
        <w:rPr>
          <w:rFonts w:asciiTheme="minorEastAsia" w:hAnsiTheme="minorEastAsia"/>
          <w:kern w:val="0"/>
          <w:sz w:val="32"/>
          <w:szCs w:val="32"/>
        </w:rPr>
        <w:t>“</w:t>
      </w:r>
      <w:r w:rsidRPr="00166736">
        <w:rPr>
          <w:rFonts w:asciiTheme="minorEastAsia" w:hAnsiTheme="minorEastAsia" w:hint="eastAsia"/>
          <w:kern w:val="0"/>
          <w:sz w:val="32"/>
          <w:szCs w:val="32"/>
        </w:rPr>
        <w:t>三公</w:t>
      </w:r>
      <w:r w:rsidRPr="00166736">
        <w:rPr>
          <w:rFonts w:asciiTheme="minorEastAsia" w:hAnsiTheme="minorEastAsia"/>
          <w:kern w:val="0"/>
          <w:sz w:val="32"/>
          <w:szCs w:val="32"/>
        </w:rPr>
        <w:t>“</w:t>
      </w:r>
      <w:r w:rsidRPr="00166736">
        <w:rPr>
          <w:rFonts w:asciiTheme="minorEastAsia" w:hAnsiTheme="minorEastAsia"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Default="00E67BE6" w:rsidP="002A203D">
      <w:pPr>
        <w:pStyle w:val="Default"/>
        <w:ind w:firstLineChars="550" w:firstLine="3960"/>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Pr="004B4C5C" w:rsidRDefault="00E67BE6" w:rsidP="00166736">
      <w:pPr>
        <w:ind w:firstLineChars="350" w:firstLine="1546"/>
        <w:rPr>
          <w:rFonts w:asciiTheme="majorEastAsia" w:eastAsiaTheme="majorEastAsia" w:hAnsiTheme="majorEastAsia" w:cs="黑体"/>
          <w:b/>
          <w:color w:val="000000"/>
          <w:kern w:val="0"/>
          <w:sz w:val="44"/>
          <w:szCs w:val="44"/>
        </w:rPr>
      </w:pPr>
      <w:r w:rsidRPr="004B4C5C">
        <w:rPr>
          <w:rFonts w:asciiTheme="majorEastAsia" w:eastAsiaTheme="majorEastAsia" w:hAnsiTheme="majorEastAsia" w:cs="黑体" w:hint="eastAsia"/>
          <w:b/>
          <w:color w:val="000000"/>
          <w:kern w:val="0"/>
          <w:sz w:val="44"/>
          <w:szCs w:val="44"/>
        </w:rPr>
        <w:lastRenderedPageBreak/>
        <w:t>2020年度部门整体支出绩效评价报告</w:t>
      </w:r>
    </w:p>
    <w:p w:rsidR="004B4C5C" w:rsidRDefault="004B4C5C" w:rsidP="004B4C5C">
      <w:pPr>
        <w:rPr>
          <w:b/>
          <w:bCs/>
          <w:sz w:val="30"/>
          <w:szCs w:val="30"/>
        </w:rPr>
      </w:pPr>
    </w:p>
    <w:p w:rsidR="004B4C5C" w:rsidRPr="00166736" w:rsidRDefault="004B4C5C" w:rsidP="004B4C5C">
      <w:pPr>
        <w:rPr>
          <w:rFonts w:ascii="仿宋" w:eastAsia="仿宋" w:hAnsi="仿宋"/>
          <w:b/>
          <w:bCs/>
          <w:sz w:val="32"/>
          <w:szCs w:val="32"/>
        </w:rPr>
      </w:pPr>
      <w:r w:rsidRPr="00166736">
        <w:rPr>
          <w:rFonts w:ascii="仿宋" w:eastAsia="仿宋" w:hAnsi="仿宋" w:hint="eastAsia"/>
          <w:b/>
          <w:bCs/>
          <w:sz w:val="32"/>
          <w:szCs w:val="32"/>
        </w:rPr>
        <w:t>一、部门、单位基本概括</w:t>
      </w:r>
    </w:p>
    <w:p w:rsidR="004B4C5C" w:rsidRPr="00166736" w:rsidRDefault="004B4C5C" w:rsidP="004B4C5C">
      <w:pPr>
        <w:spacing w:line="360" w:lineRule="auto"/>
        <w:ind w:firstLine="630"/>
        <w:rPr>
          <w:rFonts w:ascii="仿宋" w:eastAsia="仿宋" w:hAnsi="仿宋"/>
          <w:sz w:val="32"/>
          <w:szCs w:val="32"/>
        </w:rPr>
      </w:pPr>
      <w:r w:rsidRPr="00166736">
        <w:rPr>
          <w:rFonts w:ascii="仿宋" w:eastAsia="仿宋" w:hAnsi="仿宋" w:hint="eastAsia"/>
          <w:sz w:val="32"/>
          <w:szCs w:val="32"/>
        </w:rPr>
        <w:t>负责本级建设部门的法制建设和普法，依法治理工作；负责全区城市棚户区、工矿棚户区及公租房建设的组织、协调、指导工作，承担区保障性住房建设工作办公室的日常工作；组织保障性安居工程建设的投资经营和资产管理；负责组织实施辖区内国有土地上房屋的征收和补偿工作；组织农村危房改造工作并协调督促落实，负责对本级权限内建设工程项目的招标投标活动具体实施监督管理。</w:t>
      </w:r>
    </w:p>
    <w:p w:rsidR="004B4C5C" w:rsidRPr="00166736" w:rsidRDefault="004B4C5C" w:rsidP="004B4C5C">
      <w:pPr>
        <w:spacing w:line="360" w:lineRule="auto"/>
        <w:ind w:firstLine="630"/>
        <w:rPr>
          <w:rFonts w:ascii="仿宋" w:eastAsia="仿宋" w:hAnsi="仿宋"/>
          <w:sz w:val="32"/>
          <w:szCs w:val="32"/>
        </w:rPr>
      </w:pPr>
      <w:r w:rsidRPr="00166736">
        <w:rPr>
          <w:rFonts w:ascii="仿宋" w:eastAsia="仿宋" w:hAnsi="仿宋" w:hint="eastAsia"/>
          <w:sz w:val="32"/>
          <w:szCs w:val="32"/>
        </w:rPr>
        <w:t>我局共有在职干部职工</w:t>
      </w:r>
      <w:r w:rsidRPr="00166736">
        <w:rPr>
          <w:rFonts w:ascii="仿宋" w:eastAsia="仿宋" w:hAnsi="仿宋"/>
          <w:sz w:val="32"/>
          <w:szCs w:val="32"/>
        </w:rPr>
        <w:t>4</w:t>
      </w:r>
      <w:r w:rsidRPr="00166736">
        <w:rPr>
          <w:rFonts w:ascii="仿宋" w:eastAsia="仿宋" w:hAnsi="仿宋" w:hint="eastAsia"/>
          <w:sz w:val="32"/>
          <w:szCs w:val="32"/>
        </w:rPr>
        <w:t>8人，其中财政全额拨款人员</w:t>
      </w:r>
      <w:r w:rsidRPr="00166736">
        <w:rPr>
          <w:rFonts w:ascii="仿宋" w:eastAsia="仿宋" w:hAnsi="仿宋"/>
          <w:sz w:val="32"/>
          <w:szCs w:val="32"/>
        </w:rPr>
        <w:t>4</w:t>
      </w:r>
      <w:r w:rsidRPr="00166736">
        <w:rPr>
          <w:rFonts w:ascii="仿宋" w:eastAsia="仿宋" w:hAnsi="仿宋" w:hint="eastAsia"/>
          <w:sz w:val="32"/>
          <w:szCs w:val="32"/>
        </w:rPr>
        <w:t>8人。离退休人员</w:t>
      </w:r>
      <w:r w:rsidRPr="00166736">
        <w:rPr>
          <w:rFonts w:ascii="仿宋" w:eastAsia="仿宋" w:hAnsi="仿宋"/>
          <w:sz w:val="32"/>
          <w:szCs w:val="32"/>
        </w:rPr>
        <w:t>3</w:t>
      </w:r>
      <w:r w:rsidRPr="00166736">
        <w:rPr>
          <w:rFonts w:ascii="仿宋" w:eastAsia="仿宋" w:hAnsi="仿宋" w:hint="eastAsia"/>
          <w:sz w:val="32"/>
          <w:szCs w:val="32"/>
        </w:rPr>
        <w:t>5人（其中离休人员</w:t>
      </w:r>
      <w:r w:rsidRPr="00166736">
        <w:rPr>
          <w:rFonts w:ascii="仿宋" w:eastAsia="仿宋" w:hAnsi="仿宋"/>
          <w:sz w:val="32"/>
          <w:szCs w:val="32"/>
        </w:rPr>
        <w:t>1</w:t>
      </w:r>
      <w:r w:rsidRPr="00166736">
        <w:rPr>
          <w:rFonts w:ascii="仿宋" w:eastAsia="仿宋" w:hAnsi="仿宋" w:hint="eastAsia"/>
          <w:sz w:val="32"/>
          <w:szCs w:val="32"/>
        </w:rPr>
        <w:t>人，退休人员</w:t>
      </w:r>
      <w:r w:rsidRPr="00166736">
        <w:rPr>
          <w:rFonts w:ascii="仿宋" w:eastAsia="仿宋" w:hAnsi="仿宋"/>
          <w:sz w:val="32"/>
          <w:szCs w:val="32"/>
        </w:rPr>
        <w:t>3</w:t>
      </w:r>
      <w:r w:rsidRPr="00166736">
        <w:rPr>
          <w:rFonts w:ascii="仿宋" w:eastAsia="仿宋" w:hAnsi="仿宋" w:hint="eastAsia"/>
          <w:sz w:val="32"/>
          <w:szCs w:val="32"/>
        </w:rPr>
        <w:t>4人）。</w:t>
      </w:r>
    </w:p>
    <w:p w:rsidR="004B4C5C" w:rsidRPr="00166736" w:rsidRDefault="004B4C5C" w:rsidP="004B4C5C">
      <w:pPr>
        <w:numPr>
          <w:ilvl w:val="0"/>
          <w:numId w:val="10"/>
        </w:numPr>
        <w:spacing w:line="360" w:lineRule="auto"/>
        <w:rPr>
          <w:rFonts w:ascii="仿宋" w:eastAsia="仿宋" w:hAnsi="仿宋"/>
          <w:b/>
          <w:bCs/>
          <w:sz w:val="32"/>
          <w:szCs w:val="32"/>
        </w:rPr>
      </w:pPr>
      <w:r w:rsidRPr="00166736">
        <w:rPr>
          <w:rFonts w:ascii="仿宋" w:eastAsia="仿宋" w:hAnsi="仿宋" w:hint="eastAsia"/>
          <w:b/>
          <w:bCs/>
          <w:sz w:val="32"/>
          <w:szCs w:val="32"/>
        </w:rPr>
        <w:t>一般公共预算支出情况</w:t>
      </w:r>
    </w:p>
    <w:p w:rsidR="004B4C5C" w:rsidRPr="00166736" w:rsidRDefault="004B4C5C" w:rsidP="004B4C5C">
      <w:pPr>
        <w:numPr>
          <w:ilvl w:val="0"/>
          <w:numId w:val="9"/>
        </w:numPr>
        <w:spacing w:line="360" w:lineRule="auto"/>
        <w:rPr>
          <w:rFonts w:ascii="仿宋" w:eastAsia="仿宋" w:hAnsi="仿宋"/>
          <w:sz w:val="32"/>
          <w:szCs w:val="32"/>
        </w:rPr>
      </w:pPr>
      <w:r w:rsidRPr="00166736">
        <w:rPr>
          <w:rFonts w:ascii="仿宋" w:eastAsia="仿宋" w:hAnsi="仿宋" w:hint="eastAsia"/>
          <w:sz w:val="32"/>
          <w:szCs w:val="32"/>
        </w:rPr>
        <w:t>基本支出情况</w:t>
      </w:r>
    </w:p>
    <w:p w:rsidR="004B4C5C" w:rsidRPr="00166736" w:rsidRDefault="004B4C5C" w:rsidP="004B4C5C">
      <w:pPr>
        <w:spacing w:line="360" w:lineRule="auto"/>
        <w:ind w:firstLineChars="200" w:firstLine="640"/>
        <w:rPr>
          <w:rFonts w:ascii="仿宋" w:eastAsia="仿宋" w:hAnsi="仿宋"/>
          <w:sz w:val="32"/>
          <w:szCs w:val="32"/>
        </w:rPr>
      </w:pPr>
      <w:r w:rsidRPr="00166736">
        <w:rPr>
          <w:rFonts w:ascii="仿宋" w:eastAsia="仿宋" w:hAnsi="仿宋" w:hint="eastAsia"/>
          <w:sz w:val="32"/>
          <w:szCs w:val="32"/>
        </w:rPr>
        <w:t>2020年全年支出2019.83万元，基本支出613.08万元，其中：归口管理的行政单位离退休支出33.03万元，行政运行580.05万元。</w:t>
      </w:r>
    </w:p>
    <w:p w:rsidR="004B4C5C" w:rsidRPr="00166736" w:rsidRDefault="004B4C5C" w:rsidP="004B4C5C">
      <w:pPr>
        <w:numPr>
          <w:ilvl w:val="0"/>
          <w:numId w:val="9"/>
        </w:numPr>
        <w:spacing w:line="360" w:lineRule="auto"/>
        <w:rPr>
          <w:rFonts w:ascii="仿宋" w:eastAsia="仿宋" w:hAnsi="仿宋"/>
          <w:sz w:val="32"/>
          <w:szCs w:val="32"/>
        </w:rPr>
      </w:pPr>
      <w:r w:rsidRPr="00166736">
        <w:rPr>
          <w:rFonts w:ascii="仿宋" w:eastAsia="仿宋" w:hAnsi="仿宋" w:hint="eastAsia"/>
          <w:sz w:val="32"/>
          <w:szCs w:val="32"/>
        </w:rPr>
        <w:t>项目支出情况</w:t>
      </w:r>
    </w:p>
    <w:p w:rsidR="004B4C5C" w:rsidRPr="00166736" w:rsidRDefault="004B4C5C" w:rsidP="004B4C5C">
      <w:pPr>
        <w:spacing w:line="360" w:lineRule="auto"/>
        <w:ind w:firstLineChars="200" w:firstLine="640"/>
        <w:rPr>
          <w:rFonts w:ascii="仿宋" w:eastAsia="仿宋" w:hAnsi="仿宋"/>
          <w:sz w:val="32"/>
          <w:szCs w:val="32"/>
        </w:rPr>
      </w:pPr>
      <w:r w:rsidRPr="00166736">
        <w:rPr>
          <w:rFonts w:ascii="仿宋" w:eastAsia="仿宋" w:hAnsi="仿宋"/>
          <w:sz w:val="32"/>
          <w:szCs w:val="32"/>
        </w:rPr>
        <w:t>20</w:t>
      </w:r>
      <w:r w:rsidRPr="00166736">
        <w:rPr>
          <w:rFonts w:ascii="仿宋" w:eastAsia="仿宋" w:hAnsi="仿宋" w:hint="eastAsia"/>
          <w:sz w:val="32"/>
          <w:szCs w:val="32"/>
        </w:rPr>
        <w:t>20年项目支出1406.75万元，其中：水体支出17.95万元，其他污染防治支出13.72万元，其他城乡社区公共设施269.78万元，农村基础设施建设811.5万元，其他扶贫支出117.8万元，农村危房改造116万元，其他保障性安居工程支出60万元。</w:t>
      </w:r>
    </w:p>
    <w:p w:rsidR="004B4C5C" w:rsidRPr="00166736" w:rsidRDefault="004B4C5C" w:rsidP="00166736">
      <w:pPr>
        <w:spacing w:line="360" w:lineRule="auto"/>
        <w:ind w:firstLineChars="200" w:firstLine="643"/>
        <w:rPr>
          <w:rFonts w:ascii="仿宋" w:eastAsia="仿宋" w:hAnsi="仿宋"/>
          <w:b/>
          <w:bCs/>
          <w:sz w:val="32"/>
          <w:szCs w:val="32"/>
        </w:rPr>
      </w:pPr>
      <w:r w:rsidRPr="00166736">
        <w:rPr>
          <w:rFonts w:ascii="仿宋" w:eastAsia="仿宋" w:hAnsi="仿宋" w:hint="eastAsia"/>
          <w:b/>
          <w:bCs/>
          <w:sz w:val="32"/>
          <w:szCs w:val="32"/>
        </w:rPr>
        <w:t>三、政府性基金预算支出情况</w:t>
      </w:r>
    </w:p>
    <w:p w:rsidR="004B4C5C" w:rsidRPr="00166736" w:rsidRDefault="004B4C5C" w:rsidP="004B4C5C">
      <w:pPr>
        <w:spacing w:line="360" w:lineRule="auto"/>
        <w:ind w:firstLine="630"/>
        <w:rPr>
          <w:rFonts w:ascii="仿宋" w:eastAsia="仿宋" w:hAnsi="仿宋"/>
          <w:b/>
          <w:sz w:val="32"/>
          <w:szCs w:val="32"/>
        </w:rPr>
      </w:pPr>
      <w:r w:rsidRPr="00166736">
        <w:rPr>
          <w:rFonts w:ascii="仿宋" w:eastAsia="仿宋" w:hAnsi="仿宋" w:hint="eastAsia"/>
          <w:b/>
          <w:sz w:val="32"/>
          <w:szCs w:val="32"/>
        </w:rPr>
        <w:t xml:space="preserve">四、 国有资本经营预算支出情况 </w:t>
      </w:r>
    </w:p>
    <w:p w:rsidR="004B4C5C" w:rsidRPr="00166736" w:rsidRDefault="004B4C5C" w:rsidP="004B4C5C">
      <w:pPr>
        <w:numPr>
          <w:ilvl w:val="0"/>
          <w:numId w:val="11"/>
        </w:numPr>
        <w:spacing w:line="360" w:lineRule="auto"/>
        <w:rPr>
          <w:rFonts w:ascii="仿宋" w:eastAsia="仿宋" w:hAnsi="仿宋"/>
          <w:b/>
          <w:sz w:val="32"/>
          <w:szCs w:val="32"/>
        </w:rPr>
      </w:pPr>
      <w:r w:rsidRPr="00166736">
        <w:rPr>
          <w:rFonts w:ascii="仿宋" w:eastAsia="仿宋" w:hAnsi="仿宋" w:hint="eastAsia"/>
          <w:b/>
          <w:sz w:val="32"/>
          <w:szCs w:val="32"/>
        </w:rPr>
        <w:t>社会保险基金预算支出情况</w:t>
      </w:r>
    </w:p>
    <w:p w:rsidR="004B4C5C" w:rsidRPr="00166736" w:rsidRDefault="004B4C5C" w:rsidP="004B4C5C">
      <w:pPr>
        <w:numPr>
          <w:ilvl w:val="0"/>
          <w:numId w:val="11"/>
        </w:numPr>
        <w:spacing w:line="360" w:lineRule="auto"/>
        <w:rPr>
          <w:rFonts w:ascii="仿宋" w:eastAsia="仿宋" w:hAnsi="仿宋"/>
          <w:b/>
          <w:sz w:val="32"/>
          <w:szCs w:val="32"/>
        </w:rPr>
      </w:pPr>
      <w:r w:rsidRPr="00166736">
        <w:rPr>
          <w:rFonts w:ascii="仿宋" w:eastAsia="仿宋" w:hAnsi="仿宋" w:hint="eastAsia"/>
          <w:b/>
          <w:sz w:val="32"/>
          <w:szCs w:val="32"/>
        </w:rPr>
        <w:t>部门整体支出绩效情况</w:t>
      </w:r>
    </w:p>
    <w:p w:rsidR="004B4C5C" w:rsidRPr="00166736" w:rsidRDefault="004B4C5C" w:rsidP="004B4C5C">
      <w:pPr>
        <w:numPr>
          <w:ilvl w:val="0"/>
          <w:numId w:val="12"/>
        </w:numPr>
        <w:spacing w:line="360" w:lineRule="auto"/>
        <w:rPr>
          <w:rFonts w:ascii="仿宋" w:eastAsia="仿宋" w:hAnsi="仿宋"/>
          <w:sz w:val="32"/>
          <w:szCs w:val="32"/>
        </w:rPr>
      </w:pPr>
      <w:r w:rsidRPr="00166736">
        <w:rPr>
          <w:rFonts w:ascii="仿宋" w:eastAsia="仿宋" w:hAnsi="仿宋" w:hint="eastAsia"/>
          <w:sz w:val="32"/>
          <w:szCs w:val="32"/>
        </w:rPr>
        <w:lastRenderedPageBreak/>
        <w:t>、预决算编制情况</w:t>
      </w:r>
    </w:p>
    <w:p w:rsidR="004B4C5C" w:rsidRPr="00166736" w:rsidRDefault="004B4C5C" w:rsidP="004B4C5C">
      <w:pPr>
        <w:spacing w:line="360" w:lineRule="auto"/>
        <w:ind w:firstLineChars="250" w:firstLine="800"/>
        <w:rPr>
          <w:rFonts w:ascii="仿宋" w:eastAsia="仿宋" w:hAnsi="仿宋"/>
          <w:sz w:val="32"/>
          <w:szCs w:val="32"/>
        </w:rPr>
      </w:pPr>
      <w:r w:rsidRPr="00166736">
        <w:rPr>
          <w:rFonts w:ascii="仿宋" w:eastAsia="仿宋" w:hAnsi="仿宋" w:hint="eastAsia"/>
          <w:sz w:val="32"/>
          <w:szCs w:val="32"/>
        </w:rPr>
        <w:t>严格按照部门预算编制通知和有关要求，按时完成基础库、项目库报送工作，按时完成</w:t>
      </w:r>
      <w:r w:rsidRPr="00166736">
        <w:rPr>
          <w:rFonts w:ascii="仿宋" w:eastAsia="仿宋" w:hAnsi="仿宋"/>
          <w:sz w:val="32"/>
          <w:szCs w:val="32"/>
        </w:rPr>
        <w:t>2018</w:t>
      </w:r>
      <w:r w:rsidRPr="00166736">
        <w:rPr>
          <w:rFonts w:ascii="仿宋" w:eastAsia="仿宋" w:hAnsi="仿宋" w:hint="eastAsia"/>
          <w:sz w:val="32"/>
          <w:szCs w:val="32"/>
        </w:rPr>
        <w:t>年预算编制工作，并按时提交部门预算草案。</w:t>
      </w:r>
    </w:p>
    <w:p w:rsidR="004B4C5C" w:rsidRPr="00166736" w:rsidRDefault="004B4C5C" w:rsidP="004B4C5C">
      <w:pPr>
        <w:numPr>
          <w:ilvl w:val="0"/>
          <w:numId w:val="12"/>
        </w:numPr>
        <w:spacing w:line="360" w:lineRule="auto"/>
        <w:rPr>
          <w:rFonts w:ascii="仿宋" w:eastAsia="仿宋" w:hAnsi="仿宋"/>
          <w:sz w:val="32"/>
          <w:szCs w:val="32"/>
        </w:rPr>
      </w:pPr>
      <w:r w:rsidRPr="00166736">
        <w:rPr>
          <w:rFonts w:ascii="仿宋" w:eastAsia="仿宋" w:hAnsi="仿宋" w:hint="eastAsia"/>
          <w:sz w:val="32"/>
          <w:szCs w:val="32"/>
        </w:rPr>
        <w:t>、支出绩效情况</w:t>
      </w:r>
    </w:p>
    <w:p w:rsidR="004B4C5C" w:rsidRPr="00166736" w:rsidRDefault="004B4C5C" w:rsidP="004B4C5C">
      <w:pPr>
        <w:spacing w:line="360" w:lineRule="auto"/>
        <w:ind w:firstLineChars="250" w:firstLine="800"/>
        <w:rPr>
          <w:rFonts w:ascii="仿宋" w:eastAsia="仿宋" w:hAnsi="仿宋"/>
          <w:sz w:val="32"/>
          <w:szCs w:val="32"/>
        </w:rPr>
      </w:pPr>
      <w:r w:rsidRPr="00166736">
        <w:rPr>
          <w:rFonts w:ascii="仿宋" w:eastAsia="仿宋" w:hAnsi="仿宋" w:hint="eastAsia"/>
          <w:sz w:val="32"/>
          <w:szCs w:val="32"/>
        </w:rPr>
        <w:t>1、部门支出绩效</w:t>
      </w:r>
    </w:p>
    <w:p w:rsidR="004B4C5C" w:rsidRPr="00166736" w:rsidRDefault="004B4C5C" w:rsidP="004B4C5C">
      <w:pPr>
        <w:spacing w:line="360" w:lineRule="auto"/>
        <w:ind w:firstLineChars="250" w:firstLine="800"/>
        <w:rPr>
          <w:rFonts w:ascii="仿宋" w:eastAsia="仿宋" w:hAnsi="仿宋"/>
          <w:sz w:val="32"/>
          <w:szCs w:val="32"/>
        </w:rPr>
      </w:pPr>
      <w:r w:rsidRPr="00166736">
        <w:rPr>
          <w:rFonts w:ascii="仿宋" w:eastAsia="仿宋" w:hAnsi="仿宋" w:hint="eastAsia"/>
          <w:sz w:val="32"/>
          <w:szCs w:val="32"/>
        </w:rPr>
        <w:t>(1)、行政运转保障</w:t>
      </w:r>
    </w:p>
    <w:p w:rsidR="004B4C5C" w:rsidRPr="00166736" w:rsidRDefault="004B4C5C" w:rsidP="004B4C5C">
      <w:pPr>
        <w:spacing w:line="360" w:lineRule="auto"/>
        <w:rPr>
          <w:rFonts w:ascii="仿宋" w:eastAsia="仿宋" w:hAnsi="仿宋"/>
          <w:sz w:val="32"/>
          <w:szCs w:val="32"/>
        </w:rPr>
      </w:pPr>
      <w:r w:rsidRPr="00166736">
        <w:rPr>
          <w:rFonts w:ascii="仿宋" w:eastAsia="仿宋" w:hAnsi="仿宋"/>
          <w:sz w:val="32"/>
          <w:szCs w:val="32"/>
        </w:rPr>
        <w:t xml:space="preserve">    </w:t>
      </w:r>
      <w:r w:rsidRPr="00166736">
        <w:rPr>
          <w:rFonts w:ascii="仿宋" w:eastAsia="仿宋" w:hAnsi="仿宋" w:hint="eastAsia"/>
          <w:sz w:val="32"/>
          <w:szCs w:val="32"/>
        </w:rPr>
        <w:t>财政拨款安排支出主要用于保障单位正常运转、完成日常工作任务以及住房保障等相关工作。</w:t>
      </w:r>
    </w:p>
    <w:p w:rsidR="004B4C5C" w:rsidRPr="00166736" w:rsidRDefault="004B4C5C" w:rsidP="004B4C5C">
      <w:pPr>
        <w:spacing w:line="360" w:lineRule="auto"/>
        <w:rPr>
          <w:rFonts w:ascii="仿宋" w:eastAsia="仿宋" w:hAnsi="仿宋"/>
          <w:sz w:val="32"/>
          <w:szCs w:val="32"/>
        </w:rPr>
      </w:pPr>
      <w:r w:rsidRPr="00166736">
        <w:rPr>
          <w:rFonts w:ascii="仿宋" w:eastAsia="仿宋" w:hAnsi="仿宋"/>
          <w:sz w:val="32"/>
          <w:szCs w:val="32"/>
        </w:rPr>
        <w:t xml:space="preserve">    </w:t>
      </w:r>
      <w:r w:rsidRPr="00166736">
        <w:rPr>
          <w:rFonts w:ascii="仿宋" w:eastAsia="仿宋" w:hAnsi="仿宋" w:hint="eastAsia"/>
          <w:sz w:val="32"/>
          <w:szCs w:val="32"/>
        </w:rPr>
        <w:t>基本支出用于保障单位正常运转的日常支出，包括基本工资、津贴补贴等人员经费以及办公费、印刷费、水电费、办公设备购置等日常公用经费。</w:t>
      </w:r>
    </w:p>
    <w:p w:rsidR="004B4C5C" w:rsidRPr="00166736" w:rsidRDefault="004B4C5C" w:rsidP="004B4C5C">
      <w:pPr>
        <w:spacing w:line="360" w:lineRule="auto"/>
        <w:ind w:firstLineChars="200" w:firstLine="640"/>
        <w:rPr>
          <w:rFonts w:ascii="仿宋" w:eastAsia="仿宋" w:hAnsi="仿宋"/>
          <w:sz w:val="32"/>
          <w:szCs w:val="32"/>
        </w:rPr>
      </w:pPr>
      <w:r w:rsidRPr="00166736">
        <w:rPr>
          <w:rFonts w:ascii="仿宋" w:eastAsia="仿宋" w:hAnsi="仿宋" w:hint="eastAsia"/>
          <w:sz w:val="32"/>
          <w:szCs w:val="32"/>
        </w:rPr>
        <w:t>(2)、机关厉行节约</w:t>
      </w:r>
    </w:p>
    <w:p w:rsidR="004B4C5C" w:rsidRPr="00166736" w:rsidRDefault="004B4C5C" w:rsidP="004B4C5C">
      <w:pPr>
        <w:spacing w:line="360" w:lineRule="auto"/>
        <w:rPr>
          <w:rFonts w:ascii="仿宋" w:eastAsia="仿宋" w:hAnsi="仿宋"/>
          <w:sz w:val="32"/>
          <w:szCs w:val="32"/>
        </w:rPr>
      </w:pPr>
      <w:r w:rsidRPr="00166736">
        <w:rPr>
          <w:rFonts w:ascii="仿宋" w:eastAsia="仿宋" w:hAnsi="仿宋"/>
          <w:sz w:val="32"/>
          <w:szCs w:val="32"/>
        </w:rPr>
        <w:t xml:space="preserve">    </w:t>
      </w:r>
      <w:r w:rsidRPr="00166736">
        <w:rPr>
          <w:rFonts w:ascii="仿宋" w:eastAsia="仿宋" w:hAnsi="仿宋" w:hint="eastAsia"/>
          <w:sz w:val="32"/>
          <w:szCs w:val="32"/>
        </w:rPr>
        <w:t>我局认真贯彻落实中央好和省委省政府相关规定，厉行节约，严格控制因公出国（境）费用、会议费、公务用车运行维护费和公务接待经费，比上年支出减少。我局</w:t>
      </w:r>
      <w:r w:rsidRPr="00166736">
        <w:rPr>
          <w:rFonts w:ascii="仿宋" w:eastAsia="仿宋" w:hAnsi="仿宋"/>
          <w:sz w:val="32"/>
          <w:szCs w:val="32"/>
        </w:rPr>
        <w:t>2018</w:t>
      </w:r>
      <w:r w:rsidRPr="00166736">
        <w:rPr>
          <w:rFonts w:ascii="仿宋" w:eastAsia="仿宋" w:hAnsi="仿宋" w:hint="eastAsia"/>
          <w:sz w:val="32"/>
          <w:szCs w:val="32"/>
        </w:rPr>
        <w:t>年因公出国（境）费用</w:t>
      </w:r>
      <w:r w:rsidRPr="00166736">
        <w:rPr>
          <w:rFonts w:ascii="仿宋" w:eastAsia="仿宋" w:hAnsi="仿宋"/>
          <w:sz w:val="32"/>
          <w:szCs w:val="32"/>
        </w:rPr>
        <w:t>0</w:t>
      </w:r>
      <w:r w:rsidRPr="00166736">
        <w:rPr>
          <w:rFonts w:ascii="仿宋" w:eastAsia="仿宋" w:hAnsi="仿宋" w:hint="eastAsia"/>
          <w:sz w:val="32"/>
          <w:szCs w:val="32"/>
        </w:rPr>
        <w:t>万元、会议费</w:t>
      </w:r>
      <w:r w:rsidRPr="00166736">
        <w:rPr>
          <w:rFonts w:ascii="仿宋" w:eastAsia="仿宋" w:hAnsi="仿宋"/>
          <w:sz w:val="32"/>
          <w:szCs w:val="32"/>
        </w:rPr>
        <w:t>0</w:t>
      </w:r>
      <w:r w:rsidRPr="00166736">
        <w:rPr>
          <w:rFonts w:ascii="仿宋" w:eastAsia="仿宋" w:hAnsi="仿宋" w:hint="eastAsia"/>
          <w:sz w:val="32"/>
          <w:szCs w:val="32"/>
        </w:rPr>
        <w:t>万元、培训费</w:t>
      </w:r>
      <w:r w:rsidRPr="00166736">
        <w:rPr>
          <w:rFonts w:ascii="仿宋" w:eastAsia="仿宋" w:hAnsi="仿宋"/>
          <w:sz w:val="32"/>
          <w:szCs w:val="32"/>
        </w:rPr>
        <w:t>0</w:t>
      </w:r>
      <w:r w:rsidRPr="00166736">
        <w:rPr>
          <w:rFonts w:ascii="仿宋" w:eastAsia="仿宋" w:hAnsi="仿宋" w:hint="eastAsia"/>
          <w:sz w:val="32"/>
          <w:szCs w:val="32"/>
        </w:rPr>
        <w:t>万元，公务用车运行维护费</w:t>
      </w:r>
      <w:r w:rsidRPr="00166736">
        <w:rPr>
          <w:rFonts w:ascii="仿宋" w:eastAsia="仿宋" w:hAnsi="仿宋"/>
          <w:sz w:val="32"/>
          <w:szCs w:val="32"/>
        </w:rPr>
        <w:t>3.15</w:t>
      </w:r>
      <w:r w:rsidRPr="00166736">
        <w:rPr>
          <w:rFonts w:ascii="仿宋" w:eastAsia="仿宋" w:hAnsi="仿宋" w:hint="eastAsia"/>
          <w:sz w:val="32"/>
          <w:szCs w:val="32"/>
        </w:rPr>
        <w:t>万元，公务接待费</w:t>
      </w:r>
      <w:r w:rsidRPr="00166736">
        <w:rPr>
          <w:rFonts w:ascii="仿宋" w:eastAsia="仿宋" w:hAnsi="仿宋"/>
          <w:sz w:val="32"/>
          <w:szCs w:val="32"/>
        </w:rPr>
        <w:t>1.18</w:t>
      </w:r>
      <w:r w:rsidRPr="00166736">
        <w:rPr>
          <w:rFonts w:ascii="仿宋" w:eastAsia="仿宋" w:hAnsi="仿宋" w:hint="eastAsia"/>
          <w:sz w:val="32"/>
          <w:szCs w:val="32"/>
        </w:rPr>
        <w:t>万元</w:t>
      </w:r>
    </w:p>
    <w:p w:rsidR="004B4C5C" w:rsidRPr="00166736" w:rsidRDefault="004B4C5C" w:rsidP="004B4C5C">
      <w:pPr>
        <w:numPr>
          <w:ilvl w:val="0"/>
          <w:numId w:val="12"/>
        </w:numPr>
        <w:spacing w:line="360" w:lineRule="auto"/>
        <w:rPr>
          <w:rFonts w:ascii="仿宋" w:eastAsia="仿宋" w:hAnsi="仿宋"/>
          <w:sz w:val="32"/>
          <w:szCs w:val="32"/>
        </w:rPr>
      </w:pPr>
      <w:r w:rsidRPr="00166736">
        <w:rPr>
          <w:rFonts w:ascii="仿宋" w:eastAsia="仿宋" w:hAnsi="仿宋" w:hint="eastAsia"/>
          <w:sz w:val="32"/>
          <w:szCs w:val="32"/>
        </w:rPr>
        <w:t>、财务管理</w:t>
      </w:r>
    </w:p>
    <w:p w:rsidR="004B4C5C" w:rsidRPr="00166736" w:rsidRDefault="004B4C5C" w:rsidP="004B4C5C">
      <w:pPr>
        <w:spacing w:line="360" w:lineRule="auto"/>
        <w:ind w:firstLine="645"/>
        <w:rPr>
          <w:rFonts w:ascii="仿宋" w:eastAsia="仿宋" w:hAnsi="仿宋"/>
          <w:sz w:val="32"/>
          <w:szCs w:val="32"/>
        </w:rPr>
      </w:pPr>
      <w:r w:rsidRPr="00166736">
        <w:rPr>
          <w:rFonts w:ascii="仿宋" w:eastAsia="仿宋" w:hAnsi="仿宋" w:hint="eastAsia"/>
          <w:sz w:val="32"/>
          <w:szCs w:val="32"/>
        </w:rPr>
        <w:t>我局财务管理制度健全，执行制度严格合规，会计核算符合相关规定，资金专款专用，资金支付依据和开支标准合法合规，严格执行政府采购。</w:t>
      </w:r>
    </w:p>
    <w:p w:rsidR="004B4C5C" w:rsidRPr="00166736" w:rsidRDefault="004B4C5C" w:rsidP="004B4C5C">
      <w:pPr>
        <w:spacing w:line="360" w:lineRule="auto"/>
        <w:ind w:firstLine="645"/>
        <w:rPr>
          <w:rFonts w:ascii="仿宋" w:eastAsia="仿宋" w:hAnsi="仿宋"/>
          <w:sz w:val="32"/>
          <w:szCs w:val="32"/>
        </w:rPr>
      </w:pPr>
      <w:r w:rsidRPr="00166736">
        <w:rPr>
          <w:rFonts w:ascii="仿宋" w:eastAsia="仿宋" w:hAnsi="仿宋" w:hint="eastAsia"/>
          <w:sz w:val="32"/>
          <w:szCs w:val="32"/>
        </w:rPr>
        <w:t>（四）、绩效管理工作开展情况</w:t>
      </w:r>
    </w:p>
    <w:p w:rsidR="004B4C5C" w:rsidRPr="00166736" w:rsidRDefault="004B4C5C" w:rsidP="004B4C5C">
      <w:pPr>
        <w:spacing w:line="360" w:lineRule="auto"/>
        <w:rPr>
          <w:rFonts w:ascii="仿宋" w:eastAsia="仿宋" w:hAnsi="仿宋"/>
          <w:sz w:val="32"/>
          <w:szCs w:val="32"/>
        </w:rPr>
      </w:pPr>
      <w:r w:rsidRPr="00166736">
        <w:rPr>
          <w:rFonts w:ascii="仿宋" w:eastAsia="仿宋" w:hAnsi="仿宋"/>
          <w:sz w:val="32"/>
          <w:szCs w:val="32"/>
        </w:rPr>
        <w:t xml:space="preserve">    </w:t>
      </w:r>
      <w:r w:rsidRPr="00166736">
        <w:rPr>
          <w:rFonts w:ascii="仿宋" w:eastAsia="仿宋" w:hAnsi="仿宋" w:hint="eastAsia"/>
          <w:sz w:val="32"/>
          <w:szCs w:val="32"/>
        </w:rPr>
        <w:t>我局严格按照区财政绩效管理工作的要求，认真开展自评工作，撰写部门自评报告。</w:t>
      </w:r>
    </w:p>
    <w:p w:rsidR="004B4C5C" w:rsidRPr="00166736" w:rsidRDefault="004B4C5C" w:rsidP="004B4C5C">
      <w:pPr>
        <w:numPr>
          <w:ilvl w:val="0"/>
          <w:numId w:val="11"/>
        </w:numPr>
        <w:spacing w:line="360" w:lineRule="auto"/>
        <w:rPr>
          <w:rFonts w:ascii="仿宋" w:eastAsia="仿宋" w:hAnsi="仿宋"/>
          <w:b/>
          <w:sz w:val="32"/>
          <w:szCs w:val="32"/>
        </w:rPr>
      </w:pPr>
      <w:r w:rsidRPr="00166736">
        <w:rPr>
          <w:rFonts w:ascii="仿宋" w:eastAsia="仿宋" w:hAnsi="仿宋" w:hint="eastAsia"/>
          <w:b/>
          <w:sz w:val="32"/>
          <w:szCs w:val="32"/>
        </w:rPr>
        <w:t>存在的问题及原因分析</w:t>
      </w:r>
    </w:p>
    <w:p w:rsidR="004B4C5C" w:rsidRPr="00166736" w:rsidRDefault="004B4C5C" w:rsidP="004B4C5C">
      <w:pPr>
        <w:numPr>
          <w:ilvl w:val="0"/>
          <w:numId w:val="11"/>
        </w:numPr>
        <w:spacing w:line="360" w:lineRule="auto"/>
        <w:rPr>
          <w:rFonts w:ascii="仿宋" w:eastAsia="仿宋" w:hAnsi="仿宋"/>
          <w:b/>
          <w:sz w:val="32"/>
          <w:szCs w:val="32"/>
        </w:rPr>
      </w:pPr>
      <w:r w:rsidRPr="00166736">
        <w:rPr>
          <w:rFonts w:ascii="仿宋" w:eastAsia="仿宋" w:hAnsi="仿宋" w:hint="eastAsia"/>
          <w:b/>
          <w:bCs/>
          <w:sz w:val="32"/>
          <w:szCs w:val="32"/>
        </w:rPr>
        <w:t>下一步改进措施</w:t>
      </w:r>
    </w:p>
    <w:p w:rsidR="004B4C5C" w:rsidRPr="00166736" w:rsidRDefault="004B4C5C" w:rsidP="004B4C5C">
      <w:pPr>
        <w:spacing w:line="360" w:lineRule="auto"/>
        <w:ind w:firstLine="600"/>
        <w:rPr>
          <w:rFonts w:ascii="仿宋" w:eastAsia="仿宋" w:hAnsi="仿宋"/>
          <w:sz w:val="32"/>
          <w:szCs w:val="32"/>
        </w:rPr>
      </w:pPr>
      <w:r w:rsidRPr="00166736">
        <w:rPr>
          <w:rFonts w:ascii="仿宋" w:eastAsia="仿宋" w:hAnsi="仿宋" w:hint="eastAsia"/>
          <w:sz w:val="32"/>
          <w:szCs w:val="32"/>
        </w:rPr>
        <w:lastRenderedPageBreak/>
        <w:t>我局</w:t>
      </w:r>
      <w:r w:rsidRPr="00166736">
        <w:rPr>
          <w:rFonts w:ascii="仿宋" w:eastAsia="仿宋" w:hAnsi="仿宋"/>
          <w:sz w:val="32"/>
          <w:szCs w:val="32"/>
        </w:rPr>
        <w:t>2018</w:t>
      </w:r>
      <w:r w:rsidRPr="00166736">
        <w:rPr>
          <w:rFonts w:ascii="仿宋" w:eastAsia="仿宋" w:hAnsi="仿宋" w:hint="eastAsia"/>
          <w:sz w:val="32"/>
          <w:szCs w:val="32"/>
        </w:rPr>
        <w:t>年部门预算基本达到预期绩效目标。但预算编制还需进一步细化，针对我局预算存在的问题，提出以下建议：</w:t>
      </w:r>
    </w:p>
    <w:p w:rsidR="004B4C5C" w:rsidRPr="00166736" w:rsidRDefault="004B4C5C" w:rsidP="004B4C5C">
      <w:pPr>
        <w:spacing w:line="360" w:lineRule="auto"/>
        <w:ind w:firstLine="600"/>
        <w:rPr>
          <w:rFonts w:ascii="仿宋" w:eastAsia="仿宋" w:hAnsi="仿宋"/>
          <w:sz w:val="32"/>
          <w:szCs w:val="32"/>
        </w:rPr>
      </w:pPr>
      <w:r w:rsidRPr="00166736">
        <w:rPr>
          <w:rFonts w:ascii="仿宋" w:eastAsia="仿宋" w:hAnsi="仿宋"/>
          <w:sz w:val="32"/>
          <w:szCs w:val="32"/>
        </w:rPr>
        <w:t>1.</w:t>
      </w:r>
      <w:r w:rsidRPr="00166736">
        <w:rPr>
          <w:rFonts w:ascii="仿宋" w:eastAsia="仿宋" w:hAnsi="仿宋" w:hint="eastAsia"/>
          <w:sz w:val="32"/>
          <w:szCs w:val="32"/>
        </w:rPr>
        <w:t>遵循先有预算、后有支出的原则，加强财务管理和内部控制监督制度。严禁超预算和无预算安排支出，严格开支范围和标准，严格支出报销审核，不报销任何超范围、超标准的费用。</w:t>
      </w:r>
    </w:p>
    <w:p w:rsidR="004B4C5C" w:rsidRPr="00166736" w:rsidRDefault="004B4C5C" w:rsidP="004B4C5C">
      <w:pPr>
        <w:spacing w:line="360" w:lineRule="auto"/>
        <w:ind w:firstLineChars="150" w:firstLine="480"/>
        <w:rPr>
          <w:rFonts w:ascii="仿宋" w:eastAsia="仿宋" w:hAnsi="仿宋"/>
          <w:sz w:val="32"/>
          <w:szCs w:val="32"/>
        </w:rPr>
      </w:pPr>
      <w:r w:rsidRPr="00166736">
        <w:rPr>
          <w:rFonts w:ascii="仿宋" w:eastAsia="仿宋" w:hAnsi="仿宋"/>
          <w:sz w:val="32"/>
          <w:szCs w:val="32"/>
        </w:rPr>
        <w:t>2.</w:t>
      </w:r>
      <w:r w:rsidRPr="00166736">
        <w:rPr>
          <w:rFonts w:ascii="仿宋" w:eastAsia="仿宋" w:hAnsi="仿宋" w:hint="eastAsia"/>
          <w:sz w:val="32"/>
          <w:szCs w:val="32"/>
        </w:rPr>
        <w:t>严格控制“三公”经费。认真贯彻落实中央、省委省政府和区委区政府相关规定，严格“三公”经费支出的审核和审批，合理压缩“三公”经费支出。</w:t>
      </w:r>
    </w:p>
    <w:p w:rsidR="004B4C5C" w:rsidRPr="00166736" w:rsidRDefault="004B4C5C" w:rsidP="004B4C5C">
      <w:pPr>
        <w:spacing w:line="360" w:lineRule="auto"/>
        <w:rPr>
          <w:rFonts w:ascii="仿宋" w:eastAsia="仿宋" w:hAnsi="仿宋"/>
          <w:sz w:val="32"/>
          <w:szCs w:val="32"/>
        </w:rPr>
      </w:pPr>
      <w:r w:rsidRPr="00166736">
        <w:rPr>
          <w:rFonts w:ascii="仿宋" w:eastAsia="仿宋" w:hAnsi="仿宋"/>
          <w:sz w:val="32"/>
          <w:szCs w:val="32"/>
        </w:rPr>
        <w:t xml:space="preserve">   </w:t>
      </w:r>
      <w:r w:rsidRPr="00166736">
        <w:rPr>
          <w:rFonts w:ascii="仿宋" w:eastAsia="仿宋" w:hAnsi="仿宋" w:hint="eastAsia"/>
          <w:sz w:val="32"/>
          <w:szCs w:val="32"/>
        </w:rPr>
        <w:t>在今后的工作中，我局将积极查找问题原因，认真对照整改，相关人员要加强工作责任心，加强业务学习培训，充分认识到此项工作的重要性，切实做好今后工作。</w:t>
      </w:r>
    </w:p>
    <w:p w:rsidR="004B4C5C" w:rsidRPr="00166736" w:rsidRDefault="004B4C5C" w:rsidP="004B4C5C">
      <w:pPr>
        <w:spacing w:line="360" w:lineRule="auto"/>
        <w:rPr>
          <w:rFonts w:ascii="仿宋" w:eastAsia="仿宋" w:hAnsi="仿宋"/>
          <w:b/>
          <w:sz w:val="32"/>
          <w:szCs w:val="32"/>
        </w:rPr>
      </w:pPr>
      <w:r w:rsidRPr="00166736">
        <w:rPr>
          <w:rFonts w:ascii="仿宋" w:eastAsia="仿宋" w:hAnsi="仿宋" w:hint="eastAsia"/>
          <w:sz w:val="32"/>
          <w:szCs w:val="32"/>
        </w:rPr>
        <w:t xml:space="preserve">    </w:t>
      </w:r>
      <w:r w:rsidRPr="00166736">
        <w:rPr>
          <w:rFonts w:ascii="仿宋" w:eastAsia="仿宋" w:hAnsi="仿宋" w:hint="eastAsia"/>
          <w:b/>
          <w:sz w:val="32"/>
          <w:szCs w:val="32"/>
        </w:rPr>
        <w:t xml:space="preserve"> 九、其他需要说明的情况</w:t>
      </w:r>
    </w:p>
    <w:p w:rsidR="004B4C5C" w:rsidRPr="00166736" w:rsidRDefault="004B4C5C" w:rsidP="004B4C5C">
      <w:pPr>
        <w:spacing w:line="360" w:lineRule="auto"/>
        <w:rPr>
          <w:rFonts w:ascii="仿宋" w:eastAsia="仿宋" w:hAnsi="仿宋"/>
          <w:sz w:val="32"/>
          <w:szCs w:val="32"/>
        </w:rPr>
      </w:pPr>
    </w:p>
    <w:p w:rsidR="004B4C5C" w:rsidRPr="00166736" w:rsidRDefault="004B4C5C" w:rsidP="004B4C5C">
      <w:pPr>
        <w:rPr>
          <w:rFonts w:ascii="仿宋" w:eastAsia="仿宋" w:hAnsi="仿宋"/>
          <w:sz w:val="32"/>
          <w:szCs w:val="32"/>
        </w:rPr>
      </w:pPr>
    </w:p>
    <w:p w:rsidR="004B4C5C" w:rsidRPr="00166736" w:rsidRDefault="004B4C5C" w:rsidP="004B4C5C">
      <w:pPr>
        <w:jc w:val="right"/>
        <w:rPr>
          <w:rFonts w:ascii="仿宋" w:eastAsia="仿宋" w:hAnsi="仿宋"/>
          <w:sz w:val="32"/>
          <w:szCs w:val="32"/>
        </w:rPr>
      </w:pPr>
      <w:r w:rsidRPr="00166736">
        <w:rPr>
          <w:rFonts w:ascii="仿宋" w:eastAsia="仿宋" w:hAnsi="仿宋" w:hint="eastAsia"/>
          <w:sz w:val="32"/>
          <w:szCs w:val="32"/>
        </w:rPr>
        <w:t>怀化市鹤城区住房和城乡建设局</w:t>
      </w:r>
    </w:p>
    <w:p w:rsidR="00704395" w:rsidRPr="00166736" w:rsidRDefault="00704395" w:rsidP="00C10681">
      <w:pPr>
        <w:ind w:firstLineChars="200" w:firstLine="640"/>
        <w:jc w:val="left"/>
        <w:rPr>
          <w:rFonts w:ascii="仿宋" w:eastAsia="仿宋" w:hAnsi="仿宋" w:cs="黑体"/>
          <w:color w:val="000000"/>
          <w:kern w:val="0"/>
          <w:sz w:val="32"/>
          <w:szCs w:val="32"/>
        </w:rPr>
      </w:pPr>
    </w:p>
    <w:sectPr w:rsidR="00704395" w:rsidRPr="00166736"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ABA" w:rsidRDefault="00753ABA" w:rsidP="009B3ADF">
      <w:r>
        <w:separator/>
      </w:r>
    </w:p>
  </w:endnote>
  <w:endnote w:type="continuationSeparator" w:id="1">
    <w:p w:rsidR="00753ABA" w:rsidRDefault="00753ABA"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ABA" w:rsidRDefault="00753ABA" w:rsidP="009B3ADF">
      <w:r>
        <w:separator/>
      </w:r>
    </w:p>
  </w:footnote>
  <w:footnote w:type="continuationSeparator" w:id="1">
    <w:p w:rsidR="00753ABA" w:rsidRDefault="00753ABA"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D7CF8"/>
    <w:multiLevelType w:val="hybridMultilevel"/>
    <w:tmpl w:val="B7526726"/>
    <w:lvl w:ilvl="0" w:tplc="75780FBA">
      <w:start w:val="1"/>
      <w:numFmt w:val="japaneseCounting"/>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3D21DA4"/>
    <w:multiLevelType w:val="multilevel"/>
    <w:tmpl w:val="13D21DA4"/>
    <w:lvl w:ilvl="0">
      <w:start w:val="1"/>
      <w:numFmt w:val="japaneseCounting"/>
      <w:lvlText w:val="（%1）"/>
      <w:lvlJc w:val="left"/>
      <w:pPr>
        <w:tabs>
          <w:tab w:val="left" w:pos="1560"/>
        </w:tabs>
        <w:ind w:left="1560" w:hanging="1080"/>
      </w:pPr>
      <w:rPr>
        <w:rFonts w:cs="Times New Roman" w:hint="default"/>
      </w:rPr>
    </w:lvl>
    <w:lvl w:ilvl="1">
      <w:start w:val="1"/>
      <w:numFmt w:val="lowerLetter"/>
      <w:lvlText w:val="%2)"/>
      <w:lvlJc w:val="left"/>
      <w:pPr>
        <w:tabs>
          <w:tab w:val="left" w:pos="1320"/>
        </w:tabs>
        <w:ind w:left="1320" w:hanging="420"/>
      </w:pPr>
      <w:rPr>
        <w:rFonts w:cs="Times New Roman"/>
      </w:rPr>
    </w:lvl>
    <w:lvl w:ilvl="2">
      <w:start w:val="1"/>
      <w:numFmt w:val="lowerRoman"/>
      <w:lvlText w:val="%3."/>
      <w:lvlJc w:val="right"/>
      <w:pPr>
        <w:tabs>
          <w:tab w:val="left" w:pos="1740"/>
        </w:tabs>
        <w:ind w:left="1740" w:hanging="420"/>
      </w:pPr>
      <w:rPr>
        <w:rFonts w:cs="Times New Roman"/>
      </w:rPr>
    </w:lvl>
    <w:lvl w:ilvl="3">
      <w:start w:val="1"/>
      <w:numFmt w:val="decimal"/>
      <w:lvlText w:val="%4."/>
      <w:lvlJc w:val="left"/>
      <w:pPr>
        <w:tabs>
          <w:tab w:val="left" w:pos="2160"/>
        </w:tabs>
        <w:ind w:left="2160" w:hanging="420"/>
      </w:pPr>
      <w:rPr>
        <w:rFonts w:cs="Times New Roman"/>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2">
    <w:nsid w:val="16B9637E"/>
    <w:multiLevelType w:val="hybridMultilevel"/>
    <w:tmpl w:val="382A0118"/>
    <w:lvl w:ilvl="0" w:tplc="501A43EC">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726DA0"/>
    <w:multiLevelType w:val="hybridMultilevel"/>
    <w:tmpl w:val="2FFA13A6"/>
    <w:lvl w:ilvl="0" w:tplc="07BC210C">
      <w:start w:val="5"/>
      <w:numFmt w:val="japaneseCounting"/>
      <w:lvlText w:val="%1、"/>
      <w:lvlJc w:val="left"/>
      <w:pPr>
        <w:ind w:left="1288"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8">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543247FC"/>
    <w:multiLevelType w:val="hybridMultilevel"/>
    <w:tmpl w:val="9FFAD650"/>
    <w:lvl w:ilvl="0" w:tplc="487060B4">
      <w:start w:val="2"/>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2927B9"/>
    <w:multiLevelType w:val="singleLevel"/>
    <w:tmpl w:val="5A2927B9"/>
    <w:lvl w:ilvl="0">
      <w:start w:val="1"/>
      <w:numFmt w:val="chineseCounting"/>
      <w:suff w:val="nothing"/>
      <w:lvlText w:val="%1、"/>
      <w:lvlJc w:val="left"/>
      <w:rPr>
        <w:rFonts w:cs="Times New Roman"/>
      </w:rPr>
    </w:lvl>
  </w:abstractNum>
  <w:num w:numId="1">
    <w:abstractNumId w:val="5"/>
  </w:num>
  <w:num w:numId="2">
    <w:abstractNumId w:val="3"/>
  </w:num>
  <w:num w:numId="3">
    <w:abstractNumId w:val="8"/>
  </w:num>
  <w:num w:numId="4">
    <w:abstractNumId w:val="6"/>
  </w:num>
  <w:num w:numId="5">
    <w:abstractNumId w:val="4"/>
  </w:num>
  <w:num w:numId="6">
    <w:abstractNumId w:val="10"/>
  </w:num>
  <w:num w:numId="7">
    <w:abstractNumId w:val="2"/>
  </w:num>
  <w:num w:numId="8">
    <w:abstractNumId w:val="11"/>
  </w:num>
  <w:num w:numId="9">
    <w:abstractNumId w:val="1"/>
  </w:num>
  <w:num w:numId="10">
    <w:abstractNumId w:val="9"/>
  </w:num>
  <w:num w:numId="11">
    <w:abstractNumId w:val="7"/>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1BF"/>
    <w:rsid w:val="000273BD"/>
    <w:rsid w:val="00031AE7"/>
    <w:rsid w:val="000415B7"/>
    <w:rsid w:val="00041E3F"/>
    <w:rsid w:val="0005486E"/>
    <w:rsid w:val="00055DAA"/>
    <w:rsid w:val="00061F7B"/>
    <w:rsid w:val="000658A3"/>
    <w:rsid w:val="00074155"/>
    <w:rsid w:val="00086943"/>
    <w:rsid w:val="000A3F69"/>
    <w:rsid w:val="00103957"/>
    <w:rsid w:val="00125FFA"/>
    <w:rsid w:val="00152C6D"/>
    <w:rsid w:val="00162D39"/>
    <w:rsid w:val="00166736"/>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A203D"/>
    <w:rsid w:val="002A4499"/>
    <w:rsid w:val="002A4B8F"/>
    <w:rsid w:val="002C2C60"/>
    <w:rsid w:val="002E0A30"/>
    <w:rsid w:val="003130C4"/>
    <w:rsid w:val="00316C4B"/>
    <w:rsid w:val="0032192B"/>
    <w:rsid w:val="003479BD"/>
    <w:rsid w:val="0037197D"/>
    <w:rsid w:val="003768D5"/>
    <w:rsid w:val="00381E14"/>
    <w:rsid w:val="003838D5"/>
    <w:rsid w:val="003C47E6"/>
    <w:rsid w:val="003C4FC2"/>
    <w:rsid w:val="003D4EAB"/>
    <w:rsid w:val="003E5403"/>
    <w:rsid w:val="00403F96"/>
    <w:rsid w:val="00416343"/>
    <w:rsid w:val="00416E61"/>
    <w:rsid w:val="0042790C"/>
    <w:rsid w:val="004506F9"/>
    <w:rsid w:val="004717A2"/>
    <w:rsid w:val="00473DF3"/>
    <w:rsid w:val="00487911"/>
    <w:rsid w:val="00491741"/>
    <w:rsid w:val="004B4C5C"/>
    <w:rsid w:val="004C7EFB"/>
    <w:rsid w:val="004E66A0"/>
    <w:rsid w:val="004F0CB9"/>
    <w:rsid w:val="004F754D"/>
    <w:rsid w:val="00500E5F"/>
    <w:rsid w:val="005122EF"/>
    <w:rsid w:val="0051441A"/>
    <w:rsid w:val="00517C33"/>
    <w:rsid w:val="00523644"/>
    <w:rsid w:val="0054069E"/>
    <w:rsid w:val="00544866"/>
    <w:rsid w:val="005767CC"/>
    <w:rsid w:val="00590D9F"/>
    <w:rsid w:val="00595D26"/>
    <w:rsid w:val="005A74E6"/>
    <w:rsid w:val="005B38A2"/>
    <w:rsid w:val="005B404E"/>
    <w:rsid w:val="005D4D55"/>
    <w:rsid w:val="005E2CFB"/>
    <w:rsid w:val="005F3D1C"/>
    <w:rsid w:val="00620190"/>
    <w:rsid w:val="0062378F"/>
    <w:rsid w:val="00624D1C"/>
    <w:rsid w:val="00641842"/>
    <w:rsid w:val="00651EEC"/>
    <w:rsid w:val="00657FA8"/>
    <w:rsid w:val="00667B3A"/>
    <w:rsid w:val="00677680"/>
    <w:rsid w:val="00691E8C"/>
    <w:rsid w:val="006A22C4"/>
    <w:rsid w:val="006A351B"/>
    <w:rsid w:val="006B0422"/>
    <w:rsid w:val="006C1B53"/>
    <w:rsid w:val="006D7730"/>
    <w:rsid w:val="006E5284"/>
    <w:rsid w:val="006F0C51"/>
    <w:rsid w:val="006F3EB5"/>
    <w:rsid w:val="00702E34"/>
    <w:rsid w:val="00704395"/>
    <w:rsid w:val="00712D99"/>
    <w:rsid w:val="00717621"/>
    <w:rsid w:val="00720FF1"/>
    <w:rsid w:val="00727A53"/>
    <w:rsid w:val="00751616"/>
    <w:rsid w:val="00753ABA"/>
    <w:rsid w:val="00787B42"/>
    <w:rsid w:val="007C4539"/>
    <w:rsid w:val="007F3657"/>
    <w:rsid w:val="00812ED5"/>
    <w:rsid w:val="008277D9"/>
    <w:rsid w:val="0084478C"/>
    <w:rsid w:val="008556C3"/>
    <w:rsid w:val="0086638C"/>
    <w:rsid w:val="008A3E8D"/>
    <w:rsid w:val="008B7076"/>
    <w:rsid w:val="008C672A"/>
    <w:rsid w:val="008F1162"/>
    <w:rsid w:val="00906EE5"/>
    <w:rsid w:val="009237C4"/>
    <w:rsid w:val="009369A0"/>
    <w:rsid w:val="00944C48"/>
    <w:rsid w:val="00950252"/>
    <w:rsid w:val="00967F5D"/>
    <w:rsid w:val="00994D72"/>
    <w:rsid w:val="009A0F95"/>
    <w:rsid w:val="009B3ADF"/>
    <w:rsid w:val="009C3B52"/>
    <w:rsid w:val="009E6817"/>
    <w:rsid w:val="009E6E9A"/>
    <w:rsid w:val="00A01D2B"/>
    <w:rsid w:val="00A02CF3"/>
    <w:rsid w:val="00A17AE2"/>
    <w:rsid w:val="00A32B78"/>
    <w:rsid w:val="00A42218"/>
    <w:rsid w:val="00A70249"/>
    <w:rsid w:val="00A70B02"/>
    <w:rsid w:val="00A71D9F"/>
    <w:rsid w:val="00A841DF"/>
    <w:rsid w:val="00A92A36"/>
    <w:rsid w:val="00A92E9F"/>
    <w:rsid w:val="00AA34C5"/>
    <w:rsid w:val="00AC7E90"/>
    <w:rsid w:val="00B21B5B"/>
    <w:rsid w:val="00B26304"/>
    <w:rsid w:val="00B33BEA"/>
    <w:rsid w:val="00B54823"/>
    <w:rsid w:val="00B57C9F"/>
    <w:rsid w:val="00B63572"/>
    <w:rsid w:val="00B727A2"/>
    <w:rsid w:val="00B845B3"/>
    <w:rsid w:val="00B85D8B"/>
    <w:rsid w:val="00B957C0"/>
    <w:rsid w:val="00BA189B"/>
    <w:rsid w:val="00BB3293"/>
    <w:rsid w:val="00BB4A40"/>
    <w:rsid w:val="00BD6C3E"/>
    <w:rsid w:val="00BE3674"/>
    <w:rsid w:val="00C03DD2"/>
    <w:rsid w:val="00C0636F"/>
    <w:rsid w:val="00C10681"/>
    <w:rsid w:val="00C3049A"/>
    <w:rsid w:val="00C31B1E"/>
    <w:rsid w:val="00C77645"/>
    <w:rsid w:val="00CE04C3"/>
    <w:rsid w:val="00CE516F"/>
    <w:rsid w:val="00CE76A0"/>
    <w:rsid w:val="00D0242F"/>
    <w:rsid w:val="00D148C6"/>
    <w:rsid w:val="00D17A8A"/>
    <w:rsid w:val="00D415BA"/>
    <w:rsid w:val="00D644EE"/>
    <w:rsid w:val="00D75C16"/>
    <w:rsid w:val="00D81F35"/>
    <w:rsid w:val="00D86607"/>
    <w:rsid w:val="00DC587A"/>
    <w:rsid w:val="00DD06FF"/>
    <w:rsid w:val="00DD2B32"/>
    <w:rsid w:val="00DD5FE9"/>
    <w:rsid w:val="00DE6B0D"/>
    <w:rsid w:val="00E00C7A"/>
    <w:rsid w:val="00E37D6C"/>
    <w:rsid w:val="00E55B68"/>
    <w:rsid w:val="00E67BE6"/>
    <w:rsid w:val="00E8683C"/>
    <w:rsid w:val="00EA2B72"/>
    <w:rsid w:val="00F74360"/>
    <w:rsid w:val="00FB462F"/>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qForma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1775982307">
      <w:bodyDiv w:val="1"/>
      <w:marLeft w:val="0"/>
      <w:marRight w:val="0"/>
      <w:marTop w:val="0"/>
      <w:marBottom w:val="0"/>
      <w:divBdr>
        <w:top w:val="none" w:sz="0" w:space="0" w:color="auto"/>
        <w:left w:val="none" w:sz="0" w:space="0" w:color="auto"/>
        <w:bottom w:val="none" w:sz="0" w:space="0" w:color="auto"/>
        <w:right w:val="none" w:sz="0" w:space="0" w:color="auto"/>
      </w:divBdr>
    </w:div>
    <w:div w:id="1787390279">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C54C0-673D-453A-8F10-2911863B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943</Words>
  <Characters>5379</Characters>
  <Application>Microsoft Office Word</Application>
  <DocSecurity>0</DocSecurity>
  <Lines>44</Lines>
  <Paragraphs>12</Paragraphs>
  <ScaleCrop>false</ScaleCrop>
  <Company>Microsoft</Company>
  <LinksUpToDate>false</LinksUpToDate>
  <CharactersWithSpaces>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2021-10-22T03:22:00Z</dcterms:created>
  <dcterms:modified xsi:type="dcterms:W3CDTF">2021-10-22T03:22:00Z</dcterms:modified>
</cp:coreProperties>
</file>