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541" w:rsidRDefault="00053541">
      <w:pPr>
        <w:pStyle w:val="Default"/>
        <w:jc w:val="center"/>
        <w:rPr>
          <w:sz w:val="56"/>
          <w:szCs w:val="56"/>
        </w:rPr>
      </w:pPr>
    </w:p>
    <w:p w:rsidR="00053541" w:rsidRDefault="00053541">
      <w:pPr>
        <w:pStyle w:val="Default"/>
        <w:jc w:val="center"/>
        <w:rPr>
          <w:sz w:val="56"/>
          <w:szCs w:val="56"/>
        </w:rPr>
      </w:pPr>
    </w:p>
    <w:p w:rsidR="00053541" w:rsidRDefault="00053541">
      <w:pPr>
        <w:pStyle w:val="Default"/>
        <w:jc w:val="center"/>
        <w:rPr>
          <w:sz w:val="84"/>
          <w:szCs w:val="84"/>
        </w:rPr>
      </w:pPr>
    </w:p>
    <w:p w:rsidR="00053541" w:rsidRDefault="00053541">
      <w:pPr>
        <w:pStyle w:val="Default"/>
        <w:jc w:val="center"/>
        <w:rPr>
          <w:sz w:val="84"/>
          <w:szCs w:val="84"/>
        </w:rPr>
      </w:pPr>
    </w:p>
    <w:p w:rsidR="00053541" w:rsidRDefault="008B5FE2">
      <w:pPr>
        <w:pStyle w:val="Default"/>
        <w:jc w:val="center"/>
        <w:rPr>
          <w:sz w:val="84"/>
          <w:szCs w:val="84"/>
        </w:rPr>
      </w:pPr>
      <w:r>
        <w:rPr>
          <w:rFonts w:hint="eastAsia"/>
          <w:sz w:val="84"/>
          <w:szCs w:val="84"/>
        </w:rPr>
        <w:t>2019年度</w:t>
      </w:r>
    </w:p>
    <w:p w:rsidR="00053541" w:rsidRDefault="008B5FE2">
      <w:pPr>
        <w:pStyle w:val="Default"/>
        <w:jc w:val="center"/>
        <w:rPr>
          <w:sz w:val="84"/>
          <w:szCs w:val="84"/>
        </w:rPr>
      </w:pPr>
      <w:r>
        <w:rPr>
          <w:rFonts w:hint="eastAsia"/>
          <w:sz w:val="84"/>
          <w:szCs w:val="84"/>
        </w:rPr>
        <w:t>怀化市湖天桥小学部门决算</w:t>
      </w:r>
    </w:p>
    <w:p w:rsidR="00053541" w:rsidRDefault="00053541">
      <w:pPr>
        <w:pStyle w:val="Default"/>
        <w:jc w:val="center"/>
        <w:rPr>
          <w:sz w:val="56"/>
          <w:szCs w:val="56"/>
        </w:rPr>
      </w:pPr>
    </w:p>
    <w:p w:rsidR="00053541" w:rsidRDefault="00053541">
      <w:pPr>
        <w:pStyle w:val="Default"/>
        <w:jc w:val="center"/>
        <w:rPr>
          <w:sz w:val="56"/>
          <w:szCs w:val="56"/>
        </w:rPr>
      </w:pPr>
    </w:p>
    <w:p w:rsidR="00053541" w:rsidRDefault="00053541">
      <w:pPr>
        <w:pStyle w:val="Default"/>
        <w:jc w:val="center"/>
        <w:rPr>
          <w:sz w:val="56"/>
          <w:szCs w:val="56"/>
        </w:rPr>
      </w:pPr>
    </w:p>
    <w:p w:rsidR="00053541" w:rsidRDefault="00053541">
      <w:pPr>
        <w:pStyle w:val="Default"/>
        <w:jc w:val="center"/>
        <w:rPr>
          <w:sz w:val="56"/>
          <w:szCs w:val="56"/>
        </w:rPr>
      </w:pPr>
    </w:p>
    <w:p w:rsidR="00053541" w:rsidRDefault="00053541">
      <w:pPr>
        <w:pStyle w:val="Default"/>
        <w:jc w:val="center"/>
        <w:rPr>
          <w:sz w:val="56"/>
          <w:szCs w:val="56"/>
        </w:rPr>
      </w:pPr>
    </w:p>
    <w:p w:rsidR="00053541" w:rsidRDefault="00053541">
      <w:pPr>
        <w:pStyle w:val="Default"/>
        <w:jc w:val="center"/>
        <w:rPr>
          <w:sz w:val="56"/>
          <w:szCs w:val="56"/>
        </w:rPr>
      </w:pPr>
    </w:p>
    <w:p w:rsidR="00053541" w:rsidRDefault="00053541">
      <w:pPr>
        <w:pStyle w:val="Default"/>
        <w:jc w:val="center"/>
        <w:rPr>
          <w:sz w:val="56"/>
          <w:szCs w:val="56"/>
        </w:rPr>
      </w:pPr>
    </w:p>
    <w:p w:rsidR="00053541" w:rsidRDefault="00053541">
      <w:pPr>
        <w:pStyle w:val="Default"/>
        <w:spacing w:line="540" w:lineRule="exact"/>
        <w:jc w:val="center"/>
        <w:rPr>
          <w:sz w:val="56"/>
          <w:szCs w:val="56"/>
        </w:rPr>
      </w:pPr>
    </w:p>
    <w:p w:rsidR="00053541" w:rsidRDefault="008B5FE2">
      <w:pPr>
        <w:pStyle w:val="Default"/>
        <w:spacing w:line="520" w:lineRule="exact"/>
        <w:jc w:val="center"/>
        <w:rPr>
          <w:sz w:val="56"/>
          <w:szCs w:val="56"/>
        </w:rPr>
      </w:pPr>
      <w:r>
        <w:rPr>
          <w:rFonts w:hint="eastAsia"/>
          <w:sz w:val="56"/>
          <w:szCs w:val="56"/>
        </w:rPr>
        <w:t>目录</w:t>
      </w:r>
    </w:p>
    <w:p w:rsidR="00053541" w:rsidRDefault="008B5FE2">
      <w:pPr>
        <w:pStyle w:val="Default"/>
        <w:spacing w:line="520" w:lineRule="exact"/>
        <w:rPr>
          <w:rFonts w:ascii="仿宋_GB2312" w:hAnsi="仿宋_GB2312" w:cs="仿宋_GB2312"/>
          <w:b/>
          <w:sz w:val="28"/>
          <w:szCs w:val="28"/>
        </w:rPr>
      </w:pPr>
      <w:r>
        <w:rPr>
          <w:rFonts w:hint="eastAsia"/>
          <w:b/>
          <w:sz w:val="28"/>
          <w:szCs w:val="28"/>
        </w:rPr>
        <w:t>第一部分湖天桥小学概况</w:t>
      </w:r>
    </w:p>
    <w:p w:rsidR="00053541" w:rsidRDefault="008B5FE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053541" w:rsidRDefault="008B5FE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053541" w:rsidRDefault="008B5FE2">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053541" w:rsidRDefault="008B5FE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053541" w:rsidRDefault="008B5FE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053541" w:rsidRDefault="008B5FE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053541" w:rsidRDefault="008B5FE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053541" w:rsidRDefault="008B5FE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053541" w:rsidRDefault="008B5FE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053541" w:rsidRDefault="008B5FE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七、一般公共预算财政拨款“三公”经费支出决算表</w:t>
      </w:r>
    </w:p>
    <w:p w:rsidR="00053541" w:rsidRDefault="008B5FE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053541" w:rsidRDefault="008B5FE2">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053541" w:rsidRDefault="008B5FE2">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053541" w:rsidRDefault="008B5FE2">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053541" w:rsidRDefault="008B5FE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053541" w:rsidRDefault="008B5FE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053541" w:rsidRDefault="008B5FE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053541" w:rsidRDefault="008B5FE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053541" w:rsidRDefault="008B5FE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053541" w:rsidRDefault="008B5FE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053541" w:rsidRDefault="008B5FE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053541" w:rsidRDefault="008B5FE2">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053541" w:rsidRDefault="008B5FE2">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053541" w:rsidRDefault="008B5FE2">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053541" w:rsidRDefault="00053541">
      <w:pPr>
        <w:jc w:val="center"/>
        <w:rPr>
          <w:sz w:val="72"/>
          <w:szCs w:val="72"/>
        </w:rPr>
      </w:pPr>
    </w:p>
    <w:p w:rsidR="00053541" w:rsidRDefault="00053541">
      <w:pPr>
        <w:jc w:val="center"/>
        <w:rPr>
          <w:sz w:val="72"/>
          <w:szCs w:val="72"/>
        </w:rPr>
      </w:pPr>
    </w:p>
    <w:p w:rsidR="00053541" w:rsidRDefault="00053541">
      <w:pPr>
        <w:jc w:val="center"/>
        <w:rPr>
          <w:sz w:val="72"/>
          <w:szCs w:val="72"/>
        </w:rPr>
      </w:pPr>
    </w:p>
    <w:p w:rsidR="00053541" w:rsidRDefault="00053541">
      <w:pPr>
        <w:jc w:val="center"/>
        <w:rPr>
          <w:sz w:val="72"/>
          <w:szCs w:val="72"/>
        </w:rPr>
      </w:pPr>
    </w:p>
    <w:p w:rsidR="00053541" w:rsidRDefault="00053541">
      <w:pPr>
        <w:rPr>
          <w:sz w:val="72"/>
          <w:szCs w:val="72"/>
        </w:rPr>
      </w:pPr>
    </w:p>
    <w:p w:rsidR="00053541" w:rsidRDefault="008B5FE2">
      <w:pPr>
        <w:pStyle w:val="Default"/>
        <w:jc w:val="center"/>
        <w:rPr>
          <w:sz w:val="84"/>
          <w:szCs w:val="84"/>
        </w:rPr>
      </w:pPr>
      <w:r>
        <w:rPr>
          <w:rFonts w:hint="eastAsia"/>
          <w:sz w:val="84"/>
          <w:szCs w:val="84"/>
        </w:rPr>
        <w:t>第一部分</w:t>
      </w:r>
    </w:p>
    <w:p w:rsidR="00053541" w:rsidRDefault="00053541">
      <w:pPr>
        <w:pStyle w:val="Default"/>
        <w:jc w:val="center"/>
        <w:rPr>
          <w:sz w:val="84"/>
          <w:szCs w:val="84"/>
        </w:rPr>
      </w:pPr>
    </w:p>
    <w:p w:rsidR="00053541" w:rsidRDefault="008B5FE2">
      <w:pPr>
        <w:pStyle w:val="Default"/>
        <w:jc w:val="center"/>
        <w:rPr>
          <w:sz w:val="84"/>
          <w:szCs w:val="84"/>
        </w:rPr>
      </w:pPr>
      <w:r>
        <w:rPr>
          <w:rFonts w:hint="eastAsia"/>
          <w:sz w:val="84"/>
          <w:szCs w:val="84"/>
        </w:rPr>
        <w:t>怀化市湖天桥小学概况</w:t>
      </w:r>
    </w:p>
    <w:p w:rsidR="00053541" w:rsidRDefault="00053541">
      <w:pPr>
        <w:jc w:val="center"/>
        <w:rPr>
          <w:sz w:val="72"/>
          <w:szCs w:val="72"/>
        </w:rPr>
      </w:pPr>
    </w:p>
    <w:p w:rsidR="00053541" w:rsidRDefault="00053541">
      <w:pPr>
        <w:jc w:val="center"/>
        <w:rPr>
          <w:sz w:val="72"/>
          <w:szCs w:val="72"/>
        </w:rPr>
      </w:pPr>
    </w:p>
    <w:p w:rsidR="00053541" w:rsidRDefault="00053541">
      <w:pPr>
        <w:jc w:val="center"/>
        <w:rPr>
          <w:sz w:val="72"/>
          <w:szCs w:val="72"/>
        </w:rPr>
      </w:pPr>
    </w:p>
    <w:p w:rsidR="00053541" w:rsidRDefault="00053541">
      <w:pPr>
        <w:jc w:val="center"/>
        <w:rPr>
          <w:sz w:val="72"/>
          <w:szCs w:val="72"/>
        </w:rPr>
      </w:pPr>
    </w:p>
    <w:p w:rsidR="00053541" w:rsidRDefault="00053541">
      <w:pPr>
        <w:jc w:val="center"/>
        <w:rPr>
          <w:sz w:val="72"/>
          <w:szCs w:val="72"/>
        </w:rPr>
      </w:pPr>
    </w:p>
    <w:p w:rsidR="00053541" w:rsidRDefault="00053541">
      <w:pPr>
        <w:pStyle w:val="a6"/>
        <w:ind w:left="720" w:firstLineChars="0" w:firstLine="0"/>
        <w:jc w:val="left"/>
        <w:rPr>
          <w:rFonts w:ascii="黑体" w:eastAsia="黑体" w:hAnsi="黑体"/>
          <w:sz w:val="32"/>
          <w:szCs w:val="32"/>
        </w:rPr>
      </w:pPr>
    </w:p>
    <w:p w:rsidR="00053541" w:rsidRDefault="008B5FE2">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053541" w:rsidRDefault="008B5FE2">
      <w:pPr>
        <w:ind w:firstLineChars="250" w:firstLine="800"/>
        <w:jc w:val="left"/>
        <w:rPr>
          <w:rFonts w:asciiTheme="minorEastAsia" w:hAnsiTheme="minorEastAsia"/>
          <w:sz w:val="32"/>
          <w:szCs w:val="32"/>
        </w:rPr>
      </w:pPr>
      <w:r>
        <w:rPr>
          <w:rFonts w:asciiTheme="minorEastAsia" w:hAnsiTheme="minorEastAsia" w:hint="eastAsia"/>
          <w:sz w:val="32"/>
          <w:szCs w:val="32"/>
        </w:rPr>
        <w:t>（一）</w:t>
      </w:r>
      <w:r>
        <w:rPr>
          <w:rFonts w:asciiTheme="minorEastAsia" w:hAnsiTheme="minorEastAsia" w:cs="仿宋" w:hint="eastAsia"/>
          <w:sz w:val="30"/>
          <w:szCs w:val="30"/>
        </w:rPr>
        <w:t>怀化市湖天桥小学是全额拨款的事业单位。</w:t>
      </w:r>
    </w:p>
    <w:p w:rsidR="00053541" w:rsidRDefault="008B5FE2">
      <w:pPr>
        <w:spacing w:line="600" w:lineRule="exact"/>
        <w:ind w:firstLineChars="250" w:firstLine="800"/>
        <w:rPr>
          <w:rFonts w:asciiTheme="minorEastAsia" w:hAnsiTheme="minorEastAsia"/>
          <w:kern w:val="0"/>
          <w:sz w:val="32"/>
          <w:szCs w:val="32"/>
        </w:rPr>
      </w:pPr>
      <w:r>
        <w:rPr>
          <w:rFonts w:asciiTheme="minorEastAsia" w:hAnsiTheme="minorEastAsia" w:hint="eastAsia"/>
          <w:sz w:val="32"/>
          <w:szCs w:val="32"/>
        </w:rPr>
        <w:t>（二）</w:t>
      </w:r>
      <w:r>
        <w:rPr>
          <w:rFonts w:asciiTheme="minorEastAsia" w:hAnsiTheme="minorEastAsia" w:cs="仿宋" w:hint="eastAsia"/>
          <w:sz w:val="32"/>
          <w:szCs w:val="32"/>
        </w:rPr>
        <w:t>主要工作职责：全面贯彻党的教育方针，落实九年义务教育各项政策，保障学生受教育的各项权利，维护教师职工各项权益。</w:t>
      </w:r>
    </w:p>
    <w:p w:rsidR="00053541" w:rsidRDefault="008B5FE2">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053541" w:rsidRDefault="008B5FE2">
      <w:pPr>
        <w:spacing w:line="600" w:lineRule="exact"/>
        <w:ind w:firstLineChars="200" w:firstLine="640"/>
        <w:rPr>
          <w:rFonts w:asciiTheme="minorEastAsia" w:hAnsiTheme="minorEastAsia"/>
          <w:b/>
          <w:bCs/>
          <w:kern w:val="0"/>
          <w:sz w:val="32"/>
          <w:szCs w:val="32"/>
        </w:rPr>
      </w:pPr>
      <w:r>
        <w:rPr>
          <w:rFonts w:asciiTheme="minorEastAsia" w:hAnsiTheme="minorEastAsia" w:hint="eastAsia"/>
          <w:bCs/>
          <w:kern w:val="0"/>
          <w:sz w:val="32"/>
          <w:szCs w:val="32"/>
        </w:rPr>
        <w:t>（一）内设机构设置。</w:t>
      </w:r>
      <w:r>
        <w:rPr>
          <w:rFonts w:ascii="Times New Roman" w:eastAsia="仿宋_GB2312" w:hAnsi="Times New Roman" w:cs="Times New Roman" w:hint="eastAsia"/>
          <w:bCs/>
          <w:kern w:val="0"/>
          <w:sz w:val="32"/>
          <w:szCs w:val="32"/>
        </w:rPr>
        <w:t>9</w:t>
      </w:r>
      <w:r>
        <w:rPr>
          <w:rFonts w:asciiTheme="minorEastAsia" w:hAnsiTheme="minorEastAsia" w:cs="仿宋" w:hint="eastAsia"/>
          <w:sz w:val="32"/>
          <w:szCs w:val="32"/>
        </w:rPr>
        <w:t>个职能处室：学校办公室、校长室、工会、党支部、总务处、教务处、德育处、教研室、财务室。</w:t>
      </w:r>
    </w:p>
    <w:p w:rsidR="00053541" w:rsidRDefault="008B5FE2">
      <w:pPr>
        <w:widowControl/>
        <w:spacing w:line="600" w:lineRule="exact"/>
        <w:ind w:firstLineChars="200" w:firstLine="640"/>
        <w:rPr>
          <w:rFonts w:ascii="Times New Roman" w:eastAsia="仿宋_GB2312" w:hAnsi="Times New Roman" w:cs="Times New Roman"/>
          <w:bCs/>
          <w:kern w:val="0"/>
          <w:sz w:val="32"/>
          <w:szCs w:val="32"/>
        </w:rPr>
      </w:pPr>
      <w:r>
        <w:rPr>
          <w:rFonts w:asciiTheme="minorEastAsia" w:hAnsiTheme="minorEastAsia" w:hint="eastAsia"/>
          <w:bCs/>
          <w:kern w:val="0"/>
          <w:sz w:val="32"/>
          <w:szCs w:val="32"/>
        </w:rPr>
        <w:t>（二）决算单位构成：怀化市湖天桥小学本级</w:t>
      </w:r>
      <w:r>
        <w:rPr>
          <w:rFonts w:ascii="Times New Roman" w:eastAsia="仿宋_GB2312" w:hAnsi="Times New Roman" w:cs="Times New Roman" w:hint="eastAsia"/>
          <w:bCs/>
          <w:kern w:val="0"/>
          <w:sz w:val="32"/>
          <w:szCs w:val="32"/>
        </w:rPr>
        <w:t>。</w:t>
      </w:r>
    </w:p>
    <w:p w:rsidR="00053541" w:rsidRDefault="00053541">
      <w:pPr>
        <w:widowControl/>
        <w:spacing w:line="600" w:lineRule="exact"/>
        <w:rPr>
          <w:rFonts w:ascii="仿宋_GB2312" w:eastAsia="仿宋_GB2312" w:hAnsiTheme="minorEastAsia"/>
          <w:sz w:val="28"/>
          <w:szCs w:val="32"/>
        </w:rPr>
      </w:pPr>
    </w:p>
    <w:p w:rsidR="00053541" w:rsidRDefault="00053541">
      <w:pPr>
        <w:jc w:val="center"/>
        <w:rPr>
          <w:rFonts w:ascii="黑体" w:eastAsia="黑体" w:hAnsi="黑体"/>
          <w:sz w:val="28"/>
          <w:szCs w:val="28"/>
        </w:rPr>
      </w:pPr>
    </w:p>
    <w:p w:rsidR="00053541" w:rsidRDefault="00053541">
      <w:pPr>
        <w:jc w:val="center"/>
        <w:rPr>
          <w:rFonts w:ascii="黑体" w:eastAsia="黑体" w:hAnsi="黑体"/>
          <w:sz w:val="28"/>
          <w:szCs w:val="28"/>
        </w:rPr>
      </w:pPr>
    </w:p>
    <w:p w:rsidR="00053541" w:rsidRDefault="00053541">
      <w:pPr>
        <w:jc w:val="center"/>
        <w:rPr>
          <w:rFonts w:ascii="黑体" w:eastAsia="黑体" w:hAnsi="黑体"/>
          <w:sz w:val="28"/>
          <w:szCs w:val="28"/>
        </w:rPr>
      </w:pPr>
    </w:p>
    <w:p w:rsidR="00053541" w:rsidRDefault="00053541">
      <w:pPr>
        <w:jc w:val="center"/>
        <w:rPr>
          <w:rFonts w:ascii="黑体" w:eastAsia="黑体" w:hAnsi="黑体"/>
          <w:sz w:val="28"/>
          <w:szCs w:val="28"/>
        </w:rPr>
      </w:pPr>
    </w:p>
    <w:p w:rsidR="00053541" w:rsidRDefault="00053541">
      <w:pPr>
        <w:jc w:val="center"/>
        <w:rPr>
          <w:rFonts w:ascii="黑体" w:eastAsia="黑体" w:hAnsi="黑体"/>
          <w:sz w:val="28"/>
          <w:szCs w:val="28"/>
        </w:rPr>
      </w:pPr>
    </w:p>
    <w:p w:rsidR="00053541" w:rsidRDefault="00053541">
      <w:pPr>
        <w:jc w:val="center"/>
        <w:rPr>
          <w:rFonts w:ascii="黑体" w:eastAsia="黑体" w:hAnsi="黑体"/>
          <w:sz w:val="28"/>
          <w:szCs w:val="28"/>
        </w:rPr>
      </w:pPr>
    </w:p>
    <w:p w:rsidR="00053541" w:rsidRDefault="00053541">
      <w:pPr>
        <w:jc w:val="center"/>
        <w:rPr>
          <w:rFonts w:ascii="黑体" w:eastAsia="黑体" w:hAnsi="黑体"/>
          <w:sz w:val="28"/>
          <w:szCs w:val="28"/>
        </w:rPr>
      </w:pPr>
    </w:p>
    <w:p w:rsidR="00053541" w:rsidRDefault="008B5FE2">
      <w:pPr>
        <w:jc w:val="center"/>
        <w:rPr>
          <w:sz w:val="72"/>
          <w:szCs w:val="72"/>
        </w:rPr>
      </w:pPr>
      <w:r>
        <w:rPr>
          <w:rFonts w:hint="eastAsia"/>
          <w:sz w:val="72"/>
          <w:szCs w:val="72"/>
        </w:rPr>
        <w:t>第二部分</w:t>
      </w:r>
    </w:p>
    <w:p w:rsidR="00053541" w:rsidRDefault="00053541">
      <w:pPr>
        <w:jc w:val="center"/>
        <w:rPr>
          <w:sz w:val="72"/>
          <w:szCs w:val="72"/>
        </w:rPr>
      </w:pPr>
    </w:p>
    <w:p w:rsidR="00053541" w:rsidRDefault="008B5FE2">
      <w:pPr>
        <w:jc w:val="center"/>
        <w:rPr>
          <w:sz w:val="72"/>
          <w:szCs w:val="72"/>
        </w:rPr>
      </w:pPr>
      <w:r>
        <w:rPr>
          <w:rFonts w:hint="eastAsia"/>
          <w:sz w:val="72"/>
          <w:szCs w:val="72"/>
        </w:rPr>
        <w:t>部门决算表（详见附表）</w:t>
      </w:r>
    </w:p>
    <w:p w:rsidR="00053541" w:rsidRDefault="00053541">
      <w:pPr>
        <w:jc w:val="center"/>
        <w:rPr>
          <w:sz w:val="72"/>
          <w:szCs w:val="72"/>
        </w:rPr>
      </w:pPr>
    </w:p>
    <w:p w:rsidR="00053541" w:rsidRDefault="00053541">
      <w:pPr>
        <w:pStyle w:val="Default"/>
        <w:rPr>
          <w:sz w:val="72"/>
          <w:szCs w:val="72"/>
        </w:rPr>
        <w:sectPr w:rsidR="00053541">
          <w:pgSz w:w="16838" w:h="11906" w:orient="landscape"/>
          <w:pgMar w:top="720" w:right="720" w:bottom="720" w:left="720" w:header="851" w:footer="992" w:gutter="0"/>
          <w:cols w:space="425"/>
          <w:docGrid w:type="lines" w:linePitch="312"/>
        </w:sectPr>
      </w:pPr>
    </w:p>
    <w:p w:rsidR="00053541" w:rsidRDefault="00053541">
      <w:pPr>
        <w:pStyle w:val="Default"/>
        <w:rPr>
          <w:sz w:val="72"/>
          <w:szCs w:val="72"/>
        </w:rPr>
      </w:pPr>
    </w:p>
    <w:p w:rsidR="00053541" w:rsidRDefault="00053541">
      <w:pPr>
        <w:pStyle w:val="Default"/>
        <w:rPr>
          <w:sz w:val="72"/>
          <w:szCs w:val="72"/>
        </w:rPr>
      </w:pPr>
    </w:p>
    <w:p w:rsidR="00053541" w:rsidRDefault="00053541">
      <w:pPr>
        <w:pStyle w:val="Default"/>
        <w:rPr>
          <w:sz w:val="72"/>
          <w:szCs w:val="72"/>
        </w:rPr>
      </w:pPr>
    </w:p>
    <w:p w:rsidR="00053541" w:rsidRDefault="00053541">
      <w:pPr>
        <w:pStyle w:val="Default"/>
        <w:jc w:val="center"/>
        <w:rPr>
          <w:sz w:val="72"/>
          <w:szCs w:val="72"/>
        </w:rPr>
      </w:pPr>
    </w:p>
    <w:p w:rsidR="00053541" w:rsidRDefault="00053541">
      <w:pPr>
        <w:pStyle w:val="Default"/>
        <w:jc w:val="center"/>
        <w:rPr>
          <w:sz w:val="72"/>
          <w:szCs w:val="72"/>
        </w:rPr>
      </w:pPr>
    </w:p>
    <w:p w:rsidR="00053541" w:rsidRDefault="008B5FE2">
      <w:pPr>
        <w:pStyle w:val="Default"/>
        <w:jc w:val="center"/>
        <w:rPr>
          <w:sz w:val="72"/>
          <w:szCs w:val="72"/>
        </w:rPr>
      </w:pPr>
      <w:r>
        <w:rPr>
          <w:rFonts w:hint="eastAsia"/>
          <w:sz w:val="72"/>
          <w:szCs w:val="72"/>
        </w:rPr>
        <w:t>第三部分</w:t>
      </w:r>
    </w:p>
    <w:p w:rsidR="00053541" w:rsidRDefault="00053541">
      <w:pPr>
        <w:pStyle w:val="Default"/>
        <w:jc w:val="center"/>
        <w:rPr>
          <w:sz w:val="70"/>
          <w:szCs w:val="70"/>
        </w:rPr>
      </w:pPr>
    </w:p>
    <w:p w:rsidR="00053541" w:rsidRDefault="008B5FE2">
      <w:pPr>
        <w:pStyle w:val="Default"/>
        <w:jc w:val="center"/>
        <w:rPr>
          <w:sz w:val="70"/>
          <w:szCs w:val="70"/>
        </w:rPr>
      </w:pPr>
      <w:r>
        <w:rPr>
          <w:sz w:val="70"/>
          <w:szCs w:val="70"/>
        </w:rPr>
        <w:t>2019</w:t>
      </w:r>
      <w:r>
        <w:rPr>
          <w:rFonts w:hint="eastAsia"/>
          <w:sz w:val="70"/>
          <w:szCs w:val="70"/>
        </w:rPr>
        <w:t>年度部门决算情况说明</w:t>
      </w:r>
    </w:p>
    <w:p w:rsidR="00053541" w:rsidRDefault="008B5FE2">
      <w:pPr>
        <w:widowControl/>
        <w:jc w:val="left"/>
        <w:rPr>
          <w:rFonts w:ascii="黑体" w:eastAsia="黑体" w:cs="黑体"/>
          <w:color w:val="000000"/>
          <w:kern w:val="0"/>
          <w:sz w:val="70"/>
          <w:szCs w:val="70"/>
        </w:rPr>
      </w:pPr>
      <w:r>
        <w:rPr>
          <w:sz w:val="70"/>
          <w:szCs w:val="70"/>
        </w:rPr>
        <w:br w:type="page"/>
      </w:r>
    </w:p>
    <w:p w:rsidR="00053541" w:rsidRDefault="00053541">
      <w:pPr>
        <w:pStyle w:val="Default"/>
        <w:rPr>
          <w:rFonts w:asciiTheme="minorEastAsia" w:eastAsiaTheme="minorEastAsia" w:hAnsiTheme="minorEastAsia"/>
          <w:sz w:val="32"/>
          <w:szCs w:val="32"/>
        </w:rPr>
      </w:pPr>
    </w:p>
    <w:p w:rsidR="00053541" w:rsidRDefault="008B5FE2">
      <w:pPr>
        <w:pStyle w:val="Default"/>
        <w:rPr>
          <w:rFonts w:hAnsi="黑体"/>
          <w:b/>
          <w:sz w:val="32"/>
          <w:szCs w:val="32"/>
        </w:rPr>
      </w:pPr>
      <w:r>
        <w:rPr>
          <w:rFonts w:hAnsi="黑体" w:hint="eastAsia"/>
          <w:b/>
          <w:sz w:val="32"/>
          <w:szCs w:val="32"/>
        </w:rPr>
        <w:t>一、收入支出决算总体情况说明</w:t>
      </w:r>
    </w:p>
    <w:p w:rsidR="00C8429C" w:rsidRDefault="00C8429C" w:rsidP="00C8429C">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年度收入总计837.39万元。由于18年学校并未单独填报决算，自19年作为新增单位开始单独报决算，故无法与上年数据进行对比。</w:t>
      </w:r>
    </w:p>
    <w:p w:rsidR="00C8429C" w:rsidRPr="00C8429C" w:rsidRDefault="00C8429C">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 年度支出总计837.39万元。由于18年学校并未单独填报决算，自19年作为新增单位开始单独报决算，故无法与上年数据进行对比。</w:t>
      </w:r>
    </w:p>
    <w:p w:rsidR="00053541" w:rsidRDefault="008B5FE2">
      <w:pPr>
        <w:pStyle w:val="Default"/>
        <w:rPr>
          <w:rFonts w:hAnsi="黑体"/>
          <w:b/>
          <w:sz w:val="32"/>
          <w:szCs w:val="32"/>
        </w:rPr>
      </w:pPr>
      <w:r>
        <w:rPr>
          <w:rFonts w:hAnsi="黑体" w:hint="eastAsia"/>
          <w:b/>
          <w:sz w:val="32"/>
          <w:szCs w:val="32"/>
        </w:rPr>
        <w:t>二、收入决算情况说明</w:t>
      </w:r>
    </w:p>
    <w:p w:rsidR="00053541" w:rsidRDefault="008B5FE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本年收入合计837.39万元，其中：财政拨款收入726.82万元，占86.8%；上级补助收入0万元，占0%；事业收入0万元，占0%；经营收入0万元，占0%；附属单位上缴收入0万元，占0%；其他收入110.57万元，占13.2%。</w:t>
      </w:r>
    </w:p>
    <w:p w:rsidR="00053541" w:rsidRDefault="008B5FE2">
      <w:pPr>
        <w:pStyle w:val="Default"/>
        <w:rPr>
          <w:rFonts w:hAnsi="黑体"/>
          <w:b/>
          <w:sz w:val="32"/>
          <w:szCs w:val="32"/>
        </w:rPr>
      </w:pPr>
      <w:r>
        <w:rPr>
          <w:rFonts w:hAnsi="黑体" w:hint="eastAsia"/>
          <w:b/>
          <w:sz w:val="32"/>
          <w:szCs w:val="32"/>
        </w:rPr>
        <w:t>三、支出决算情况说明</w:t>
      </w:r>
    </w:p>
    <w:p w:rsidR="00053541" w:rsidRDefault="008B5FE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本年支出合计837.39万元，其中：基本支出804.53万元，占96.08%；项目支出32.87万元，占3.92%；上缴上级支出0万元，占0%；经营支出0万元，占0%；对附属单位补助支出0万元，占0%。</w:t>
      </w:r>
    </w:p>
    <w:p w:rsidR="00053541" w:rsidRDefault="008B5FE2">
      <w:pPr>
        <w:pStyle w:val="Default"/>
        <w:rPr>
          <w:rFonts w:hAnsi="黑体"/>
          <w:b/>
          <w:sz w:val="32"/>
          <w:szCs w:val="32"/>
        </w:rPr>
      </w:pPr>
      <w:r>
        <w:rPr>
          <w:rFonts w:hAnsi="黑体" w:hint="eastAsia"/>
          <w:b/>
          <w:sz w:val="32"/>
          <w:szCs w:val="32"/>
        </w:rPr>
        <w:t>四、财政拨款收入支出决算总体情况说明</w:t>
      </w:r>
    </w:p>
    <w:p w:rsidR="00C8429C" w:rsidRDefault="00C8429C" w:rsidP="00C8429C">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2019年度财政拨款收入总计</w:t>
      </w:r>
      <w:r w:rsidR="00895FB0">
        <w:rPr>
          <w:rFonts w:asciiTheme="minorEastAsia" w:eastAsiaTheme="minorEastAsia" w:hAnsiTheme="minorEastAsia" w:hint="eastAsia"/>
          <w:sz w:val="32"/>
          <w:szCs w:val="32"/>
        </w:rPr>
        <w:t>726.82</w:t>
      </w:r>
      <w:r>
        <w:rPr>
          <w:rFonts w:asciiTheme="minorEastAsia" w:eastAsiaTheme="minorEastAsia" w:hAnsiTheme="minorEastAsia" w:hint="eastAsia"/>
          <w:sz w:val="32"/>
          <w:szCs w:val="32"/>
        </w:rPr>
        <w:t>万元，由于18年学校并未单独填报决算，自19年作为新增单位开始单独报决算，故无法与上年数据进行对比。</w:t>
      </w:r>
    </w:p>
    <w:p w:rsidR="00053541" w:rsidRDefault="00C8429C" w:rsidP="00C8429C">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2019年度财政拨款支出总计</w:t>
      </w:r>
      <w:r w:rsidR="00895FB0">
        <w:rPr>
          <w:rFonts w:asciiTheme="minorEastAsia" w:eastAsiaTheme="minorEastAsia" w:hAnsiTheme="minorEastAsia" w:hint="eastAsia"/>
          <w:sz w:val="32"/>
          <w:szCs w:val="32"/>
        </w:rPr>
        <w:t>726.82</w:t>
      </w:r>
      <w:r>
        <w:rPr>
          <w:rFonts w:asciiTheme="minorEastAsia" w:eastAsiaTheme="minorEastAsia" w:hAnsiTheme="minorEastAsia" w:hint="eastAsia"/>
          <w:sz w:val="32"/>
          <w:szCs w:val="32"/>
        </w:rPr>
        <w:t>万元，由于18年学校并未单独填报决算，自19年作为新增单位开始单独报决算，故无法与上年数据进行对比。</w:t>
      </w:r>
    </w:p>
    <w:p w:rsidR="00053541" w:rsidRDefault="008B5FE2">
      <w:pPr>
        <w:pStyle w:val="Default"/>
        <w:rPr>
          <w:rFonts w:hAnsi="黑体"/>
          <w:b/>
          <w:sz w:val="32"/>
          <w:szCs w:val="32"/>
        </w:rPr>
      </w:pPr>
      <w:r>
        <w:rPr>
          <w:rFonts w:hAnsi="黑体" w:hint="eastAsia"/>
          <w:b/>
          <w:sz w:val="32"/>
          <w:szCs w:val="32"/>
        </w:rPr>
        <w:t>五、一般公共预算财政拨款支出决算情况说明</w:t>
      </w:r>
    </w:p>
    <w:p w:rsidR="00053541" w:rsidRDefault="008B5FE2" w:rsidP="00C8429C">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053541" w:rsidRDefault="008B5FE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2019年度财政拨款支出726.82万元，占本年支出合计的86.8%，与2018年相比，财政拨款支出减少0.3万元，减少0.04%，主要是因为公用经费减少。</w:t>
      </w:r>
    </w:p>
    <w:p w:rsidR="00053541" w:rsidRDefault="008B5FE2" w:rsidP="00C8429C">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053541" w:rsidRDefault="008B5FE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2019年度财政拨款支出726.82万元，主要用于以下方面：教育支出726.82万元，占比100%</w:t>
      </w:r>
    </w:p>
    <w:p w:rsidR="00053541" w:rsidRDefault="008B5FE2" w:rsidP="00C8429C">
      <w:pPr>
        <w:pStyle w:val="Default"/>
        <w:ind w:firstLineChars="200" w:firstLine="643"/>
        <w:rPr>
          <w:rFonts w:asciiTheme="minorEastAsia" w:eastAsiaTheme="minorEastAsia" w:hAnsiTheme="minorEastAsia"/>
          <w:b/>
          <w:color w:val="000000" w:themeColor="text1"/>
          <w:sz w:val="32"/>
          <w:szCs w:val="32"/>
        </w:rPr>
      </w:pPr>
      <w:r>
        <w:rPr>
          <w:rFonts w:asciiTheme="minorEastAsia" w:eastAsiaTheme="minorEastAsia" w:hAnsiTheme="minorEastAsia" w:hint="eastAsia"/>
          <w:b/>
          <w:color w:val="000000" w:themeColor="text1"/>
          <w:sz w:val="32"/>
          <w:szCs w:val="32"/>
        </w:rPr>
        <w:t>（三）财政拨款支出决算具体情况</w:t>
      </w:r>
    </w:p>
    <w:p w:rsidR="00053541" w:rsidRDefault="008B5FE2">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2019年度财政拨款支出年初预算数为726.82万元，支出决算数为726.82万元，完成年初预算的100%，其中：</w:t>
      </w:r>
    </w:p>
    <w:p w:rsidR="00053541" w:rsidRDefault="008B5FE2">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1、教育支出205（类）普通教育02（款）小学教育02（项）。年初预算为693.95万元，支出决算为693.95万元，完成年初预算的100%.</w:t>
      </w:r>
    </w:p>
    <w:p w:rsidR="00053541" w:rsidRDefault="008B5FE2">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2、教育支出205（类）其他教育支出02（款）其他教育支出04（项）。</w:t>
      </w:r>
      <w:bookmarkStart w:id="0" w:name="_GoBack"/>
      <w:bookmarkEnd w:id="0"/>
      <w:r>
        <w:rPr>
          <w:rFonts w:asciiTheme="minorEastAsia" w:eastAsiaTheme="minorEastAsia" w:hAnsiTheme="minorEastAsia" w:hint="eastAsia"/>
          <w:color w:val="000000" w:themeColor="text1"/>
          <w:sz w:val="32"/>
          <w:szCs w:val="32"/>
        </w:rPr>
        <w:t>年初预算为32.87万元，支出决算为32.87万元，完成年初预算的100%.</w:t>
      </w:r>
    </w:p>
    <w:p w:rsidR="00053541" w:rsidRDefault="008B5FE2">
      <w:pPr>
        <w:pStyle w:val="Default"/>
        <w:rPr>
          <w:rFonts w:hAnsi="黑体"/>
          <w:b/>
          <w:sz w:val="32"/>
          <w:szCs w:val="32"/>
        </w:rPr>
      </w:pPr>
      <w:r>
        <w:rPr>
          <w:rFonts w:hAnsi="黑体" w:hint="eastAsia"/>
          <w:b/>
          <w:sz w:val="32"/>
          <w:szCs w:val="32"/>
        </w:rPr>
        <w:t>六、一般公共预算财政拨款基本支出决算情况说明</w:t>
      </w:r>
    </w:p>
    <w:p w:rsidR="00053541" w:rsidRDefault="008B5FE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693.95万元，其中：人员经费万622.24元，占基本支出的89.67%,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71.71万元，占基本支出的10.33%，主要包括办公费、印刷费、手续费、水费、电费、邮电费、差旅费、工会经费、福利费、其他商品和服务支出。</w:t>
      </w:r>
    </w:p>
    <w:p w:rsidR="00053541" w:rsidRDefault="008B5FE2">
      <w:pPr>
        <w:pStyle w:val="Default"/>
        <w:rPr>
          <w:rFonts w:hAnsi="黑体"/>
          <w:b/>
          <w:sz w:val="32"/>
          <w:szCs w:val="32"/>
        </w:rPr>
      </w:pPr>
      <w:r>
        <w:rPr>
          <w:rFonts w:hAnsi="黑体" w:hint="eastAsia"/>
          <w:b/>
          <w:sz w:val="32"/>
          <w:szCs w:val="32"/>
        </w:rPr>
        <w:t>七、一般公共预算财政拨款三公经费支出决算情况说明</w:t>
      </w:r>
    </w:p>
    <w:p w:rsidR="00A95CFA" w:rsidRPr="00A95CFA" w:rsidRDefault="00A95CFA" w:rsidP="00A95CFA">
      <w:pPr>
        <w:ind w:firstLineChars="250" w:firstLine="800"/>
        <w:rPr>
          <w:rFonts w:asciiTheme="minorEastAsia" w:hAnsiTheme="minorEastAsia" w:cs="黑体" w:hint="eastAsia"/>
          <w:color w:val="000000" w:themeColor="text1"/>
          <w:kern w:val="0"/>
          <w:sz w:val="32"/>
          <w:szCs w:val="32"/>
        </w:rPr>
      </w:pPr>
      <w:r w:rsidRPr="00A95CFA">
        <w:rPr>
          <w:rFonts w:asciiTheme="minorEastAsia" w:hAnsiTheme="minorEastAsia" w:cs="黑体" w:hint="eastAsia"/>
          <w:color w:val="000000" w:themeColor="text1"/>
          <w:kern w:val="0"/>
          <w:sz w:val="32"/>
          <w:szCs w:val="32"/>
        </w:rPr>
        <w:t>（一）“三公”经费财政拨款支出决算总体情况说明</w:t>
      </w:r>
    </w:p>
    <w:p w:rsidR="00A95CFA" w:rsidRPr="00A95CFA" w:rsidRDefault="00A95CFA" w:rsidP="00A95CFA">
      <w:pPr>
        <w:ind w:firstLineChars="250" w:firstLine="800"/>
        <w:rPr>
          <w:rFonts w:asciiTheme="minorEastAsia" w:hAnsiTheme="minorEastAsia" w:cs="黑体" w:hint="eastAsia"/>
          <w:color w:val="000000" w:themeColor="text1"/>
          <w:kern w:val="0"/>
          <w:sz w:val="32"/>
          <w:szCs w:val="32"/>
        </w:rPr>
      </w:pPr>
      <w:r w:rsidRPr="00A95CFA">
        <w:rPr>
          <w:rFonts w:asciiTheme="minorEastAsia" w:hAnsiTheme="minorEastAsia" w:cs="黑体" w:hint="eastAsia"/>
          <w:color w:val="000000" w:themeColor="text1"/>
          <w:kern w:val="0"/>
          <w:sz w:val="32"/>
          <w:szCs w:val="32"/>
        </w:rPr>
        <w:t>“三公”经费财政拨款支出预算为0万元，支出决算为0万元，完成预算的0%，其中：</w:t>
      </w:r>
    </w:p>
    <w:p w:rsidR="00A95CFA" w:rsidRPr="00A95CFA" w:rsidRDefault="00A95CFA" w:rsidP="00A95CFA">
      <w:pPr>
        <w:ind w:firstLineChars="250" w:firstLine="800"/>
        <w:rPr>
          <w:rFonts w:asciiTheme="minorEastAsia" w:hAnsiTheme="minorEastAsia" w:cs="黑体" w:hint="eastAsia"/>
          <w:color w:val="000000" w:themeColor="text1"/>
          <w:kern w:val="0"/>
          <w:sz w:val="32"/>
          <w:szCs w:val="32"/>
        </w:rPr>
      </w:pPr>
      <w:r w:rsidRPr="00A95CFA">
        <w:rPr>
          <w:rFonts w:asciiTheme="minorEastAsia" w:hAnsiTheme="minorEastAsia" w:cs="黑体" w:hint="eastAsia"/>
          <w:color w:val="000000" w:themeColor="text1"/>
          <w:kern w:val="0"/>
          <w:sz w:val="32"/>
          <w:szCs w:val="32"/>
        </w:rPr>
        <w:t>因公出国（境）费支出预算为0万元，支出决算为0万元，完成预算的0%。</w:t>
      </w:r>
    </w:p>
    <w:p w:rsidR="00A95CFA" w:rsidRPr="00A95CFA" w:rsidRDefault="00A95CFA" w:rsidP="00A95CFA">
      <w:pPr>
        <w:ind w:firstLineChars="250" w:firstLine="800"/>
        <w:rPr>
          <w:rFonts w:asciiTheme="minorEastAsia" w:hAnsiTheme="minorEastAsia" w:cs="黑体" w:hint="eastAsia"/>
          <w:color w:val="000000" w:themeColor="text1"/>
          <w:kern w:val="0"/>
          <w:sz w:val="32"/>
          <w:szCs w:val="32"/>
        </w:rPr>
      </w:pPr>
      <w:r w:rsidRPr="00A95CFA">
        <w:rPr>
          <w:rFonts w:asciiTheme="minorEastAsia" w:hAnsiTheme="minorEastAsia" w:cs="黑体" w:hint="eastAsia"/>
          <w:color w:val="000000" w:themeColor="text1"/>
          <w:kern w:val="0"/>
          <w:sz w:val="32"/>
          <w:szCs w:val="32"/>
        </w:rPr>
        <w:t>公务接待费支出预算为0万元，支出决算为0万元，完成预算的0%。</w:t>
      </w:r>
    </w:p>
    <w:p w:rsidR="00A95CFA" w:rsidRPr="00A95CFA" w:rsidRDefault="00A95CFA" w:rsidP="00A95CFA">
      <w:pPr>
        <w:ind w:firstLineChars="250" w:firstLine="800"/>
        <w:rPr>
          <w:rFonts w:asciiTheme="minorEastAsia" w:hAnsiTheme="minorEastAsia" w:cs="黑体" w:hint="eastAsia"/>
          <w:color w:val="000000" w:themeColor="text1"/>
          <w:kern w:val="0"/>
          <w:sz w:val="32"/>
          <w:szCs w:val="32"/>
        </w:rPr>
      </w:pPr>
      <w:r w:rsidRPr="00A95CFA">
        <w:rPr>
          <w:rFonts w:asciiTheme="minorEastAsia" w:hAnsiTheme="minorEastAsia" w:cs="黑体" w:hint="eastAsia"/>
          <w:color w:val="000000" w:themeColor="text1"/>
          <w:kern w:val="0"/>
          <w:sz w:val="32"/>
          <w:szCs w:val="32"/>
        </w:rPr>
        <w:lastRenderedPageBreak/>
        <w:t>公务用车购置费及运行维护费支出预算为0万元，支出决算为0万元，完成预算的0%。</w:t>
      </w:r>
    </w:p>
    <w:p w:rsidR="00A95CFA" w:rsidRPr="00A95CFA" w:rsidRDefault="00A95CFA" w:rsidP="00A95CFA">
      <w:pPr>
        <w:ind w:firstLineChars="250" w:firstLine="800"/>
        <w:rPr>
          <w:rFonts w:asciiTheme="minorEastAsia" w:hAnsiTheme="minorEastAsia" w:cs="黑体" w:hint="eastAsia"/>
          <w:color w:val="000000" w:themeColor="text1"/>
          <w:kern w:val="0"/>
          <w:sz w:val="32"/>
          <w:szCs w:val="32"/>
        </w:rPr>
      </w:pPr>
      <w:r w:rsidRPr="00A95CFA">
        <w:rPr>
          <w:rFonts w:asciiTheme="minorEastAsia" w:hAnsiTheme="minorEastAsia" w:cs="黑体" w:hint="eastAsia"/>
          <w:color w:val="000000" w:themeColor="text1"/>
          <w:kern w:val="0"/>
          <w:sz w:val="32"/>
          <w:szCs w:val="32"/>
        </w:rPr>
        <w:t>（二）“三公”经费财政拨款支出决算具体情况说明</w:t>
      </w:r>
    </w:p>
    <w:p w:rsidR="00A95CFA" w:rsidRPr="00A95CFA" w:rsidRDefault="00A95CFA" w:rsidP="00A95CFA">
      <w:pPr>
        <w:ind w:firstLineChars="250" w:firstLine="800"/>
        <w:rPr>
          <w:rFonts w:asciiTheme="minorEastAsia" w:hAnsiTheme="minorEastAsia" w:cs="黑体" w:hint="eastAsia"/>
          <w:color w:val="000000" w:themeColor="text1"/>
          <w:kern w:val="0"/>
          <w:sz w:val="32"/>
          <w:szCs w:val="32"/>
        </w:rPr>
      </w:pPr>
      <w:r w:rsidRPr="00A95CFA">
        <w:rPr>
          <w:rFonts w:asciiTheme="minorEastAsia" w:hAnsiTheme="minorEastAsia" w:cs="黑体" w:hint="eastAsia"/>
          <w:color w:val="000000" w:themeColor="text1"/>
          <w:kern w:val="0"/>
          <w:sz w:val="32"/>
          <w:szCs w:val="32"/>
        </w:rPr>
        <w:t>2019年度“三公”经费财政拨款支出决算中，公务接待费支出决算0万元，占0%,因公出国（境）费支出决算0万元，占0%,公务用车购置费及运行维护费支出决算0万元，占0%。其中：</w:t>
      </w:r>
    </w:p>
    <w:p w:rsidR="00A95CFA" w:rsidRPr="00A95CFA" w:rsidRDefault="00A95CFA" w:rsidP="00A95CFA">
      <w:pPr>
        <w:ind w:firstLineChars="250" w:firstLine="800"/>
        <w:rPr>
          <w:rFonts w:asciiTheme="minorEastAsia" w:hAnsiTheme="minorEastAsia" w:cs="黑体" w:hint="eastAsia"/>
          <w:color w:val="000000" w:themeColor="text1"/>
          <w:kern w:val="0"/>
          <w:sz w:val="32"/>
          <w:szCs w:val="32"/>
        </w:rPr>
      </w:pPr>
      <w:r w:rsidRPr="00A95CFA">
        <w:rPr>
          <w:rFonts w:asciiTheme="minorEastAsia" w:hAnsiTheme="minorEastAsia" w:cs="黑体" w:hint="eastAsia"/>
          <w:color w:val="000000" w:themeColor="text1"/>
          <w:kern w:val="0"/>
          <w:sz w:val="32"/>
          <w:szCs w:val="32"/>
        </w:rPr>
        <w:t>1、因公出国（境）费支出决算为0万元，全年安排因公出国（境）团组0个，累计0人次。</w:t>
      </w:r>
    </w:p>
    <w:p w:rsidR="00A95CFA" w:rsidRPr="00A95CFA" w:rsidRDefault="00A95CFA" w:rsidP="00A95CFA">
      <w:pPr>
        <w:ind w:firstLineChars="250" w:firstLine="800"/>
        <w:rPr>
          <w:rFonts w:asciiTheme="minorEastAsia" w:hAnsiTheme="minorEastAsia" w:cs="黑体" w:hint="eastAsia"/>
          <w:color w:val="000000" w:themeColor="text1"/>
          <w:kern w:val="0"/>
          <w:sz w:val="32"/>
          <w:szCs w:val="32"/>
        </w:rPr>
      </w:pPr>
      <w:r w:rsidRPr="00A95CFA">
        <w:rPr>
          <w:rFonts w:asciiTheme="minorEastAsia" w:hAnsiTheme="minorEastAsia" w:cs="黑体" w:hint="eastAsia"/>
          <w:color w:val="000000" w:themeColor="text1"/>
          <w:kern w:val="0"/>
          <w:sz w:val="32"/>
          <w:szCs w:val="32"/>
        </w:rPr>
        <w:t>2、公务接待费支出决算为0万元，全年共接待来访团组0个、来宾0人次。</w:t>
      </w:r>
    </w:p>
    <w:p w:rsidR="00053541" w:rsidRPr="00A95CFA" w:rsidRDefault="00A95CFA" w:rsidP="00A95CFA">
      <w:pPr>
        <w:ind w:firstLineChars="250" w:firstLine="800"/>
        <w:rPr>
          <w:rFonts w:asciiTheme="minorEastAsia" w:hAnsiTheme="minorEastAsia" w:cs="黑体"/>
          <w:color w:val="000000" w:themeColor="text1"/>
          <w:kern w:val="0"/>
          <w:sz w:val="32"/>
          <w:szCs w:val="32"/>
        </w:rPr>
      </w:pPr>
      <w:r w:rsidRPr="00A95CFA">
        <w:rPr>
          <w:rFonts w:asciiTheme="minorEastAsia" w:hAnsiTheme="minorEastAsia" w:cs="黑体" w:hint="eastAsia"/>
          <w:color w:val="000000" w:themeColor="text1"/>
          <w:kern w:val="0"/>
          <w:sz w:val="32"/>
          <w:szCs w:val="32"/>
        </w:rPr>
        <w:t>3、公务用车购置费及运行维护费支出决算为0万元，其中：公务用车购置费0万元，更新公务用车0辆。公务用车运行维护费0万元，截止2019年12月31日，我单位开支财政拨款的公务用车保有量为0辆。</w:t>
      </w:r>
    </w:p>
    <w:p w:rsidR="00053541" w:rsidRDefault="008B5FE2">
      <w:pPr>
        <w:pStyle w:val="Default"/>
        <w:rPr>
          <w:rFonts w:hAnsi="黑体"/>
          <w:b/>
          <w:color w:val="000000" w:themeColor="text1"/>
          <w:sz w:val="32"/>
          <w:szCs w:val="32"/>
        </w:rPr>
      </w:pPr>
      <w:r>
        <w:rPr>
          <w:rFonts w:hAnsi="黑体" w:hint="eastAsia"/>
          <w:b/>
          <w:color w:val="000000" w:themeColor="text1"/>
          <w:sz w:val="32"/>
          <w:szCs w:val="32"/>
        </w:rPr>
        <w:t>八、政府性基金预算收入支出决算情况</w:t>
      </w:r>
    </w:p>
    <w:p w:rsidR="00053541" w:rsidRDefault="008B5FE2">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2019年度政府性基金预算财政拨款收入0万元；年初结转和结余0万元；支出0万元，其中基本支出0万元，项目支出0万元；年末结转和结余0万元。</w:t>
      </w:r>
    </w:p>
    <w:p w:rsidR="00053541" w:rsidRDefault="008B5FE2">
      <w:pPr>
        <w:pStyle w:val="Default"/>
        <w:rPr>
          <w:rFonts w:asciiTheme="minorEastAsia" w:eastAsiaTheme="minorEastAsia" w:hAnsiTheme="minorEastAsia"/>
          <w:i/>
          <w:color w:val="000000" w:themeColor="text1"/>
          <w:sz w:val="32"/>
          <w:szCs w:val="32"/>
        </w:rPr>
      </w:pPr>
      <w:r>
        <w:rPr>
          <w:rFonts w:asciiTheme="minorEastAsia" w:eastAsiaTheme="minorEastAsia" w:hAnsiTheme="minorEastAsia" w:hint="eastAsia"/>
          <w:color w:val="000000" w:themeColor="text1"/>
          <w:sz w:val="32"/>
          <w:szCs w:val="32"/>
        </w:rPr>
        <w:t xml:space="preserve">    本单位无政府性基金。</w:t>
      </w:r>
    </w:p>
    <w:p w:rsidR="00053541" w:rsidRDefault="008B5FE2">
      <w:pPr>
        <w:pStyle w:val="Default"/>
        <w:rPr>
          <w:rFonts w:hAnsi="黑体"/>
          <w:b/>
          <w:sz w:val="32"/>
          <w:szCs w:val="32"/>
        </w:rPr>
      </w:pPr>
      <w:r>
        <w:rPr>
          <w:rFonts w:hAnsi="黑体" w:hint="eastAsia"/>
          <w:b/>
          <w:sz w:val="32"/>
          <w:szCs w:val="32"/>
        </w:rPr>
        <w:t>九、关于2019年度预算绩效情况说明</w:t>
      </w:r>
    </w:p>
    <w:p w:rsidR="00053541" w:rsidRDefault="008B5FE2" w:rsidP="00C8429C">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本部门预算绩效管理开展情况、绩效目标和绩效评价报告附后</w:t>
      </w:r>
      <w:r w:rsidR="00C8429C">
        <w:rPr>
          <w:rFonts w:asciiTheme="minorEastAsia" w:eastAsiaTheme="minorEastAsia" w:hAnsiTheme="minorEastAsia" w:hint="eastAsia"/>
          <w:sz w:val="32"/>
          <w:szCs w:val="32"/>
        </w:rPr>
        <w:t>。</w:t>
      </w:r>
    </w:p>
    <w:p w:rsidR="00053541" w:rsidRDefault="008B5FE2">
      <w:pPr>
        <w:pStyle w:val="Default"/>
        <w:rPr>
          <w:rFonts w:hAnsi="黑体"/>
          <w:b/>
          <w:sz w:val="32"/>
          <w:szCs w:val="32"/>
        </w:rPr>
      </w:pPr>
      <w:r>
        <w:rPr>
          <w:rFonts w:hAnsi="黑体" w:hint="eastAsia"/>
          <w:b/>
          <w:sz w:val="32"/>
          <w:szCs w:val="32"/>
        </w:rPr>
        <w:t>十、其他重要事项情况说明</w:t>
      </w:r>
    </w:p>
    <w:p w:rsidR="00053541" w:rsidRDefault="008B5FE2" w:rsidP="00C8429C">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C8429C" w:rsidRDefault="00C8429C" w:rsidP="00C8429C">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本部门2019 年度机关运行经费支出0万元，</w:t>
      </w:r>
      <w:r w:rsidRPr="0009677B">
        <w:rPr>
          <w:rFonts w:asciiTheme="minorEastAsia" w:hAnsiTheme="minorEastAsia" w:cs="黑体" w:hint="eastAsia"/>
          <w:color w:val="000000"/>
          <w:kern w:val="0"/>
          <w:sz w:val="32"/>
          <w:szCs w:val="32"/>
        </w:rPr>
        <w:t>因为在部门决算中机关运行经费指的是行政机关的运行经费，而学校是事业单位，所以没有机关运行经费支出。</w:t>
      </w:r>
    </w:p>
    <w:p w:rsidR="00053541" w:rsidRDefault="008B5FE2" w:rsidP="00C8429C">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lastRenderedPageBreak/>
        <w:t>（二）一般性支出情况</w:t>
      </w:r>
    </w:p>
    <w:p w:rsidR="00053541" w:rsidRDefault="008B5FE2">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年本部门开支会议费0万元；开支培训费3.79万元，用于外出教育教学专门培训，办公费19.05万元；印刷费3.59万元；水费8.55万元；电费3.26万元；取暖费0.1万元；维修（护）费3.81万元；专用材料0.26万元工会经费2.95万元，用于维持教育教学工作运行。</w:t>
      </w:r>
    </w:p>
    <w:p w:rsidR="00053541" w:rsidRDefault="008B5FE2" w:rsidP="00C8429C">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2C7624" w:rsidRDefault="002C7624" w:rsidP="002C7624">
      <w:pPr>
        <w:ind w:firstLineChars="200" w:firstLine="640"/>
        <w:rPr>
          <w:rFonts w:asciiTheme="minorEastAsia" w:hAnsiTheme="minorEastAsia" w:cs="黑体"/>
          <w:i/>
          <w:color w:val="000000" w:themeColor="text1"/>
          <w:kern w:val="0"/>
          <w:sz w:val="32"/>
          <w:szCs w:val="32"/>
        </w:rPr>
      </w:pPr>
      <w:r>
        <w:rPr>
          <w:rFonts w:asciiTheme="minorEastAsia" w:hAnsiTheme="minorEastAsia" w:cs="黑体" w:hint="eastAsia"/>
          <w:color w:val="000000" w:themeColor="text1"/>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053541" w:rsidRDefault="008B5FE2" w:rsidP="00C8429C">
      <w:pPr>
        <w:ind w:firstLineChars="150" w:firstLine="482"/>
        <w:rPr>
          <w:rFonts w:asciiTheme="minorEastAsia" w:hAnsiTheme="minorEastAsia" w:cs="黑体"/>
          <w:b/>
          <w:color w:val="000000" w:themeColor="text1"/>
          <w:kern w:val="0"/>
          <w:sz w:val="32"/>
          <w:szCs w:val="32"/>
        </w:rPr>
      </w:pPr>
      <w:r>
        <w:rPr>
          <w:rFonts w:asciiTheme="minorEastAsia" w:hAnsiTheme="minorEastAsia" w:cs="黑体" w:hint="eastAsia"/>
          <w:b/>
          <w:color w:val="000000" w:themeColor="text1"/>
          <w:kern w:val="0"/>
          <w:sz w:val="32"/>
          <w:szCs w:val="32"/>
        </w:rPr>
        <w:t>（四）国有资产占用情况</w:t>
      </w:r>
    </w:p>
    <w:p w:rsidR="00053541" w:rsidRDefault="008B5FE2">
      <w:pPr>
        <w:ind w:firstLineChars="200" w:firstLine="640"/>
        <w:rPr>
          <w:rFonts w:asciiTheme="minorEastAsia" w:hAnsiTheme="minorEastAsia" w:cs="黑体"/>
          <w:color w:val="000000" w:themeColor="text1"/>
          <w:kern w:val="0"/>
          <w:sz w:val="32"/>
          <w:szCs w:val="32"/>
        </w:rPr>
      </w:pPr>
      <w:r>
        <w:rPr>
          <w:rFonts w:asciiTheme="minorEastAsia" w:hAnsiTheme="minorEastAsia" w:cs="黑体" w:hint="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rsidR="00053541" w:rsidRDefault="008B5FE2">
      <w:pPr>
        <w:widowControl/>
        <w:jc w:val="left"/>
        <w:rPr>
          <w:rFonts w:asciiTheme="minorEastAsia" w:hAnsiTheme="minorEastAsia" w:cs="黑体"/>
          <w:color w:val="000000" w:themeColor="text1"/>
          <w:kern w:val="0"/>
          <w:sz w:val="32"/>
          <w:szCs w:val="32"/>
        </w:rPr>
      </w:pPr>
      <w:r>
        <w:rPr>
          <w:rFonts w:asciiTheme="minorEastAsia" w:hAnsiTheme="minorEastAsia" w:cs="黑体"/>
          <w:color w:val="000000" w:themeColor="text1"/>
          <w:kern w:val="0"/>
          <w:sz w:val="32"/>
          <w:szCs w:val="32"/>
        </w:rPr>
        <w:br w:type="page"/>
      </w:r>
    </w:p>
    <w:p w:rsidR="00053541" w:rsidRDefault="00053541">
      <w:pPr>
        <w:ind w:firstLineChars="200" w:firstLine="640"/>
        <w:rPr>
          <w:rFonts w:asciiTheme="minorEastAsia" w:hAnsiTheme="minorEastAsia" w:cs="黑体"/>
          <w:color w:val="000000"/>
          <w:kern w:val="0"/>
          <w:sz w:val="32"/>
          <w:szCs w:val="32"/>
        </w:rPr>
      </w:pPr>
    </w:p>
    <w:p w:rsidR="00053541" w:rsidRDefault="00053541">
      <w:pPr>
        <w:pStyle w:val="Default"/>
        <w:jc w:val="center"/>
        <w:rPr>
          <w:sz w:val="72"/>
          <w:szCs w:val="72"/>
        </w:rPr>
      </w:pPr>
    </w:p>
    <w:p w:rsidR="00053541" w:rsidRDefault="00053541">
      <w:pPr>
        <w:pStyle w:val="Default"/>
        <w:jc w:val="center"/>
        <w:rPr>
          <w:sz w:val="72"/>
          <w:szCs w:val="72"/>
        </w:rPr>
      </w:pPr>
    </w:p>
    <w:p w:rsidR="00053541" w:rsidRDefault="00053541">
      <w:pPr>
        <w:pStyle w:val="Default"/>
        <w:jc w:val="center"/>
        <w:rPr>
          <w:sz w:val="72"/>
          <w:szCs w:val="72"/>
        </w:rPr>
      </w:pPr>
    </w:p>
    <w:p w:rsidR="00053541" w:rsidRDefault="00053541">
      <w:pPr>
        <w:pStyle w:val="Default"/>
        <w:jc w:val="center"/>
        <w:rPr>
          <w:sz w:val="72"/>
          <w:szCs w:val="72"/>
        </w:rPr>
      </w:pPr>
    </w:p>
    <w:p w:rsidR="00053541" w:rsidRDefault="00053541">
      <w:pPr>
        <w:pStyle w:val="Default"/>
        <w:jc w:val="center"/>
        <w:rPr>
          <w:sz w:val="72"/>
          <w:szCs w:val="72"/>
        </w:rPr>
      </w:pPr>
    </w:p>
    <w:p w:rsidR="00053541" w:rsidRDefault="00053541">
      <w:pPr>
        <w:pStyle w:val="Default"/>
        <w:jc w:val="center"/>
        <w:rPr>
          <w:sz w:val="72"/>
          <w:szCs w:val="72"/>
        </w:rPr>
      </w:pPr>
    </w:p>
    <w:p w:rsidR="00053541" w:rsidRDefault="008B5FE2">
      <w:pPr>
        <w:pStyle w:val="Default"/>
        <w:jc w:val="center"/>
        <w:rPr>
          <w:sz w:val="72"/>
          <w:szCs w:val="72"/>
        </w:rPr>
      </w:pPr>
      <w:r>
        <w:rPr>
          <w:rFonts w:hint="eastAsia"/>
          <w:sz w:val="72"/>
          <w:szCs w:val="72"/>
        </w:rPr>
        <w:t>第四部分</w:t>
      </w:r>
    </w:p>
    <w:p w:rsidR="00053541" w:rsidRDefault="00053541">
      <w:pPr>
        <w:jc w:val="center"/>
        <w:rPr>
          <w:rFonts w:ascii="黑体" w:eastAsia="黑体" w:cs="黑体"/>
          <w:color w:val="000000"/>
          <w:kern w:val="0"/>
          <w:sz w:val="70"/>
          <w:szCs w:val="70"/>
        </w:rPr>
      </w:pPr>
    </w:p>
    <w:p w:rsidR="00053541" w:rsidRDefault="008B5FE2">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053541" w:rsidRDefault="008B5FE2">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053541" w:rsidRDefault="00053541">
      <w:pPr>
        <w:ind w:firstLineChars="200" w:firstLine="640"/>
        <w:jc w:val="left"/>
        <w:rPr>
          <w:rFonts w:asciiTheme="minorEastAsia" w:hAnsiTheme="minorEastAsia" w:cs="黑体"/>
          <w:color w:val="000000"/>
          <w:kern w:val="0"/>
          <w:sz w:val="32"/>
          <w:szCs w:val="32"/>
        </w:rPr>
      </w:pPr>
    </w:p>
    <w:p w:rsidR="00053541" w:rsidRDefault="008B5FE2">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053541" w:rsidRDefault="008B5FE2">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053541" w:rsidRDefault="00053541">
      <w:pPr>
        <w:widowControl/>
        <w:spacing w:line="600" w:lineRule="exact"/>
        <w:rPr>
          <w:rFonts w:ascii="Times New Roman" w:eastAsia="黑体" w:hAnsi="Times New Roman" w:cs="Times New Roman"/>
          <w:bCs/>
          <w:kern w:val="0"/>
          <w:sz w:val="32"/>
          <w:szCs w:val="32"/>
        </w:rPr>
      </w:pPr>
    </w:p>
    <w:p w:rsidR="00053541" w:rsidRDefault="008B5FE2">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053541" w:rsidRDefault="00053541">
      <w:pPr>
        <w:pStyle w:val="Default"/>
        <w:jc w:val="center"/>
        <w:rPr>
          <w:sz w:val="72"/>
          <w:szCs w:val="72"/>
        </w:rPr>
      </w:pPr>
    </w:p>
    <w:p w:rsidR="00053541" w:rsidRDefault="00053541">
      <w:pPr>
        <w:pStyle w:val="Default"/>
        <w:jc w:val="center"/>
        <w:rPr>
          <w:sz w:val="72"/>
          <w:szCs w:val="72"/>
        </w:rPr>
      </w:pPr>
    </w:p>
    <w:p w:rsidR="00053541" w:rsidRDefault="00053541">
      <w:pPr>
        <w:pStyle w:val="Default"/>
        <w:jc w:val="center"/>
        <w:rPr>
          <w:sz w:val="72"/>
          <w:szCs w:val="72"/>
        </w:rPr>
      </w:pPr>
    </w:p>
    <w:p w:rsidR="00053541" w:rsidRDefault="00053541">
      <w:pPr>
        <w:pStyle w:val="Default"/>
        <w:jc w:val="center"/>
        <w:rPr>
          <w:sz w:val="72"/>
          <w:szCs w:val="72"/>
        </w:rPr>
      </w:pPr>
    </w:p>
    <w:p w:rsidR="00053541" w:rsidRDefault="00053541">
      <w:pPr>
        <w:pStyle w:val="Default"/>
        <w:jc w:val="center"/>
        <w:rPr>
          <w:sz w:val="72"/>
          <w:szCs w:val="72"/>
        </w:rPr>
      </w:pPr>
    </w:p>
    <w:p w:rsidR="00053541" w:rsidRDefault="00053541">
      <w:pPr>
        <w:pStyle w:val="Default"/>
        <w:jc w:val="center"/>
        <w:rPr>
          <w:sz w:val="72"/>
          <w:szCs w:val="72"/>
        </w:rPr>
      </w:pPr>
    </w:p>
    <w:p w:rsidR="00053541" w:rsidRDefault="008B5FE2">
      <w:pPr>
        <w:pStyle w:val="Default"/>
        <w:jc w:val="center"/>
        <w:rPr>
          <w:sz w:val="72"/>
          <w:szCs w:val="72"/>
        </w:rPr>
      </w:pPr>
      <w:r>
        <w:rPr>
          <w:rFonts w:hint="eastAsia"/>
          <w:sz w:val="72"/>
          <w:szCs w:val="72"/>
        </w:rPr>
        <w:t>第五部分</w:t>
      </w:r>
    </w:p>
    <w:p w:rsidR="00053541" w:rsidRDefault="00053541">
      <w:pPr>
        <w:jc w:val="center"/>
        <w:rPr>
          <w:rFonts w:ascii="黑体" w:eastAsia="黑体" w:cs="黑体"/>
          <w:color w:val="000000"/>
          <w:kern w:val="0"/>
          <w:sz w:val="70"/>
          <w:szCs w:val="70"/>
        </w:rPr>
      </w:pPr>
    </w:p>
    <w:p w:rsidR="00053541" w:rsidRDefault="008B5FE2">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053541" w:rsidRDefault="008B5FE2">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053541" w:rsidRDefault="00053541">
      <w:pPr>
        <w:jc w:val="center"/>
        <w:rPr>
          <w:rFonts w:ascii="黑体" w:eastAsia="黑体" w:cs="黑体"/>
          <w:color w:val="000000"/>
          <w:kern w:val="0"/>
          <w:sz w:val="70"/>
          <w:szCs w:val="70"/>
        </w:rPr>
      </w:pPr>
    </w:p>
    <w:p w:rsidR="00053541" w:rsidRDefault="008B5FE2" w:rsidP="00C8429C">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2019年度部门整体支出绩效评价报告</w:t>
      </w:r>
    </w:p>
    <w:p w:rsidR="00053541" w:rsidRDefault="00053541" w:rsidP="00C8429C">
      <w:pPr>
        <w:ind w:firstLineChars="200" w:firstLine="643"/>
        <w:jc w:val="center"/>
        <w:rPr>
          <w:rFonts w:asciiTheme="minorEastAsia" w:hAnsiTheme="minorEastAsia" w:cs="黑体"/>
          <w:b/>
          <w:color w:val="000000"/>
          <w:kern w:val="0"/>
          <w:sz w:val="32"/>
          <w:szCs w:val="32"/>
        </w:rPr>
      </w:pPr>
    </w:p>
    <w:p w:rsidR="00053541" w:rsidRDefault="008B5FE2" w:rsidP="00C8429C">
      <w:pPr>
        <w:ind w:firstLineChars="200" w:firstLine="643"/>
        <w:rPr>
          <w:rFonts w:asciiTheme="minorEastAsia" w:hAnsiTheme="minorEastAsia" w:cs="宋体"/>
          <w:b/>
          <w:sz w:val="32"/>
          <w:szCs w:val="32"/>
        </w:rPr>
      </w:pPr>
      <w:r>
        <w:rPr>
          <w:rFonts w:asciiTheme="minorEastAsia" w:hAnsiTheme="minorEastAsia" w:cs="宋体" w:hint="eastAsia"/>
          <w:b/>
          <w:sz w:val="32"/>
          <w:szCs w:val="32"/>
        </w:rPr>
        <w:t>一、部门职能职责：</w:t>
      </w:r>
    </w:p>
    <w:p w:rsidR="00053541" w:rsidRDefault="008B5FE2">
      <w:pPr>
        <w:spacing w:line="600" w:lineRule="exact"/>
        <w:ind w:firstLineChars="200" w:firstLine="640"/>
        <w:rPr>
          <w:rFonts w:asciiTheme="minorEastAsia" w:hAnsiTheme="minorEastAsia"/>
          <w:b/>
          <w:bCs/>
          <w:kern w:val="0"/>
          <w:sz w:val="32"/>
          <w:szCs w:val="32"/>
        </w:rPr>
      </w:pPr>
      <w:r>
        <w:rPr>
          <w:rFonts w:asciiTheme="minorEastAsia" w:hAnsiTheme="minorEastAsia" w:cs="宋体" w:hint="eastAsia"/>
          <w:sz w:val="32"/>
          <w:szCs w:val="32"/>
        </w:rPr>
        <w:t>1、怀化市湖天桥小学是全额拨款的事业单位。</w:t>
      </w:r>
      <w:r>
        <w:rPr>
          <w:rFonts w:asciiTheme="minorEastAsia" w:hAnsiTheme="minorEastAsia" w:cs="Times New Roman" w:hint="eastAsia"/>
          <w:sz w:val="32"/>
          <w:szCs w:val="32"/>
        </w:rPr>
        <w:t>内设</w:t>
      </w:r>
      <w:r>
        <w:rPr>
          <w:rFonts w:ascii="Times New Roman" w:eastAsia="仿宋_GB2312" w:hAnsi="Times New Roman" w:cs="Times New Roman" w:hint="eastAsia"/>
          <w:bCs/>
          <w:kern w:val="0"/>
          <w:sz w:val="32"/>
          <w:szCs w:val="32"/>
        </w:rPr>
        <w:t>9</w:t>
      </w:r>
      <w:r>
        <w:rPr>
          <w:rFonts w:asciiTheme="minorEastAsia" w:hAnsiTheme="minorEastAsia" w:cs="仿宋" w:hint="eastAsia"/>
          <w:sz w:val="32"/>
          <w:szCs w:val="32"/>
        </w:rPr>
        <w:t>个职能处室：学校办公室、校长室、工会、党支部、总务处、教务处、德育处、教研室、财务室。</w:t>
      </w:r>
    </w:p>
    <w:p w:rsidR="00053541" w:rsidRDefault="00053541">
      <w:pPr>
        <w:ind w:firstLineChars="200" w:firstLine="640"/>
        <w:rPr>
          <w:rFonts w:asciiTheme="minorEastAsia" w:hAnsiTheme="minorEastAsia" w:cs="宋体"/>
          <w:sz w:val="32"/>
          <w:szCs w:val="32"/>
        </w:rPr>
      </w:pPr>
    </w:p>
    <w:p w:rsidR="00053541" w:rsidRDefault="008B5FE2">
      <w:pPr>
        <w:spacing w:line="600" w:lineRule="exact"/>
        <w:ind w:firstLineChars="250" w:firstLine="800"/>
        <w:rPr>
          <w:rFonts w:asciiTheme="minorEastAsia" w:hAnsiTheme="minorEastAsia"/>
          <w:kern w:val="0"/>
          <w:sz w:val="32"/>
          <w:szCs w:val="32"/>
        </w:rPr>
      </w:pPr>
      <w:r>
        <w:rPr>
          <w:rFonts w:asciiTheme="minorEastAsia" w:hAnsiTheme="minorEastAsia" w:cs="宋体" w:hint="eastAsia"/>
          <w:sz w:val="32"/>
          <w:szCs w:val="32"/>
        </w:rPr>
        <w:t>2、主要工作职责：</w:t>
      </w:r>
      <w:r>
        <w:rPr>
          <w:rFonts w:asciiTheme="minorEastAsia" w:hAnsiTheme="minorEastAsia" w:cs="仿宋" w:hint="eastAsia"/>
          <w:sz w:val="32"/>
          <w:szCs w:val="32"/>
        </w:rPr>
        <w:t>全面贯彻党的教育方针，落实九年义务教育各项政策，保障学生受教育的各项权利，维护教师职工各项权益。</w:t>
      </w:r>
    </w:p>
    <w:p w:rsidR="00053541" w:rsidRDefault="00053541">
      <w:pPr>
        <w:ind w:firstLineChars="200" w:firstLine="640"/>
        <w:rPr>
          <w:rFonts w:asciiTheme="minorEastAsia" w:hAnsiTheme="minorEastAsia" w:cs="宋体"/>
          <w:sz w:val="32"/>
          <w:szCs w:val="32"/>
        </w:rPr>
      </w:pPr>
    </w:p>
    <w:p w:rsidR="00053541" w:rsidRDefault="008B5FE2">
      <w:pPr>
        <w:ind w:firstLineChars="200" w:firstLine="640"/>
        <w:rPr>
          <w:rFonts w:asciiTheme="minorEastAsia" w:hAnsiTheme="minorEastAsia" w:cs="宋体"/>
          <w:b/>
          <w:sz w:val="32"/>
          <w:szCs w:val="32"/>
        </w:rPr>
      </w:pPr>
      <w:r>
        <w:rPr>
          <w:rFonts w:asciiTheme="minorEastAsia" w:hAnsiTheme="minorEastAsia" w:cs="宋体" w:hint="eastAsia"/>
          <w:sz w:val="32"/>
          <w:szCs w:val="32"/>
        </w:rPr>
        <w:t>3、编制人员情况:现实有在职人员44人（其中全额拨款44人，自收自支0人），离退休人员37人(其中财政拨款37人，自收自支0人），遗属人员5人。</w:t>
      </w:r>
    </w:p>
    <w:p w:rsidR="00053541" w:rsidRDefault="008B5FE2">
      <w:pPr>
        <w:rPr>
          <w:rFonts w:asciiTheme="minorEastAsia" w:hAnsiTheme="minorEastAsia" w:cs="宋体"/>
          <w:b/>
          <w:sz w:val="32"/>
          <w:szCs w:val="32"/>
        </w:rPr>
      </w:pPr>
      <w:r>
        <w:rPr>
          <w:rFonts w:asciiTheme="minorEastAsia" w:hAnsiTheme="minorEastAsia" w:cs="宋体" w:hint="eastAsia"/>
          <w:b/>
          <w:sz w:val="32"/>
          <w:szCs w:val="32"/>
        </w:rPr>
        <w:t>二、部门收支情况：</w:t>
      </w:r>
    </w:p>
    <w:p w:rsidR="00053541" w:rsidRDefault="008B5FE2">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1、收入说明：2019年总收入为837.39万元。</w:t>
      </w:r>
    </w:p>
    <w:p w:rsidR="00053541" w:rsidRDefault="008B5FE2">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2、支出说明：2019年总支出为837.39万元，其中：人员经费支出622.24万元，日常公用经费71.71万元，项目支出为32.87万元。</w:t>
      </w:r>
    </w:p>
    <w:p w:rsidR="00053541" w:rsidRDefault="008B5FE2">
      <w:pPr>
        <w:ind w:firstLineChars="200" w:firstLine="640"/>
        <w:jc w:val="left"/>
        <w:rPr>
          <w:rFonts w:asciiTheme="minorEastAsia" w:hAnsiTheme="minorEastAsia" w:cs="黑体"/>
          <w:color w:val="000000"/>
          <w:kern w:val="0"/>
          <w:sz w:val="32"/>
          <w:szCs w:val="32"/>
        </w:rPr>
      </w:pPr>
      <w:r>
        <w:rPr>
          <w:rFonts w:asciiTheme="minorEastAsia" w:hAnsiTheme="minorEastAsia" w:cs="宋体" w:hint="eastAsia"/>
          <w:sz w:val="32"/>
          <w:szCs w:val="32"/>
        </w:rPr>
        <w:t>3、“三公”经费说明：2019年度“三公”经费为0万元，根据各项规定，我单位按要求厉行节约，与年初预算比，没有产生“三公”经费。</w:t>
      </w:r>
    </w:p>
    <w:sectPr w:rsidR="00053541" w:rsidSect="00053541">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BB1" w:rsidRDefault="00984BB1" w:rsidP="00C8429C">
      <w:r>
        <w:separator/>
      </w:r>
    </w:p>
  </w:endnote>
  <w:endnote w:type="continuationSeparator" w:id="1">
    <w:p w:rsidR="00984BB1" w:rsidRDefault="00984BB1" w:rsidP="00C842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BB1" w:rsidRDefault="00984BB1" w:rsidP="00C8429C">
      <w:r>
        <w:separator/>
      </w:r>
    </w:p>
  </w:footnote>
  <w:footnote w:type="continuationSeparator" w:id="1">
    <w:p w:rsidR="00984BB1" w:rsidRDefault="00984BB1" w:rsidP="00C842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134F"/>
    <w:rsid w:val="0002229B"/>
    <w:rsid w:val="000273BD"/>
    <w:rsid w:val="00033915"/>
    <w:rsid w:val="00036354"/>
    <w:rsid w:val="000415B7"/>
    <w:rsid w:val="00053541"/>
    <w:rsid w:val="000658A3"/>
    <w:rsid w:val="00066CDF"/>
    <w:rsid w:val="00074155"/>
    <w:rsid w:val="0008681D"/>
    <w:rsid w:val="000A3F69"/>
    <w:rsid w:val="00152A06"/>
    <w:rsid w:val="00152C6D"/>
    <w:rsid w:val="00162D39"/>
    <w:rsid w:val="00164F31"/>
    <w:rsid w:val="001651B4"/>
    <w:rsid w:val="0019026A"/>
    <w:rsid w:val="00194895"/>
    <w:rsid w:val="001A67DB"/>
    <w:rsid w:val="001C3AE6"/>
    <w:rsid w:val="001C5F5E"/>
    <w:rsid w:val="001D51E5"/>
    <w:rsid w:val="001E0CD3"/>
    <w:rsid w:val="001F0C3B"/>
    <w:rsid w:val="002143B2"/>
    <w:rsid w:val="00214427"/>
    <w:rsid w:val="0022587E"/>
    <w:rsid w:val="00232AD6"/>
    <w:rsid w:val="00261728"/>
    <w:rsid w:val="00265724"/>
    <w:rsid w:val="00273BAA"/>
    <w:rsid w:val="0027426B"/>
    <w:rsid w:val="002848C0"/>
    <w:rsid w:val="002C4E8A"/>
    <w:rsid w:val="002C4F37"/>
    <w:rsid w:val="002C7624"/>
    <w:rsid w:val="002E7140"/>
    <w:rsid w:val="003479BD"/>
    <w:rsid w:val="00374827"/>
    <w:rsid w:val="003768D5"/>
    <w:rsid w:val="003934A3"/>
    <w:rsid w:val="003B2385"/>
    <w:rsid w:val="00410E2F"/>
    <w:rsid w:val="00437BE7"/>
    <w:rsid w:val="00440F65"/>
    <w:rsid w:val="004442D4"/>
    <w:rsid w:val="0044488C"/>
    <w:rsid w:val="004506F9"/>
    <w:rsid w:val="004717A2"/>
    <w:rsid w:val="00491741"/>
    <w:rsid w:val="004E4B84"/>
    <w:rsid w:val="00500E5F"/>
    <w:rsid w:val="005122EF"/>
    <w:rsid w:val="00514C19"/>
    <w:rsid w:val="00517C33"/>
    <w:rsid w:val="00523644"/>
    <w:rsid w:val="0054069E"/>
    <w:rsid w:val="005557DF"/>
    <w:rsid w:val="005767CC"/>
    <w:rsid w:val="00590D9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B6332"/>
    <w:rsid w:val="007B63CA"/>
    <w:rsid w:val="007D02F0"/>
    <w:rsid w:val="007D2276"/>
    <w:rsid w:val="007F3D78"/>
    <w:rsid w:val="00800EFA"/>
    <w:rsid w:val="00812ED5"/>
    <w:rsid w:val="008277D9"/>
    <w:rsid w:val="00860282"/>
    <w:rsid w:val="00865BC8"/>
    <w:rsid w:val="00895FB0"/>
    <w:rsid w:val="008A38D3"/>
    <w:rsid w:val="008A3E8D"/>
    <w:rsid w:val="008A6361"/>
    <w:rsid w:val="008B501F"/>
    <w:rsid w:val="008B5FE2"/>
    <w:rsid w:val="00901FFA"/>
    <w:rsid w:val="009237C4"/>
    <w:rsid w:val="00950252"/>
    <w:rsid w:val="00954086"/>
    <w:rsid w:val="00967F5D"/>
    <w:rsid w:val="00975D75"/>
    <w:rsid w:val="00984BB1"/>
    <w:rsid w:val="00991CDA"/>
    <w:rsid w:val="009A0F95"/>
    <w:rsid w:val="009B3ADF"/>
    <w:rsid w:val="009C3B52"/>
    <w:rsid w:val="009C5BB9"/>
    <w:rsid w:val="009E512C"/>
    <w:rsid w:val="00A13692"/>
    <w:rsid w:val="00A25CF1"/>
    <w:rsid w:val="00A32E0B"/>
    <w:rsid w:val="00A42218"/>
    <w:rsid w:val="00A66966"/>
    <w:rsid w:val="00A70249"/>
    <w:rsid w:val="00A909DF"/>
    <w:rsid w:val="00A95CFA"/>
    <w:rsid w:val="00AF0E59"/>
    <w:rsid w:val="00B06C0A"/>
    <w:rsid w:val="00B1668C"/>
    <w:rsid w:val="00B33BEA"/>
    <w:rsid w:val="00B57C9F"/>
    <w:rsid w:val="00B716B6"/>
    <w:rsid w:val="00B83232"/>
    <w:rsid w:val="00B845B3"/>
    <w:rsid w:val="00B85D8B"/>
    <w:rsid w:val="00B86EC5"/>
    <w:rsid w:val="00B913DB"/>
    <w:rsid w:val="00BA497A"/>
    <w:rsid w:val="00BC7861"/>
    <w:rsid w:val="00BE3674"/>
    <w:rsid w:val="00BE6414"/>
    <w:rsid w:val="00C3049A"/>
    <w:rsid w:val="00C31B1E"/>
    <w:rsid w:val="00C33A43"/>
    <w:rsid w:val="00C54F98"/>
    <w:rsid w:val="00C77645"/>
    <w:rsid w:val="00C8429C"/>
    <w:rsid w:val="00CE04C3"/>
    <w:rsid w:val="00CE5BB2"/>
    <w:rsid w:val="00CE76A0"/>
    <w:rsid w:val="00D01A21"/>
    <w:rsid w:val="00D041A1"/>
    <w:rsid w:val="00D148C6"/>
    <w:rsid w:val="00D22D2F"/>
    <w:rsid w:val="00D30EF3"/>
    <w:rsid w:val="00D602DE"/>
    <w:rsid w:val="00D639CF"/>
    <w:rsid w:val="00D6741D"/>
    <w:rsid w:val="00DA70BE"/>
    <w:rsid w:val="00DC250F"/>
    <w:rsid w:val="00DD06FF"/>
    <w:rsid w:val="00DD5FE9"/>
    <w:rsid w:val="00E00C7A"/>
    <w:rsid w:val="00E25D58"/>
    <w:rsid w:val="00E55B68"/>
    <w:rsid w:val="00E94ECA"/>
    <w:rsid w:val="00E9708F"/>
    <w:rsid w:val="00EC05F0"/>
    <w:rsid w:val="00EE405B"/>
    <w:rsid w:val="00F01955"/>
    <w:rsid w:val="00F03697"/>
    <w:rsid w:val="00F123D5"/>
    <w:rsid w:val="00F158F4"/>
    <w:rsid w:val="00F3635D"/>
    <w:rsid w:val="00F74360"/>
    <w:rsid w:val="00F80316"/>
    <w:rsid w:val="00F919D9"/>
    <w:rsid w:val="00FA5C78"/>
    <w:rsid w:val="00FB462F"/>
    <w:rsid w:val="00FD5395"/>
    <w:rsid w:val="00FD60B2"/>
    <w:rsid w:val="00FE16FA"/>
    <w:rsid w:val="00FE328A"/>
    <w:rsid w:val="00FF5A10"/>
    <w:rsid w:val="088F71B4"/>
    <w:rsid w:val="47E622B8"/>
    <w:rsid w:val="7B8262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54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53541"/>
    <w:rPr>
      <w:sz w:val="18"/>
      <w:szCs w:val="18"/>
    </w:rPr>
  </w:style>
  <w:style w:type="paragraph" w:styleId="a4">
    <w:name w:val="footer"/>
    <w:basedOn w:val="a"/>
    <w:link w:val="Char0"/>
    <w:uiPriority w:val="99"/>
    <w:unhideWhenUsed/>
    <w:qFormat/>
    <w:rsid w:val="00053541"/>
    <w:pPr>
      <w:tabs>
        <w:tab w:val="center" w:pos="4153"/>
        <w:tab w:val="right" w:pos="8306"/>
      </w:tabs>
      <w:snapToGrid w:val="0"/>
      <w:jc w:val="left"/>
    </w:pPr>
    <w:rPr>
      <w:sz w:val="18"/>
      <w:szCs w:val="18"/>
    </w:rPr>
  </w:style>
  <w:style w:type="paragraph" w:styleId="a5">
    <w:name w:val="header"/>
    <w:basedOn w:val="a"/>
    <w:link w:val="Char1"/>
    <w:uiPriority w:val="99"/>
    <w:unhideWhenUsed/>
    <w:rsid w:val="0005354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053541"/>
    <w:rPr>
      <w:sz w:val="18"/>
      <w:szCs w:val="18"/>
    </w:rPr>
  </w:style>
  <w:style w:type="character" w:customStyle="1" w:styleId="Char0">
    <w:name w:val="页脚 Char"/>
    <w:basedOn w:val="a0"/>
    <w:link w:val="a4"/>
    <w:uiPriority w:val="99"/>
    <w:rsid w:val="00053541"/>
    <w:rPr>
      <w:sz w:val="18"/>
      <w:szCs w:val="18"/>
    </w:rPr>
  </w:style>
  <w:style w:type="paragraph" w:customStyle="1" w:styleId="Default">
    <w:name w:val="Default"/>
    <w:rsid w:val="00053541"/>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34"/>
    <w:qFormat/>
    <w:rsid w:val="00053541"/>
    <w:pPr>
      <w:ind w:firstLineChars="200" w:firstLine="420"/>
    </w:pPr>
  </w:style>
  <w:style w:type="character" w:customStyle="1" w:styleId="Char">
    <w:name w:val="批注框文本 Char"/>
    <w:basedOn w:val="a0"/>
    <w:link w:val="a3"/>
    <w:uiPriority w:val="99"/>
    <w:semiHidden/>
    <w:rsid w:val="00053541"/>
    <w:rPr>
      <w:sz w:val="18"/>
      <w:szCs w:val="18"/>
    </w:rPr>
  </w:style>
</w:styles>
</file>

<file path=word/webSettings.xml><?xml version="1.0" encoding="utf-8"?>
<w:webSettings xmlns:r="http://schemas.openxmlformats.org/officeDocument/2006/relationships" xmlns:w="http://schemas.openxmlformats.org/wordprocessingml/2006/main">
  <w:divs>
    <w:div w:id="1068305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15</Pages>
  <Words>572</Words>
  <Characters>3266</Characters>
  <Application>Microsoft Office Word</Application>
  <DocSecurity>0</DocSecurity>
  <Lines>27</Lines>
  <Paragraphs>7</Paragraphs>
  <ScaleCrop>false</ScaleCrop>
  <Company>Microsoft</Company>
  <LinksUpToDate>false</LinksUpToDate>
  <CharactersWithSpaces>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lenovo</cp:lastModifiedBy>
  <cp:revision>232</cp:revision>
  <cp:lastPrinted>2020-09-02T08:58:00Z</cp:lastPrinted>
  <dcterms:created xsi:type="dcterms:W3CDTF">2020-07-02T02:32:00Z</dcterms:created>
  <dcterms:modified xsi:type="dcterms:W3CDTF">2021-06-05T05:45:00Z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