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3CAD5D" w14:textId="77777777" w:rsidR="005A5978" w:rsidRDefault="005A5978">
      <w:pPr>
        <w:pStyle w:val="Default"/>
        <w:jc w:val="center"/>
        <w:rPr>
          <w:sz w:val="56"/>
          <w:szCs w:val="56"/>
        </w:rPr>
      </w:pPr>
    </w:p>
    <w:p w14:paraId="34D3BCC6" w14:textId="77777777" w:rsidR="005A5978" w:rsidRDefault="005A5978">
      <w:pPr>
        <w:pStyle w:val="Default"/>
        <w:jc w:val="center"/>
        <w:rPr>
          <w:sz w:val="56"/>
          <w:szCs w:val="56"/>
        </w:rPr>
      </w:pPr>
    </w:p>
    <w:p w14:paraId="39FDD8AA" w14:textId="77777777" w:rsidR="005A5978" w:rsidRDefault="005A5978">
      <w:pPr>
        <w:pStyle w:val="Default"/>
        <w:jc w:val="center"/>
        <w:rPr>
          <w:sz w:val="84"/>
          <w:szCs w:val="84"/>
        </w:rPr>
      </w:pPr>
    </w:p>
    <w:p w14:paraId="5A6DB857" w14:textId="77777777" w:rsidR="005A5978" w:rsidRDefault="002749E5">
      <w:pPr>
        <w:pStyle w:val="Default"/>
        <w:jc w:val="center"/>
        <w:rPr>
          <w:sz w:val="84"/>
          <w:szCs w:val="84"/>
        </w:rPr>
      </w:pPr>
      <w:r>
        <w:rPr>
          <w:rFonts w:hint="eastAsia"/>
          <w:sz w:val="84"/>
          <w:szCs w:val="84"/>
        </w:rPr>
        <w:t>2019</w:t>
      </w:r>
      <w:r>
        <w:rPr>
          <w:rFonts w:hint="eastAsia"/>
          <w:sz w:val="84"/>
          <w:szCs w:val="84"/>
        </w:rPr>
        <w:t>年度</w:t>
      </w:r>
    </w:p>
    <w:p w14:paraId="3E45BF7E" w14:textId="77777777" w:rsidR="005A5978" w:rsidRDefault="002749E5">
      <w:pPr>
        <w:pStyle w:val="Default"/>
        <w:jc w:val="center"/>
        <w:rPr>
          <w:sz w:val="84"/>
          <w:szCs w:val="84"/>
        </w:rPr>
      </w:pPr>
      <w:r>
        <w:rPr>
          <w:rFonts w:hint="eastAsia"/>
          <w:sz w:val="84"/>
          <w:szCs w:val="84"/>
        </w:rPr>
        <w:t>怀化市鹤城区盈口乡人民政府</w:t>
      </w:r>
      <w:r>
        <w:rPr>
          <w:rFonts w:hint="eastAsia"/>
          <w:sz w:val="84"/>
          <w:szCs w:val="84"/>
        </w:rPr>
        <w:t>部门决算</w:t>
      </w:r>
    </w:p>
    <w:p w14:paraId="14D00F1B" w14:textId="77777777" w:rsidR="005A5978" w:rsidRDefault="005A5978">
      <w:pPr>
        <w:pStyle w:val="Default"/>
        <w:jc w:val="center"/>
        <w:rPr>
          <w:sz w:val="56"/>
          <w:szCs w:val="56"/>
        </w:rPr>
      </w:pPr>
    </w:p>
    <w:p w14:paraId="0CE0397B" w14:textId="77777777" w:rsidR="005A5978" w:rsidRDefault="005A5978">
      <w:pPr>
        <w:pStyle w:val="Default"/>
        <w:jc w:val="center"/>
        <w:rPr>
          <w:sz w:val="56"/>
          <w:szCs w:val="56"/>
        </w:rPr>
      </w:pPr>
    </w:p>
    <w:p w14:paraId="1109DFC7" w14:textId="77777777" w:rsidR="005A5978" w:rsidRDefault="005A5978">
      <w:pPr>
        <w:pStyle w:val="Default"/>
        <w:jc w:val="center"/>
        <w:rPr>
          <w:sz w:val="56"/>
          <w:szCs w:val="56"/>
        </w:rPr>
      </w:pPr>
    </w:p>
    <w:p w14:paraId="42DAA2B2" w14:textId="77777777" w:rsidR="005A5978" w:rsidRDefault="005A5978">
      <w:pPr>
        <w:pStyle w:val="Default"/>
        <w:jc w:val="center"/>
        <w:rPr>
          <w:sz w:val="56"/>
          <w:szCs w:val="56"/>
        </w:rPr>
      </w:pPr>
    </w:p>
    <w:p w14:paraId="58A0527E" w14:textId="77777777" w:rsidR="005A5978" w:rsidRDefault="005A5978">
      <w:pPr>
        <w:pStyle w:val="Default"/>
        <w:jc w:val="center"/>
        <w:rPr>
          <w:sz w:val="56"/>
          <w:szCs w:val="56"/>
        </w:rPr>
      </w:pPr>
    </w:p>
    <w:p w14:paraId="19897EB9" w14:textId="77777777" w:rsidR="005A5978" w:rsidRDefault="005A5978">
      <w:pPr>
        <w:pStyle w:val="Default"/>
        <w:spacing w:line="540" w:lineRule="exact"/>
        <w:jc w:val="center"/>
        <w:rPr>
          <w:sz w:val="56"/>
          <w:szCs w:val="56"/>
        </w:rPr>
      </w:pPr>
    </w:p>
    <w:p w14:paraId="4ACF359B" w14:textId="77777777" w:rsidR="005A5978" w:rsidRDefault="002749E5">
      <w:pPr>
        <w:pStyle w:val="Default"/>
        <w:spacing w:line="520" w:lineRule="exact"/>
        <w:jc w:val="center"/>
        <w:rPr>
          <w:sz w:val="56"/>
          <w:szCs w:val="56"/>
        </w:rPr>
      </w:pPr>
      <w:r>
        <w:rPr>
          <w:rFonts w:hint="eastAsia"/>
          <w:sz w:val="56"/>
          <w:szCs w:val="56"/>
        </w:rPr>
        <w:t>目录</w:t>
      </w:r>
    </w:p>
    <w:p w14:paraId="0A485035" w14:textId="388C3240" w:rsidR="005A5978" w:rsidRDefault="002749E5">
      <w:pPr>
        <w:pStyle w:val="Default"/>
        <w:spacing w:line="520" w:lineRule="exact"/>
        <w:rPr>
          <w:rFonts w:ascii="仿宋_GB2312" w:hAnsi="仿宋_GB2312" w:cs="仿宋_GB2312"/>
          <w:b/>
          <w:sz w:val="28"/>
          <w:szCs w:val="28"/>
        </w:rPr>
      </w:pPr>
      <w:r>
        <w:rPr>
          <w:rFonts w:hint="eastAsia"/>
          <w:b/>
          <w:sz w:val="28"/>
          <w:szCs w:val="28"/>
        </w:rPr>
        <w:t>第一部分</w:t>
      </w:r>
      <w:r>
        <w:rPr>
          <w:rFonts w:hint="eastAsia"/>
          <w:b/>
          <w:sz w:val="28"/>
          <w:szCs w:val="28"/>
        </w:rPr>
        <w:t>单位概况</w:t>
      </w:r>
    </w:p>
    <w:p w14:paraId="1339AD04" w14:textId="77777777" w:rsidR="005A5978" w:rsidRDefault="002749E5">
      <w:pPr>
        <w:pStyle w:val="Default"/>
        <w:spacing w:line="520" w:lineRule="exact"/>
        <w:ind w:firstLineChars="250" w:firstLine="700"/>
        <w:rPr>
          <w:rFonts w:ascii="宋体" w:eastAsia="宋体" w:hAnsi="宋体" w:cs="仿宋_GB2312"/>
          <w:sz w:val="28"/>
          <w:szCs w:val="28"/>
        </w:rPr>
      </w:pPr>
      <w:r>
        <w:rPr>
          <w:rFonts w:ascii="宋体" w:eastAsia="宋体" w:hAnsi="宋体" w:cs="仿宋_GB2312"/>
          <w:sz w:val="28"/>
          <w:szCs w:val="28"/>
        </w:rPr>
        <w:t>一、部门职责</w:t>
      </w:r>
    </w:p>
    <w:p w14:paraId="26AF28EE" w14:textId="77777777" w:rsidR="005A5978" w:rsidRDefault="002749E5">
      <w:pPr>
        <w:pStyle w:val="Default"/>
        <w:spacing w:line="520" w:lineRule="exact"/>
        <w:ind w:firstLineChars="250" w:firstLine="700"/>
        <w:rPr>
          <w:rFonts w:ascii="宋体" w:eastAsia="宋体" w:hAnsi="宋体" w:cs="仿宋_GB2312"/>
          <w:sz w:val="28"/>
          <w:szCs w:val="28"/>
        </w:rPr>
      </w:pPr>
      <w:r>
        <w:rPr>
          <w:rFonts w:ascii="宋体" w:eastAsia="宋体" w:hAnsi="宋体" w:cs="仿宋_GB2312"/>
          <w:sz w:val="28"/>
          <w:szCs w:val="28"/>
        </w:rPr>
        <w:t>二、机构设置</w:t>
      </w:r>
    </w:p>
    <w:p w14:paraId="28C1E7F6" w14:textId="77777777" w:rsidR="005A5978" w:rsidRDefault="002749E5">
      <w:pPr>
        <w:pStyle w:val="Default"/>
        <w:spacing w:line="520" w:lineRule="exact"/>
        <w:rPr>
          <w:rFonts w:ascii="仿宋_GB2312" w:hAnsi="仿宋_GB2312" w:cs="仿宋_GB2312"/>
          <w:b/>
          <w:sz w:val="28"/>
          <w:szCs w:val="28"/>
        </w:rPr>
      </w:pPr>
      <w:r>
        <w:rPr>
          <w:rFonts w:hAnsi="仿宋_GB2312" w:hint="eastAsia"/>
          <w:b/>
          <w:sz w:val="28"/>
          <w:szCs w:val="28"/>
        </w:rPr>
        <w:t>第二部分</w:t>
      </w:r>
      <w:r>
        <w:rPr>
          <w:rFonts w:hAnsi="仿宋_GB2312"/>
          <w:b/>
          <w:sz w:val="28"/>
          <w:szCs w:val="28"/>
        </w:rPr>
        <w:t>2019</w:t>
      </w:r>
      <w:r>
        <w:rPr>
          <w:rFonts w:hAnsi="仿宋_GB2312" w:hint="eastAsia"/>
          <w:b/>
          <w:sz w:val="28"/>
          <w:szCs w:val="28"/>
        </w:rPr>
        <w:t>年度部门决算表</w:t>
      </w:r>
    </w:p>
    <w:p w14:paraId="31EC965E" w14:textId="77777777" w:rsidR="005A5978" w:rsidRDefault="002749E5">
      <w:pPr>
        <w:pStyle w:val="Default"/>
        <w:spacing w:line="520" w:lineRule="exact"/>
        <w:ind w:firstLineChars="250" w:firstLine="700"/>
        <w:rPr>
          <w:rFonts w:ascii="宋体" w:eastAsia="宋体" w:hAnsi="宋体" w:cs="仿宋_GB2312"/>
          <w:sz w:val="28"/>
          <w:szCs w:val="28"/>
        </w:rPr>
      </w:pPr>
      <w:r>
        <w:rPr>
          <w:rFonts w:ascii="宋体" w:eastAsia="宋体" w:hAnsi="宋体" w:cs="仿宋_GB2312"/>
          <w:sz w:val="28"/>
          <w:szCs w:val="28"/>
        </w:rPr>
        <w:t>一、收入支出决算总表</w:t>
      </w:r>
    </w:p>
    <w:p w14:paraId="5C51715C" w14:textId="77777777" w:rsidR="005A5978" w:rsidRDefault="002749E5">
      <w:pPr>
        <w:pStyle w:val="Default"/>
        <w:spacing w:line="520" w:lineRule="exact"/>
        <w:ind w:firstLineChars="250" w:firstLine="700"/>
        <w:rPr>
          <w:rFonts w:ascii="宋体" w:eastAsia="宋体" w:hAnsi="宋体" w:cs="仿宋_GB2312"/>
          <w:sz w:val="28"/>
          <w:szCs w:val="28"/>
        </w:rPr>
      </w:pPr>
      <w:r>
        <w:rPr>
          <w:rFonts w:ascii="宋体" w:eastAsia="宋体" w:hAnsi="宋体" w:cs="仿宋_GB2312"/>
          <w:sz w:val="28"/>
          <w:szCs w:val="28"/>
        </w:rPr>
        <w:t>二、收入决算表</w:t>
      </w:r>
    </w:p>
    <w:p w14:paraId="3B76AEC3" w14:textId="77777777" w:rsidR="005A5978" w:rsidRDefault="002749E5">
      <w:pPr>
        <w:pStyle w:val="Default"/>
        <w:spacing w:line="520" w:lineRule="exact"/>
        <w:ind w:firstLineChars="250" w:firstLine="700"/>
        <w:rPr>
          <w:rFonts w:ascii="宋体" w:eastAsia="宋体" w:hAnsi="宋体" w:cs="仿宋_GB2312"/>
          <w:sz w:val="28"/>
          <w:szCs w:val="28"/>
        </w:rPr>
      </w:pPr>
      <w:r>
        <w:rPr>
          <w:rFonts w:ascii="宋体" w:eastAsia="宋体" w:hAnsi="宋体" w:cs="仿宋_GB2312"/>
          <w:sz w:val="28"/>
          <w:szCs w:val="28"/>
        </w:rPr>
        <w:t>三、支出决算表</w:t>
      </w:r>
    </w:p>
    <w:p w14:paraId="531B4E99" w14:textId="77777777" w:rsidR="005A5978" w:rsidRDefault="002749E5">
      <w:pPr>
        <w:pStyle w:val="Default"/>
        <w:spacing w:line="520" w:lineRule="exact"/>
        <w:ind w:firstLineChars="250" w:firstLine="700"/>
        <w:rPr>
          <w:rFonts w:ascii="宋体" w:eastAsia="宋体" w:hAnsi="宋体" w:cs="仿宋_GB2312"/>
          <w:sz w:val="28"/>
          <w:szCs w:val="28"/>
        </w:rPr>
      </w:pPr>
      <w:r>
        <w:rPr>
          <w:rFonts w:ascii="宋体" w:eastAsia="宋体" w:hAnsi="宋体" w:cs="仿宋_GB2312"/>
          <w:sz w:val="28"/>
          <w:szCs w:val="28"/>
        </w:rPr>
        <w:t>四、财政拨款收入支出决算总表</w:t>
      </w:r>
    </w:p>
    <w:p w14:paraId="59A322AA" w14:textId="77777777" w:rsidR="005A5978" w:rsidRDefault="002749E5">
      <w:pPr>
        <w:pStyle w:val="Default"/>
        <w:spacing w:line="520" w:lineRule="exact"/>
        <w:ind w:firstLineChars="250" w:firstLine="700"/>
        <w:rPr>
          <w:rFonts w:ascii="宋体" w:eastAsia="宋体" w:hAnsi="宋体" w:cs="仿宋_GB2312"/>
          <w:sz w:val="28"/>
          <w:szCs w:val="28"/>
        </w:rPr>
      </w:pPr>
      <w:r>
        <w:rPr>
          <w:rFonts w:ascii="宋体" w:eastAsia="宋体" w:hAnsi="宋体" w:cs="仿宋_GB2312"/>
          <w:sz w:val="28"/>
          <w:szCs w:val="28"/>
        </w:rPr>
        <w:t>五、一般公共预算财政拨款支出决算表</w:t>
      </w:r>
    </w:p>
    <w:p w14:paraId="6275C0DA" w14:textId="77777777" w:rsidR="005A5978" w:rsidRDefault="002749E5">
      <w:pPr>
        <w:pStyle w:val="Default"/>
        <w:spacing w:line="520" w:lineRule="exact"/>
        <w:ind w:firstLineChars="250" w:firstLine="700"/>
        <w:rPr>
          <w:rFonts w:ascii="宋体" w:eastAsia="宋体" w:hAnsi="宋体" w:cs="仿宋_GB2312"/>
          <w:sz w:val="28"/>
          <w:szCs w:val="28"/>
        </w:rPr>
      </w:pPr>
      <w:r>
        <w:rPr>
          <w:rFonts w:ascii="宋体" w:eastAsia="宋体" w:hAnsi="宋体" w:cs="仿宋_GB2312"/>
          <w:sz w:val="28"/>
          <w:szCs w:val="28"/>
        </w:rPr>
        <w:t>六、一般公共预算财政拨款基本支出决算表</w:t>
      </w:r>
    </w:p>
    <w:p w14:paraId="5A745704" w14:textId="77777777" w:rsidR="005A5978" w:rsidRDefault="002749E5">
      <w:pPr>
        <w:pStyle w:val="Default"/>
        <w:spacing w:line="520" w:lineRule="exact"/>
        <w:ind w:firstLineChars="250" w:firstLine="700"/>
        <w:rPr>
          <w:rFonts w:ascii="宋体" w:eastAsia="宋体" w:hAnsi="宋体" w:cs="仿宋_GB2312"/>
          <w:sz w:val="28"/>
          <w:szCs w:val="28"/>
        </w:rPr>
      </w:pPr>
      <w:r>
        <w:rPr>
          <w:rFonts w:ascii="宋体" w:eastAsia="宋体" w:hAnsi="宋体" w:cs="仿宋_GB2312"/>
          <w:sz w:val="28"/>
          <w:szCs w:val="28"/>
        </w:rPr>
        <w:t>七、一般公共预算财政拨款</w:t>
      </w:r>
      <w:r>
        <w:rPr>
          <w:rFonts w:ascii="宋体" w:eastAsia="宋体" w:hAnsi="宋体" w:cs="仿宋_GB2312"/>
          <w:sz w:val="28"/>
          <w:szCs w:val="28"/>
        </w:rPr>
        <w:t>“</w:t>
      </w:r>
      <w:r>
        <w:rPr>
          <w:rFonts w:ascii="宋体" w:eastAsia="宋体" w:hAnsi="宋体" w:cs="仿宋_GB2312"/>
          <w:sz w:val="28"/>
          <w:szCs w:val="28"/>
        </w:rPr>
        <w:t>三公</w:t>
      </w:r>
      <w:r>
        <w:rPr>
          <w:rFonts w:ascii="宋体" w:eastAsia="宋体" w:hAnsi="宋体" w:cs="仿宋_GB2312"/>
          <w:sz w:val="28"/>
          <w:szCs w:val="28"/>
        </w:rPr>
        <w:t>”</w:t>
      </w:r>
      <w:r>
        <w:rPr>
          <w:rFonts w:ascii="宋体" w:eastAsia="宋体" w:hAnsi="宋体" w:cs="仿宋_GB2312"/>
          <w:sz w:val="28"/>
          <w:szCs w:val="28"/>
        </w:rPr>
        <w:t>经费支出决算表</w:t>
      </w:r>
    </w:p>
    <w:p w14:paraId="3C3B1CE7" w14:textId="77777777" w:rsidR="005A5978" w:rsidRDefault="002749E5">
      <w:pPr>
        <w:pStyle w:val="Default"/>
        <w:spacing w:line="520" w:lineRule="exact"/>
        <w:ind w:firstLineChars="250" w:firstLine="700"/>
        <w:rPr>
          <w:rFonts w:ascii="宋体" w:eastAsia="宋体" w:hAnsi="宋体" w:cs="仿宋_GB2312"/>
          <w:sz w:val="28"/>
          <w:szCs w:val="28"/>
        </w:rPr>
      </w:pPr>
      <w:r>
        <w:rPr>
          <w:rFonts w:ascii="宋体" w:eastAsia="宋体" w:hAnsi="宋体" w:cs="仿宋_GB2312"/>
          <w:sz w:val="28"/>
          <w:szCs w:val="28"/>
        </w:rPr>
        <w:t>八、政府性基金预算财政拨款收入支出决算表</w:t>
      </w:r>
    </w:p>
    <w:p w14:paraId="42D0ABB3" w14:textId="77777777" w:rsidR="005A5978" w:rsidRDefault="002749E5">
      <w:pPr>
        <w:pStyle w:val="Default"/>
        <w:spacing w:line="520" w:lineRule="exact"/>
        <w:rPr>
          <w:rFonts w:ascii="仿宋_GB2312" w:hAnsi="仿宋_GB2312" w:cs="仿宋_GB2312"/>
          <w:b/>
          <w:sz w:val="28"/>
          <w:szCs w:val="28"/>
        </w:rPr>
      </w:pPr>
      <w:r>
        <w:rPr>
          <w:rFonts w:hAnsi="仿宋_GB2312" w:hint="eastAsia"/>
          <w:b/>
          <w:sz w:val="28"/>
          <w:szCs w:val="28"/>
        </w:rPr>
        <w:t>第三部分</w:t>
      </w:r>
      <w:r>
        <w:rPr>
          <w:rFonts w:hAnsi="仿宋_GB2312"/>
          <w:b/>
          <w:sz w:val="28"/>
          <w:szCs w:val="28"/>
        </w:rPr>
        <w:t>2019</w:t>
      </w:r>
      <w:r>
        <w:rPr>
          <w:rFonts w:hAnsi="仿宋_GB2312" w:hint="eastAsia"/>
          <w:b/>
          <w:sz w:val="28"/>
          <w:szCs w:val="28"/>
        </w:rPr>
        <w:t>年度部门决算情况说明</w:t>
      </w:r>
    </w:p>
    <w:p w14:paraId="5A57CD70" w14:textId="77777777" w:rsidR="005A5978" w:rsidRDefault="002749E5">
      <w:pPr>
        <w:pStyle w:val="Default"/>
        <w:spacing w:line="520" w:lineRule="exact"/>
        <w:ind w:firstLineChars="250" w:firstLine="700"/>
        <w:rPr>
          <w:rFonts w:ascii="宋体" w:eastAsia="宋体" w:hAnsi="宋体" w:cs="仿宋_GB2312"/>
          <w:sz w:val="28"/>
          <w:szCs w:val="28"/>
        </w:rPr>
      </w:pPr>
      <w:r>
        <w:rPr>
          <w:rFonts w:ascii="宋体" w:eastAsia="宋体" w:hAnsi="宋体" w:cs="仿宋_GB2312"/>
          <w:sz w:val="28"/>
          <w:szCs w:val="28"/>
        </w:rPr>
        <w:t>一、收入支出决算总体情况说明</w:t>
      </w:r>
    </w:p>
    <w:p w14:paraId="7571329A" w14:textId="77777777" w:rsidR="005A5978" w:rsidRDefault="002749E5">
      <w:pPr>
        <w:spacing w:line="520" w:lineRule="exact"/>
        <w:ind w:firstLineChars="250" w:firstLine="700"/>
        <w:jc w:val="left"/>
        <w:rPr>
          <w:rFonts w:ascii="仿宋_GB2312" w:hAnsi="仿宋_GB2312" w:cs="仿宋_GB2312"/>
          <w:sz w:val="28"/>
          <w:szCs w:val="28"/>
        </w:rPr>
      </w:pPr>
      <w:r>
        <w:rPr>
          <w:rFonts w:ascii="仿宋_GB2312" w:hAnsi="仿宋_GB2312" w:cs="仿宋_GB2312"/>
          <w:sz w:val="28"/>
          <w:szCs w:val="28"/>
        </w:rPr>
        <w:t>二、收入决算情况说明</w:t>
      </w:r>
    </w:p>
    <w:p w14:paraId="12AF33E3" w14:textId="77777777" w:rsidR="005A5978" w:rsidRDefault="002749E5">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lastRenderedPageBreak/>
        <w:t>三、支出决算情况说明</w:t>
      </w:r>
    </w:p>
    <w:p w14:paraId="66663B58" w14:textId="77777777" w:rsidR="005A5978" w:rsidRDefault="002749E5">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14:paraId="7AFF7B6D" w14:textId="77777777" w:rsidR="005A5978" w:rsidRDefault="002749E5">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14:paraId="362F0A58" w14:textId="77777777" w:rsidR="005A5978" w:rsidRDefault="002749E5">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14:paraId="45ACB4A6" w14:textId="77777777" w:rsidR="005A5978" w:rsidRDefault="002749E5">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14:paraId="0D9B269D" w14:textId="77777777" w:rsidR="005A5978" w:rsidRDefault="002749E5">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p>
    <w:p w14:paraId="14251481" w14:textId="77777777" w:rsidR="005A5978" w:rsidRDefault="002749E5">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九</w:t>
      </w:r>
      <w:r>
        <w:rPr>
          <w:rFonts w:ascii="仿宋_GB2312" w:hAnsi="仿宋_GB2312" w:cs="仿宋_GB2312"/>
          <w:color w:val="000000"/>
          <w:kern w:val="0"/>
          <w:sz w:val="28"/>
          <w:szCs w:val="28"/>
        </w:rPr>
        <w:t>、预算绩效情况说明</w:t>
      </w:r>
    </w:p>
    <w:p w14:paraId="6D904691" w14:textId="77777777" w:rsidR="005A5978" w:rsidRDefault="002749E5">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w:t>
      </w:r>
      <w:r>
        <w:rPr>
          <w:rFonts w:ascii="仿宋_GB2312" w:hAnsi="仿宋_GB2312" w:cs="仿宋_GB2312"/>
          <w:color w:val="000000"/>
          <w:kern w:val="0"/>
          <w:sz w:val="28"/>
          <w:szCs w:val="28"/>
        </w:rPr>
        <w:t>、其他重要事项情况说明</w:t>
      </w:r>
    </w:p>
    <w:p w14:paraId="52F0213C" w14:textId="77777777" w:rsidR="005A5978" w:rsidRDefault="002749E5">
      <w:pPr>
        <w:autoSpaceDE w:val="0"/>
        <w:autoSpaceDN w:val="0"/>
        <w:adjustRightInd w:val="0"/>
        <w:spacing w:line="520" w:lineRule="exact"/>
        <w:jc w:val="left"/>
        <w:rPr>
          <w:rFonts w:ascii="黑体" w:eastAsia="黑体" w:hAnsi="黑体" w:cs="仿宋_GB2312"/>
          <w:b/>
          <w:color w:val="000000"/>
          <w:kern w:val="0"/>
          <w:sz w:val="28"/>
          <w:szCs w:val="28"/>
        </w:rPr>
      </w:pPr>
      <w:r>
        <w:rPr>
          <w:rFonts w:ascii="黑体" w:eastAsia="黑体" w:hAnsi="黑体"/>
          <w:b/>
          <w:color w:val="000000"/>
          <w:kern w:val="0"/>
          <w:sz w:val="28"/>
          <w:szCs w:val="28"/>
        </w:rPr>
        <w:t>第四部分名词解释</w:t>
      </w:r>
    </w:p>
    <w:p w14:paraId="6137DEAD" w14:textId="77777777" w:rsidR="005A5978" w:rsidRDefault="002749E5">
      <w:pPr>
        <w:spacing w:line="520" w:lineRule="exact"/>
        <w:jc w:val="left"/>
        <w:rPr>
          <w:rFonts w:ascii="黑体" w:eastAsia="黑体" w:hAnsi="黑体" w:cs="仿宋_GB2312"/>
          <w:b/>
          <w:color w:val="000000"/>
          <w:kern w:val="0"/>
          <w:sz w:val="28"/>
          <w:szCs w:val="28"/>
        </w:rPr>
      </w:pPr>
      <w:r>
        <w:rPr>
          <w:rFonts w:ascii="黑体" w:eastAsia="黑体" w:hAnsi="黑体"/>
          <w:b/>
          <w:color w:val="000000"/>
          <w:kern w:val="0"/>
          <w:sz w:val="28"/>
          <w:szCs w:val="28"/>
        </w:rPr>
        <w:t>第五部分附件</w:t>
      </w:r>
    </w:p>
    <w:p w14:paraId="3766718F" w14:textId="77777777" w:rsidR="005A5978" w:rsidRDefault="005A5978">
      <w:pPr>
        <w:jc w:val="center"/>
        <w:rPr>
          <w:sz w:val="72"/>
          <w:szCs w:val="72"/>
        </w:rPr>
      </w:pPr>
    </w:p>
    <w:p w14:paraId="701F4533" w14:textId="77777777" w:rsidR="005A5978" w:rsidRDefault="005A5978">
      <w:pPr>
        <w:jc w:val="center"/>
        <w:rPr>
          <w:sz w:val="72"/>
          <w:szCs w:val="72"/>
        </w:rPr>
      </w:pPr>
    </w:p>
    <w:p w14:paraId="7AAEB5F4" w14:textId="77777777" w:rsidR="005A5978" w:rsidRDefault="005A5978">
      <w:pPr>
        <w:jc w:val="center"/>
        <w:rPr>
          <w:sz w:val="72"/>
          <w:szCs w:val="72"/>
        </w:rPr>
      </w:pPr>
    </w:p>
    <w:p w14:paraId="1B87385F" w14:textId="77777777" w:rsidR="005A5978" w:rsidRDefault="005A5978">
      <w:pPr>
        <w:jc w:val="center"/>
        <w:rPr>
          <w:sz w:val="72"/>
          <w:szCs w:val="72"/>
        </w:rPr>
      </w:pPr>
    </w:p>
    <w:p w14:paraId="2D8A4930" w14:textId="77777777" w:rsidR="005A5978" w:rsidRDefault="005A5978">
      <w:pPr>
        <w:pStyle w:val="Default"/>
        <w:jc w:val="center"/>
        <w:rPr>
          <w:sz w:val="84"/>
          <w:szCs w:val="84"/>
        </w:rPr>
      </w:pPr>
    </w:p>
    <w:p w14:paraId="2D268484" w14:textId="77777777" w:rsidR="005A5978" w:rsidRDefault="005A5978">
      <w:pPr>
        <w:pStyle w:val="Default"/>
        <w:jc w:val="center"/>
        <w:rPr>
          <w:sz w:val="84"/>
          <w:szCs w:val="84"/>
        </w:rPr>
      </w:pPr>
    </w:p>
    <w:p w14:paraId="39B679C5" w14:textId="77777777" w:rsidR="005A5978" w:rsidRDefault="002749E5">
      <w:pPr>
        <w:pStyle w:val="Default"/>
        <w:jc w:val="center"/>
        <w:rPr>
          <w:sz w:val="84"/>
          <w:szCs w:val="84"/>
        </w:rPr>
      </w:pPr>
      <w:r>
        <w:rPr>
          <w:rFonts w:hint="eastAsia"/>
          <w:sz w:val="84"/>
          <w:szCs w:val="84"/>
        </w:rPr>
        <w:t>第一部分</w:t>
      </w:r>
      <w:r>
        <w:rPr>
          <w:sz w:val="84"/>
          <w:szCs w:val="84"/>
        </w:rPr>
        <w:t xml:space="preserve"> </w:t>
      </w:r>
    </w:p>
    <w:p w14:paraId="286A4ECA" w14:textId="77777777" w:rsidR="005A5978" w:rsidRDefault="005A5978">
      <w:pPr>
        <w:pStyle w:val="Default"/>
        <w:jc w:val="center"/>
        <w:rPr>
          <w:sz w:val="84"/>
          <w:szCs w:val="84"/>
        </w:rPr>
      </w:pPr>
    </w:p>
    <w:p w14:paraId="115D5528" w14:textId="77777777" w:rsidR="005A5978" w:rsidRDefault="002749E5">
      <w:pPr>
        <w:pStyle w:val="Default"/>
        <w:jc w:val="center"/>
        <w:rPr>
          <w:sz w:val="84"/>
          <w:szCs w:val="84"/>
        </w:rPr>
      </w:pPr>
      <w:r>
        <w:rPr>
          <w:rFonts w:hint="eastAsia"/>
          <w:sz w:val="84"/>
          <w:szCs w:val="84"/>
        </w:rPr>
        <w:t>怀化市鹤城区盈口乡人民政府部门</w:t>
      </w:r>
      <w:r>
        <w:rPr>
          <w:rFonts w:hint="eastAsia"/>
          <w:sz w:val="84"/>
          <w:szCs w:val="84"/>
        </w:rPr>
        <w:t>概况</w:t>
      </w:r>
    </w:p>
    <w:p w14:paraId="449894BB" w14:textId="77777777" w:rsidR="005A5978" w:rsidRDefault="005A5978">
      <w:pPr>
        <w:jc w:val="center"/>
        <w:rPr>
          <w:sz w:val="72"/>
          <w:szCs w:val="72"/>
        </w:rPr>
      </w:pPr>
    </w:p>
    <w:p w14:paraId="2C8EA26D" w14:textId="77777777" w:rsidR="005A5978" w:rsidRDefault="005A5978">
      <w:pPr>
        <w:pStyle w:val="1"/>
        <w:ind w:firstLineChars="0" w:firstLine="0"/>
        <w:jc w:val="left"/>
        <w:rPr>
          <w:rFonts w:ascii="黑体" w:eastAsia="黑体" w:hAnsi="黑体"/>
          <w:sz w:val="32"/>
          <w:szCs w:val="32"/>
        </w:rPr>
      </w:pPr>
    </w:p>
    <w:p w14:paraId="76F9F6ED" w14:textId="77777777" w:rsidR="005A5978" w:rsidRDefault="005A5978">
      <w:pPr>
        <w:pStyle w:val="1"/>
        <w:ind w:firstLineChars="0" w:firstLine="0"/>
        <w:jc w:val="left"/>
        <w:rPr>
          <w:rFonts w:ascii="黑体" w:eastAsia="黑体" w:hAnsi="黑体"/>
          <w:sz w:val="28"/>
          <w:szCs w:val="28"/>
        </w:rPr>
      </w:pPr>
    </w:p>
    <w:p w14:paraId="6E82DF4D" w14:textId="77777777" w:rsidR="005A5978" w:rsidRDefault="002749E5">
      <w:pPr>
        <w:pStyle w:val="1"/>
        <w:ind w:firstLineChars="0" w:firstLine="0"/>
        <w:jc w:val="left"/>
        <w:rPr>
          <w:rFonts w:ascii="黑体" w:eastAsia="黑体" w:hAnsi="黑体"/>
          <w:sz w:val="28"/>
          <w:szCs w:val="28"/>
        </w:rPr>
      </w:pPr>
      <w:r>
        <w:rPr>
          <w:rFonts w:ascii="黑体" w:eastAsia="黑体" w:hAnsi="黑体" w:hint="eastAsia"/>
          <w:sz w:val="28"/>
          <w:szCs w:val="28"/>
        </w:rPr>
        <w:t>一、</w:t>
      </w:r>
      <w:r>
        <w:rPr>
          <w:rFonts w:ascii="黑体" w:eastAsia="黑体" w:hAnsi="黑体"/>
          <w:sz w:val="28"/>
          <w:szCs w:val="28"/>
        </w:rPr>
        <w:t>部门职责</w:t>
      </w:r>
    </w:p>
    <w:p w14:paraId="2DBD7AE5" w14:textId="77777777" w:rsidR="005A5978" w:rsidRDefault="002749E5">
      <w:pPr>
        <w:widowControl/>
        <w:tabs>
          <w:tab w:val="left" w:pos="7980"/>
        </w:tabs>
        <w:spacing w:line="360" w:lineRule="auto"/>
        <w:jc w:val="left"/>
        <w:rPr>
          <w:rFonts w:ascii="宋体" w:hAnsi="宋体"/>
          <w:sz w:val="28"/>
          <w:szCs w:val="28"/>
        </w:rPr>
      </w:pPr>
      <w:r>
        <w:rPr>
          <w:rFonts w:ascii="宋体" w:hAnsi="宋体" w:hint="eastAsia"/>
          <w:sz w:val="28"/>
          <w:szCs w:val="28"/>
        </w:rPr>
        <w:lastRenderedPageBreak/>
        <w:t xml:space="preserve">    </w:t>
      </w:r>
      <w:r>
        <w:rPr>
          <w:rFonts w:ascii="宋体" w:hAnsi="宋体" w:hint="eastAsia"/>
          <w:sz w:val="28"/>
          <w:szCs w:val="28"/>
        </w:rPr>
        <w:t>盈口乡人民政府执行本级人民代表大会的决议和上级国家行政机关的决定和命令；执行本级行政区域内的经济和社会发展计划，管理、预算本行政区域内的经济、教育、科学、文化、卫生、体育事业和财政、民政、公安、司法、计划生育等行政工作。</w:t>
      </w:r>
    </w:p>
    <w:p w14:paraId="592068A6" w14:textId="77777777" w:rsidR="005A5978" w:rsidRDefault="002749E5">
      <w:pPr>
        <w:widowControl/>
        <w:spacing w:line="600" w:lineRule="exact"/>
        <w:rPr>
          <w:rFonts w:ascii="黑体" w:eastAsia="黑体" w:hAnsi="黑体"/>
          <w:bCs/>
          <w:kern w:val="0"/>
          <w:sz w:val="28"/>
          <w:szCs w:val="28"/>
        </w:rPr>
      </w:pPr>
      <w:r>
        <w:rPr>
          <w:rFonts w:ascii="黑体" w:eastAsia="黑体" w:hAnsi="黑体" w:hint="eastAsia"/>
          <w:bCs/>
          <w:kern w:val="0"/>
          <w:sz w:val="28"/>
          <w:szCs w:val="28"/>
        </w:rPr>
        <w:t>二、机构设置及决算单位构成</w:t>
      </w:r>
    </w:p>
    <w:p w14:paraId="4B5B90C1" w14:textId="77777777" w:rsidR="005A5978" w:rsidRDefault="002749E5">
      <w:pPr>
        <w:widowControl/>
        <w:spacing w:line="600" w:lineRule="exact"/>
        <w:rPr>
          <w:rFonts w:ascii="宋体" w:hAnsi="宋体"/>
          <w:kern w:val="0"/>
          <w:sz w:val="28"/>
          <w:szCs w:val="28"/>
        </w:rPr>
      </w:pPr>
      <w:r>
        <w:rPr>
          <w:rFonts w:ascii="宋体" w:hAnsi="宋体" w:hint="eastAsia"/>
          <w:bCs/>
          <w:kern w:val="0"/>
          <w:sz w:val="28"/>
          <w:szCs w:val="28"/>
        </w:rPr>
        <w:t>（一）内设机构设置。</w:t>
      </w:r>
      <w:r>
        <w:rPr>
          <w:rFonts w:ascii="宋体" w:hAnsi="宋体" w:hint="eastAsia"/>
          <w:kern w:val="0"/>
          <w:sz w:val="28"/>
          <w:szCs w:val="28"/>
        </w:rPr>
        <w:t>盈口乡政府内设机构包括：</w:t>
      </w:r>
      <w:r>
        <w:rPr>
          <w:rFonts w:ascii="宋体" w:hAnsi="宋体" w:hint="eastAsia"/>
          <w:sz w:val="28"/>
          <w:szCs w:val="28"/>
        </w:rPr>
        <w:t>纪检监察室、</w:t>
      </w:r>
      <w:r>
        <w:rPr>
          <w:rFonts w:ascii="宋体" w:hAnsi="宋体" w:hint="eastAsia"/>
          <w:kern w:val="0"/>
          <w:sz w:val="28"/>
          <w:szCs w:val="28"/>
        </w:rPr>
        <w:t>综合办公室、党群办公室、社会事务管理办公室、经济发展管理办公室、综合治理管理办公室、“三城同创”办公室、重点项目办公室、农业综合办公室、扶贫站、财政所、计生办、便民服务中心</w:t>
      </w:r>
      <w:r>
        <w:rPr>
          <w:rFonts w:ascii="宋体" w:hAnsi="宋体" w:hint="eastAsia"/>
          <w:kern w:val="0"/>
          <w:sz w:val="28"/>
          <w:szCs w:val="28"/>
        </w:rPr>
        <w:t>13</w:t>
      </w:r>
      <w:r>
        <w:rPr>
          <w:rFonts w:ascii="宋体" w:hAnsi="宋体" w:hint="eastAsia"/>
          <w:kern w:val="0"/>
          <w:sz w:val="28"/>
          <w:szCs w:val="28"/>
        </w:rPr>
        <w:t>个机构</w:t>
      </w:r>
      <w:r>
        <w:rPr>
          <w:rFonts w:ascii="宋体" w:hAnsi="宋体" w:hint="eastAsia"/>
          <w:kern w:val="0"/>
          <w:sz w:val="28"/>
          <w:szCs w:val="28"/>
        </w:rPr>
        <w:t>。</w:t>
      </w:r>
    </w:p>
    <w:p w14:paraId="12CD1DE6" w14:textId="77777777" w:rsidR="005A5978" w:rsidRDefault="002749E5">
      <w:pPr>
        <w:widowControl/>
        <w:spacing w:line="600" w:lineRule="exact"/>
        <w:rPr>
          <w:rFonts w:ascii="宋体" w:hAnsi="宋体"/>
          <w:bCs/>
          <w:kern w:val="0"/>
          <w:sz w:val="28"/>
          <w:szCs w:val="28"/>
        </w:rPr>
      </w:pPr>
      <w:r>
        <w:rPr>
          <w:rFonts w:ascii="宋体" w:hAnsi="宋体" w:hint="eastAsia"/>
          <w:bCs/>
          <w:kern w:val="0"/>
          <w:sz w:val="28"/>
          <w:szCs w:val="28"/>
        </w:rPr>
        <w:t>（二）决算单位构成。</w:t>
      </w:r>
      <w:r>
        <w:rPr>
          <w:rFonts w:ascii="宋体" w:hAnsi="宋体" w:hint="eastAsia"/>
          <w:bCs/>
          <w:kern w:val="0"/>
          <w:sz w:val="28"/>
          <w:szCs w:val="28"/>
        </w:rPr>
        <w:t>盈口乡政府</w:t>
      </w:r>
      <w:r>
        <w:rPr>
          <w:rFonts w:ascii="宋体" w:hAnsi="宋体"/>
          <w:bCs/>
          <w:kern w:val="0"/>
          <w:sz w:val="28"/>
          <w:szCs w:val="28"/>
        </w:rPr>
        <w:t>2019</w:t>
      </w:r>
      <w:r>
        <w:rPr>
          <w:rFonts w:ascii="宋体" w:hAnsi="宋体" w:hint="eastAsia"/>
          <w:bCs/>
          <w:kern w:val="0"/>
          <w:sz w:val="28"/>
          <w:szCs w:val="28"/>
        </w:rPr>
        <w:t>年部门决算汇总公开单位构成包括：</w:t>
      </w:r>
      <w:r>
        <w:rPr>
          <w:rFonts w:ascii="宋体" w:hAnsi="宋体" w:hint="eastAsia"/>
          <w:bCs/>
          <w:kern w:val="0"/>
          <w:sz w:val="28"/>
          <w:szCs w:val="28"/>
        </w:rPr>
        <w:t>盈口乡人民政府</w:t>
      </w:r>
      <w:r>
        <w:rPr>
          <w:rFonts w:ascii="宋体" w:hAnsi="宋体" w:hint="eastAsia"/>
          <w:bCs/>
          <w:kern w:val="0"/>
          <w:sz w:val="28"/>
          <w:szCs w:val="28"/>
        </w:rPr>
        <w:t>本级</w:t>
      </w:r>
      <w:r>
        <w:rPr>
          <w:rFonts w:ascii="宋体" w:hAnsi="宋体" w:hint="eastAsia"/>
          <w:bCs/>
          <w:kern w:val="0"/>
          <w:sz w:val="28"/>
          <w:szCs w:val="28"/>
        </w:rPr>
        <w:t>。</w:t>
      </w:r>
    </w:p>
    <w:p w14:paraId="6200B59A" w14:textId="77777777" w:rsidR="005A5978" w:rsidRDefault="005A5978">
      <w:pPr>
        <w:jc w:val="left"/>
        <w:rPr>
          <w:rFonts w:ascii="仿宋_GB2312" w:eastAsia="仿宋_GB2312" w:hAnsi="宋体"/>
          <w:sz w:val="28"/>
          <w:szCs w:val="28"/>
        </w:rPr>
      </w:pPr>
    </w:p>
    <w:p w14:paraId="5043C5DD" w14:textId="77777777" w:rsidR="005A5978" w:rsidRDefault="005A5978">
      <w:pPr>
        <w:jc w:val="center"/>
        <w:rPr>
          <w:rFonts w:ascii="黑体" w:eastAsia="黑体" w:hAnsi="黑体"/>
          <w:sz w:val="28"/>
          <w:szCs w:val="28"/>
        </w:rPr>
      </w:pPr>
    </w:p>
    <w:p w14:paraId="530A7EDC" w14:textId="77777777" w:rsidR="005A5978" w:rsidRDefault="005A5978">
      <w:pPr>
        <w:jc w:val="center"/>
        <w:rPr>
          <w:rFonts w:ascii="黑体" w:eastAsia="黑体" w:hAnsi="黑体"/>
          <w:sz w:val="28"/>
          <w:szCs w:val="28"/>
        </w:rPr>
      </w:pPr>
    </w:p>
    <w:p w14:paraId="54B19403" w14:textId="77777777" w:rsidR="005A5978" w:rsidRDefault="005A5978">
      <w:pPr>
        <w:jc w:val="center"/>
        <w:rPr>
          <w:rFonts w:ascii="黑体" w:eastAsia="黑体" w:hAnsi="黑体"/>
          <w:sz w:val="28"/>
          <w:szCs w:val="28"/>
        </w:rPr>
      </w:pPr>
    </w:p>
    <w:p w14:paraId="3B882BFB" w14:textId="77777777" w:rsidR="005A5978" w:rsidRDefault="005A5978">
      <w:pPr>
        <w:jc w:val="center"/>
        <w:rPr>
          <w:rFonts w:ascii="黑体" w:eastAsia="黑体" w:hAnsi="黑体"/>
          <w:sz w:val="28"/>
          <w:szCs w:val="28"/>
        </w:rPr>
      </w:pPr>
    </w:p>
    <w:p w14:paraId="720BFD72" w14:textId="77777777" w:rsidR="005A5978" w:rsidRDefault="005A5978">
      <w:pPr>
        <w:jc w:val="center"/>
        <w:rPr>
          <w:rFonts w:ascii="黑体" w:eastAsia="黑体" w:hAnsi="黑体"/>
          <w:sz w:val="28"/>
          <w:szCs w:val="28"/>
        </w:rPr>
      </w:pPr>
    </w:p>
    <w:p w14:paraId="5106E045" w14:textId="77777777" w:rsidR="005A5978" w:rsidRDefault="005A5978">
      <w:pPr>
        <w:jc w:val="center"/>
        <w:rPr>
          <w:rFonts w:ascii="黑体" w:eastAsia="黑体" w:hAnsi="黑体"/>
          <w:sz w:val="28"/>
          <w:szCs w:val="28"/>
        </w:rPr>
      </w:pPr>
    </w:p>
    <w:p w14:paraId="0FD6999A" w14:textId="77777777" w:rsidR="005A5978" w:rsidRDefault="005A5978">
      <w:pPr>
        <w:jc w:val="center"/>
        <w:rPr>
          <w:rFonts w:ascii="黑体" w:eastAsia="黑体" w:hAnsi="黑体"/>
          <w:sz w:val="28"/>
          <w:szCs w:val="28"/>
        </w:rPr>
      </w:pPr>
    </w:p>
    <w:p w14:paraId="36CF56F4" w14:textId="77777777" w:rsidR="005A5978" w:rsidRDefault="005A5978">
      <w:pPr>
        <w:jc w:val="center"/>
        <w:rPr>
          <w:sz w:val="72"/>
          <w:szCs w:val="72"/>
        </w:rPr>
      </w:pPr>
    </w:p>
    <w:p w14:paraId="4B479659" w14:textId="77777777" w:rsidR="005A5978" w:rsidRDefault="005A5978">
      <w:pPr>
        <w:jc w:val="center"/>
        <w:rPr>
          <w:sz w:val="72"/>
          <w:szCs w:val="72"/>
        </w:rPr>
      </w:pPr>
    </w:p>
    <w:p w14:paraId="145FA7A8" w14:textId="77777777" w:rsidR="005A5978" w:rsidRDefault="005A5978">
      <w:pPr>
        <w:jc w:val="center"/>
        <w:rPr>
          <w:sz w:val="72"/>
          <w:szCs w:val="72"/>
        </w:rPr>
      </w:pPr>
    </w:p>
    <w:p w14:paraId="34AF8AE9" w14:textId="77777777" w:rsidR="005A5978" w:rsidRDefault="002749E5">
      <w:pPr>
        <w:jc w:val="center"/>
        <w:rPr>
          <w:sz w:val="72"/>
          <w:szCs w:val="72"/>
        </w:rPr>
      </w:pPr>
      <w:r>
        <w:rPr>
          <w:rFonts w:hint="eastAsia"/>
          <w:sz w:val="72"/>
          <w:szCs w:val="72"/>
        </w:rPr>
        <w:t>第二部分</w:t>
      </w:r>
    </w:p>
    <w:p w14:paraId="4D70CCEF" w14:textId="77777777" w:rsidR="005A5978" w:rsidRDefault="005A5978">
      <w:pPr>
        <w:jc w:val="center"/>
        <w:rPr>
          <w:sz w:val="72"/>
          <w:szCs w:val="72"/>
        </w:rPr>
      </w:pPr>
    </w:p>
    <w:p w14:paraId="7B72C0D1" w14:textId="77777777" w:rsidR="005A5978" w:rsidRDefault="002749E5">
      <w:pPr>
        <w:jc w:val="center"/>
        <w:rPr>
          <w:sz w:val="72"/>
          <w:szCs w:val="72"/>
        </w:rPr>
      </w:pPr>
      <w:r>
        <w:rPr>
          <w:rFonts w:hint="eastAsia"/>
          <w:sz w:val="72"/>
          <w:szCs w:val="72"/>
        </w:rPr>
        <w:t>部门决算表（详见附表）</w:t>
      </w:r>
    </w:p>
    <w:p w14:paraId="7C5C0384" w14:textId="77777777" w:rsidR="005A5978" w:rsidRDefault="005A5978">
      <w:pPr>
        <w:jc w:val="center"/>
        <w:rPr>
          <w:sz w:val="72"/>
          <w:szCs w:val="72"/>
        </w:rPr>
      </w:pPr>
    </w:p>
    <w:p w14:paraId="70FFC6E0" w14:textId="77777777" w:rsidR="005A5978" w:rsidRDefault="005A5978">
      <w:pPr>
        <w:pStyle w:val="Default"/>
        <w:rPr>
          <w:sz w:val="72"/>
          <w:szCs w:val="72"/>
        </w:rPr>
        <w:sectPr w:rsidR="005A5978">
          <w:footerReference w:type="default" r:id="rId8"/>
          <w:pgSz w:w="16838" w:h="11906" w:orient="landscape"/>
          <w:pgMar w:top="720" w:right="720" w:bottom="720" w:left="720" w:header="851" w:footer="992" w:gutter="0"/>
          <w:cols w:space="720"/>
          <w:docGrid w:type="lines" w:linePitch="312"/>
        </w:sectPr>
      </w:pPr>
    </w:p>
    <w:p w14:paraId="1F7D7D2F" w14:textId="77777777" w:rsidR="005A5978" w:rsidRDefault="005A5978">
      <w:pPr>
        <w:pStyle w:val="Default"/>
        <w:jc w:val="center"/>
        <w:rPr>
          <w:sz w:val="72"/>
          <w:szCs w:val="72"/>
        </w:rPr>
      </w:pPr>
    </w:p>
    <w:p w14:paraId="2C3826A7" w14:textId="77777777" w:rsidR="005A5978" w:rsidRDefault="005A5978">
      <w:pPr>
        <w:pStyle w:val="Default"/>
        <w:jc w:val="center"/>
        <w:rPr>
          <w:sz w:val="72"/>
          <w:szCs w:val="72"/>
        </w:rPr>
      </w:pPr>
    </w:p>
    <w:p w14:paraId="012F9F73" w14:textId="77777777" w:rsidR="005A5978" w:rsidRDefault="005A5978">
      <w:pPr>
        <w:pStyle w:val="Default"/>
        <w:jc w:val="center"/>
        <w:rPr>
          <w:sz w:val="72"/>
          <w:szCs w:val="72"/>
        </w:rPr>
      </w:pPr>
    </w:p>
    <w:p w14:paraId="1B04BCE5" w14:textId="77777777" w:rsidR="005A5978" w:rsidRDefault="005A5978">
      <w:pPr>
        <w:pStyle w:val="Default"/>
        <w:jc w:val="center"/>
        <w:rPr>
          <w:sz w:val="72"/>
          <w:szCs w:val="72"/>
        </w:rPr>
      </w:pPr>
    </w:p>
    <w:p w14:paraId="1FCF66ED" w14:textId="77777777" w:rsidR="005A5978" w:rsidRDefault="005A5978">
      <w:pPr>
        <w:pStyle w:val="Default"/>
        <w:jc w:val="center"/>
        <w:rPr>
          <w:sz w:val="72"/>
          <w:szCs w:val="72"/>
        </w:rPr>
      </w:pPr>
    </w:p>
    <w:p w14:paraId="72AC46E2" w14:textId="77777777" w:rsidR="005A5978" w:rsidRDefault="002749E5">
      <w:pPr>
        <w:pStyle w:val="Default"/>
        <w:jc w:val="center"/>
        <w:rPr>
          <w:sz w:val="72"/>
          <w:szCs w:val="72"/>
        </w:rPr>
      </w:pPr>
      <w:r>
        <w:rPr>
          <w:rFonts w:hint="eastAsia"/>
          <w:sz w:val="72"/>
          <w:szCs w:val="72"/>
        </w:rPr>
        <w:t>第三部分</w:t>
      </w:r>
    </w:p>
    <w:p w14:paraId="562837CF" w14:textId="77777777" w:rsidR="005A5978" w:rsidRDefault="005A5978">
      <w:pPr>
        <w:pStyle w:val="Default"/>
        <w:jc w:val="center"/>
        <w:rPr>
          <w:sz w:val="70"/>
          <w:szCs w:val="70"/>
        </w:rPr>
      </w:pPr>
    </w:p>
    <w:p w14:paraId="5FF1F16A" w14:textId="77777777" w:rsidR="005A5978" w:rsidRDefault="002749E5">
      <w:pPr>
        <w:pStyle w:val="Default"/>
        <w:jc w:val="center"/>
        <w:rPr>
          <w:sz w:val="70"/>
          <w:szCs w:val="70"/>
        </w:rPr>
      </w:pPr>
      <w:r>
        <w:rPr>
          <w:sz w:val="70"/>
          <w:szCs w:val="70"/>
        </w:rPr>
        <w:t>2019</w:t>
      </w:r>
      <w:r>
        <w:rPr>
          <w:rFonts w:hint="eastAsia"/>
          <w:sz w:val="70"/>
          <w:szCs w:val="70"/>
        </w:rPr>
        <w:t>年度部门决算情况说明</w:t>
      </w:r>
    </w:p>
    <w:p w14:paraId="5FC75AF4" w14:textId="77777777" w:rsidR="005A5978" w:rsidRDefault="002749E5">
      <w:pPr>
        <w:widowControl/>
        <w:jc w:val="left"/>
        <w:rPr>
          <w:rFonts w:hAnsi="黑体"/>
          <w:b/>
          <w:sz w:val="28"/>
          <w:szCs w:val="28"/>
        </w:rPr>
      </w:pPr>
      <w:r>
        <w:rPr>
          <w:sz w:val="70"/>
          <w:szCs w:val="70"/>
        </w:rPr>
        <w:br w:type="page"/>
      </w:r>
      <w:r>
        <w:rPr>
          <w:rFonts w:hAnsi="黑体" w:hint="eastAsia"/>
          <w:b/>
          <w:sz w:val="28"/>
          <w:szCs w:val="28"/>
        </w:rPr>
        <w:lastRenderedPageBreak/>
        <w:t>一、收入支出决算总体情况说明</w:t>
      </w:r>
    </w:p>
    <w:p w14:paraId="7DF92E9C" w14:textId="77777777" w:rsidR="005A5978" w:rsidRDefault="002749E5">
      <w:pPr>
        <w:pStyle w:val="Default"/>
        <w:ind w:firstLineChars="200" w:firstLine="560"/>
        <w:rPr>
          <w:rFonts w:ascii="宋体" w:eastAsia="宋体" w:hAnsi="宋体"/>
          <w:color w:val="auto"/>
          <w:sz w:val="28"/>
          <w:szCs w:val="28"/>
        </w:rPr>
      </w:pPr>
      <w:r>
        <w:rPr>
          <w:rFonts w:ascii="宋体" w:eastAsia="宋体" w:hAnsi="宋体" w:hint="eastAsia"/>
          <w:sz w:val="28"/>
          <w:szCs w:val="28"/>
        </w:rPr>
        <w:t xml:space="preserve">2019 </w:t>
      </w:r>
      <w:r>
        <w:rPr>
          <w:rFonts w:ascii="宋体" w:eastAsia="宋体" w:hAnsi="宋体" w:hint="eastAsia"/>
          <w:sz w:val="28"/>
          <w:szCs w:val="28"/>
        </w:rPr>
        <w:t>年度收、支总计</w:t>
      </w:r>
      <w:r>
        <w:rPr>
          <w:rFonts w:ascii="宋体" w:eastAsia="宋体" w:hAnsi="宋体" w:hint="eastAsia"/>
          <w:sz w:val="28"/>
          <w:szCs w:val="28"/>
        </w:rPr>
        <w:t>2461.46</w:t>
      </w:r>
      <w:r>
        <w:rPr>
          <w:rFonts w:ascii="宋体" w:eastAsia="宋体" w:hAnsi="宋体" w:hint="eastAsia"/>
          <w:sz w:val="28"/>
          <w:szCs w:val="28"/>
        </w:rPr>
        <w:t>万元。与</w:t>
      </w:r>
      <w:r>
        <w:rPr>
          <w:rFonts w:ascii="宋体" w:eastAsia="宋体" w:hAnsi="宋体" w:hint="eastAsia"/>
          <w:sz w:val="28"/>
          <w:szCs w:val="28"/>
        </w:rPr>
        <w:t>2018</w:t>
      </w:r>
      <w:r>
        <w:rPr>
          <w:rFonts w:ascii="宋体" w:eastAsia="宋体" w:hAnsi="宋体" w:hint="eastAsia"/>
          <w:sz w:val="28"/>
          <w:szCs w:val="28"/>
        </w:rPr>
        <w:t>年相比，增加</w:t>
      </w:r>
      <w:r>
        <w:rPr>
          <w:rFonts w:ascii="宋体" w:eastAsia="宋体" w:hAnsi="宋体" w:hint="eastAsia"/>
          <w:sz w:val="28"/>
          <w:szCs w:val="28"/>
        </w:rPr>
        <w:t>418.46</w:t>
      </w:r>
      <w:r>
        <w:rPr>
          <w:rFonts w:ascii="宋体" w:eastAsia="宋体" w:hAnsi="宋体" w:hint="eastAsia"/>
          <w:sz w:val="28"/>
          <w:szCs w:val="28"/>
        </w:rPr>
        <w:t>万元，增长</w:t>
      </w:r>
      <w:r>
        <w:rPr>
          <w:rFonts w:ascii="宋体" w:eastAsia="宋体" w:hAnsi="宋体" w:hint="eastAsia"/>
          <w:sz w:val="28"/>
          <w:szCs w:val="28"/>
        </w:rPr>
        <w:t>17</w:t>
      </w:r>
      <w:r>
        <w:rPr>
          <w:rFonts w:ascii="宋体" w:eastAsia="宋体" w:hAnsi="宋体" w:hint="eastAsia"/>
          <w:sz w:val="28"/>
          <w:szCs w:val="28"/>
        </w:rPr>
        <w:t>%</w:t>
      </w:r>
      <w:r>
        <w:rPr>
          <w:rFonts w:ascii="宋体" w:eastAsia="宋体" w:hAnsi="宋体" w:hint="eastAsia"/>
          <w:sz w:val="28"/>
          <w:szCs w:val="28"/>
        </w:rPr>
        <w:t>，主要是因为</w:t>
      </w:r>
      <w:r>
        <w:rPr>
          <w:rFonts w:ascii="宋体" w:eastAsia="宋体" w:hAnsi="宋体" w:hint="eastAsia"/>
          <w:color w:val="auto"/>
          <w:sz w:val="28"/>
          <w:szCs w:val="28"/>
        </w:rPr>
        <w:t>收入增加</w:t>
      </w:r>
      <w:r>
        <w:rPr>
          <w:rFonts w:ascii="宋体" w:eastAsia="宋体" w:hAnsi="宋体" w:hint="eastAsia"/>
          <w:color w:val="auto"/>
          <w:sz w:val="28"/>
          <w:szCs w:val="28"/>
        </w:rPr>
        <w:t>213.56</w:t>
      </w:r>
      <w:r>
        <w:rPr>
          <w:rFonts w:ascii="宋体" w:eastAsia="宋体" w:hAnsi="宋体" w:hint="eastAsia"/>
          <w:color w:val="auto"/>
          <w:sz w:val="28"/>
          <w:szCs w:val="28"/>
        </w:rPr>
        <w:t>万元，支出增加</w:t>
      </w:r>
      <w:r>
        <w:rPr>
          <w:rFonts w:ascii="宋体" w:eastAsia="宋体" w:hAnsi="宋体" w:hint="eastAsia"/>
          <w:color w:val="auto"/>
          <w:sz w:val="28"/>
          <w:szCs w:val="28"/>
        </w:rPr>
        <w:t>204.9</w:t>
      </w:r>
      <w:r>
        <w:rPr>
          <w:rFonts w:ascii="宋体" w:eastAsia="宋体" w:hAnsi="宋体" w:hint="eastAsia"/>
          <w:color w:val="auto"/>
          <w:sz w:val="28"/>
          <w:szCs w:val="28"/>
        </w:rPr>
        <w:t>万元。</w:t>
      </w:r>
    </w:p>
    <w:p w14:paraId="5B7E0D0F" w14:textId="77777777" w:rsidR="005A5978" w:rsidRDefault="002749E5">
      <w:pPr>
        <w:pStyle w:val="Default"/>
        <w:rPr>
          <w:rFonts w:hAnsi="黑体"/>
          <w:b/>
          <w:sz w:val="28"/>
          <w:szCs w:val="28"/>
        </w:rPr>
      </w:pPr>
      <w:r>
        <w:rPr>
          <w:rFonts w:hAnsi="黑体" w:hint="eastAsia"/>
          <w:b/>
          <w:sz w:val="28"/>
          <w:szCs w:val="28"/>
        </w:rPr>
        <w:t>二、收入决算情况说明</w:t>
      </w:r>
    </w:p>
    <w:p w14:paraId="0DC7D1FE" w14:textId="77777777" w:rsidR="005A5978" w:rsidRDefault="002749E5">
      <w:pPr>
        <w:pStyle w:val="Default"/>
        <w:ind w:firstLineChars="200" w:firstLine="560"/>
        <w:rPr>
          <w:rFonts w:ascii="宋体" w:eastAsia="宋体" w:hAnsi="宋体"/>
          <w:sz w:val="28"/>
          <w:szCs w:val="28"/>
        </w:rPr>
      </w:pPr>
      <w:r>
        <w:rPr>
          <w:rFonts w:ascii="宋体" w:eastAsia="宋体" w:hAnsi="宋体" w:hint="eastAsia"/>
          <w:sz w:val="28"/>
          <w:szCs w:val="28"/>
        </w:rPr>
        <w:t>本年收入合计</w:t>
      </w:r>
      <w:r>
        <w:rPr>
          <w:rFonts w:ascii="宋体" w:eastAsia="宋体" w:hAnsi="宋体" w:hint="eastAsia"/>
          <w:sz w:val="28"/>
          <w:szCs w:val="28"/>
        </w:rPr>
        <w:t>1224.04</w:t>
      </w:r>
      <w:r>
        <w:rPr>
          <w:rFonts w:ascii="宋体" w:eastAsia="宋体" w:hAnsi="宋体" w:hint="eastAsia"/>
          <w:sz w:val="28"/>
          <w:szCs w:val="28"/>
        </w:rPr>
        <w:t>万元，其中：财政拨款收入</w:t>
      </w:r>
      <w:r>
        <w:rPr>
          <w:rFonts w:ascii="宋体" w:eastAsia="宋体" w:hAnsi="宋体" w:hint="eastAsia"/>
          <w:sz w:val="28"/>
          <w:szCs w:val="28"/>
        </w:rPr>
        <w:t>1156.68</w:t>
      </w:r>
      <w:r>
        <w:rPr>
          <w:rFonts w:ascii="宋体" w:eastAsia="宋体" w:hAnsi="宋体" w:hint="eastAsia"/>
          <w:sz w:val="28"/>
          <w:szCs w:val="28"/>
        </w:rPr>
        <w:t>万元，占</w:t>
      </w:r>
      <w:r>
        <w:rPr>
          <w:rFonts w:ascii="宋体" w:eastAsia="宋体" w:hAnsi="宋体" w:hint="eastAsia"/>
          <w:sz w:val="28"/>
          <w:szCs w:val="28"/>
        </w:rPr>
        <w:t>94.5</w:t>
      </w:r>
      <w:r>
        <w:rPr>
          <w:rFonts w:ascii="宋体" w:eastAsia="宋体" w:hAnsi="宋体" w:hint="eastAsia"/>
          <w:sz w:val="28"/>
          <w:szCs w:val="28"/>
        </w:rPr>
        <w:t>%</w:t>
      </w:r>
      <w:r>
        <w:rPr>
          <w:rFonts w:ascii="宋体" w:eastAsia="宋体" w:hAnsi="宋体" w:hint="eastAsia"/>
          <w:sz w:val="28"/>
          <w:szCs w:val="28"/>
        </w:rPr>
        <w:t>；上级补助收入</w:t>
      </w:r>
      <w:r>
        <w:rPr>
          <w:rFonts w:ascii="宋体" w:eastAsia="宋体" w:hAnsi="宋体" w:hint="eastAsia"/>
          <w:sz w:val="28"/>
          <w:szCs w:val="28"/>
        </w:rPr>
        <w:t>0</w:t>
      </w:r>
      <w:r>
        <w:rPr>
          <w:rFonts w:ascii="宋体" w:eastAsia="宋体" w:hAnsi="宋体" w:hint="eastAsia"/>
          <w:sz w:val="28"/>
          <w:szCs w:val="28"/>
        </w:rPr>
        <w:t>万元，占</w:t>
      </w:r>
      <w:r>
        <w:rPr>
          <w:rFonts w:ascii="宋体" w:eastAsia="宋体" w:hAnsi="宋体" w:hint="eastAsia"/>
          <w:sz w:val="28"/>
          <w:szCs w:val="28"/>
        </w:rPr>
        <w:t>0</w:t>
      </w:r>
      <w:r>
        <w:rPr>
          <w:rFonts w:ascii="宋体" w:eastAsia="宋体" w:hAnsi="宋体" w:hint="eastAsia"/>
          <w:sz w:val="28"/>
          <w:szCs w:val="28"/>
        </w:rPr>
        <w:t>%</w:t>
      </w:r>
      <w:r>
        <w:rPr>
          <w:rFonts w:ascii="宋体" w:eastAsia="宋体" w:hAnsi="宋体" w:hint="eastAsia"/>
          <w:sz w:val="28"/>
          <w:szCs w:val="28"/>
        </w:rPr>
        <w:t>；事业收入</w:t>
      </w:r>
      <w:r>
        <w:rPr>
          <w:rFonts w:ascii="宋体" w:eastAsia="宋体" w:hAnsi="宋体" w:hint="eastAsia"/>
          <w:sz w:val="28"/>
          <w:szCs w:val="28"/>
        </w:rPr>
        <w:t>0</w:t>
      </w:r>
      <w:r>
        <w:rPr>
          <w:rFonts w:ascii="宋体" w:eastAsia="宋体" w:hAnsi="宋体" w:hint="eastAsia"/>
          <w:sz w:val="28"/>
          <w:szCs w:val="28"/>
        </w:rPr>
        <w:t>万元，占</w:t>
      </w:r>
      <w:r>
        <w:rPr>
          <w:rFonts w:ascii="宋体" w:eastAsia="宋体" w:hAnsi="宋体" w:hint="eastAsia"/>
          <w:sz w:val="28"/>
          <w:szCs w:val="28"/>
        </w:rPr>
        <w:t>0</w:t>
      </w:r>
      <w:r>
        <w:rPr>
          <w:rFonts w:ascii="宋体" w:eastAsia="宋体" w:hAnsi="宋体" w:hint="eastAsia"/>
          <w:sz w:val="28"/>
          <w:szCs w:val="28"/>
        </w:rPr>
        <w:t>%</w:t>
      </w:r>
      <w:r>
        <w:rPr>
          <w:rFonts w:ascii="宋体" w:eastAsia="宋体" w:hAnsi="宋体" w:hint="eastAsia"/>
          <w:sz w:val="28"/>
          <w:szCs w:val="28"/>
        </w:rPr>
        <w:t>；经营收入</w:t>
      </w:r>
      <w:r>
        <w:rPr>
          <w:rFonts w:ascii="宋体" w:eastAsia="宋体" w:hAnsi="宋体" w:hint="eastAsia"/>
          <w:sz w:val="28"/>
          <w:szCs w:val="28"/>
        </w:rPr>
        <w:t>0</w:t>
      </w:r>
      <w:r>
        <w:rPr>
          <w:rFonts w:ascii="宋体" w:eastAsia="宋体" w:hAnsi="宋体" w:hint="eastAsia"/>
          <w:sz w:val="28"/>
          <w:szCs w:val="28"/>
        </w:rPr>
        <w:t>万元，占</w:t>
      </w:r>
      <w:r>
        <w:rPr>
          <w:rFonts w:ascii="宋体" w:eastAsia="宋体" w:hAnsi="宋体" w:hint="eastAsia"/>
          <w:sz w:val="28"/>
          <w:szCs w:val="28"/>
        </w:rPr>
        <w:t>0</w:t>
      </w:r>
      <w:r>
        <w:rPr>
          <w:rFonts w:ascii="宋体" w:eastAsia="宋体" w:hAnsi="宋体" w:hint="eastAsia"/>
          <w:sz w:val="28"/>
          <w:szCs w:val="28"/>
        </w:rPr>
        <w:t>%</w:t>
      </w:r>
      <w:r>
        <w:rPr>
          <w:rFonts w:ascii="宋体" w:eastAsia="宋体" w:hAnsi="宋体" w:hint="eastAsia"/>
          <w:sz w:val="28"/>
          <w:szCs w:val="28"/>
        </w:rPr>
        <w:t>；附属单位上缴收入</w:t>
      </w:r>
      <w:r>
        <w:rPr>
          <w:rFonts w:ascii="宋体" w:eastAsia="宋体" w:hAnsi="宋体" w:hint="eastAsia"/>
          <w:sz w:val="28"/>
          <w:szCs w:val="28"/>
        </w:rPr>
        <w:t>0</w:t>
      </w:r>
      <w:r>
        <w:rPr>
          <w:rFonts w:ascii="宋体" w:eastAsia="宋体" w:hAnsi="宋体" w:hint="eastAsia"/>
          <w:sz w:val="28"/>
          <w:szCs w:val="28"/>
        </w:rPr>
        <w:t>万元，占</w:t>
      </w:r>
      <w:r>
        <w:rPr>
          <w:rFonts w:ascii="宋体" w:eastAsia="宋体" w:hAnsi="宋体" w:hint="eastAsia"/>
          <w:sz w:val="28"/>
          <w:szCs w:val="28"/>
        </w:rPr>
        <w:t>0</w:t>
      </w:r>
      <w:r>
        <w:rPr>
          <w:rFonts w:ascii="宋体" w:eastAsia="宋体" w:hAnsi="宋体" w:hint="eastAsia"/>
          <w:sz w:val="28"/>
          <w:szCs w:val="28"/>
        </w:rPr>
        <w:t>%</w:t>
      </w:r>
      <w:r>
        <w:rPr>
          <w:rFonts w:ascii="宋体" w:eastAsia="宋体" w:hAnsi="宋体" w:hint="eastAsia"/>
          <w:sz w:val="28"/>
          <w:szCs w:val="28"/>
        </w:rPr>
        <w:t>；其他收入</w:t>
      </w:r>
      <w:r>
        <w:rPr>
          <w:rFonts w:ascii="宋体" w:eastAsia="宋体" w:hAnsi="宋体" w:hint="eastAsia"/>
          <w:sz w:val="28"/>
          <w:szCs w:val="28"/>
        </w:rPr>
        <w:t>67.36</w:t>
      </w:r>
      <w:r>
        <w:rPr>
          <w:rFonts w:ascii="宋体" w:eastAsia="宋体" w:hAnsi="宋体" w:hint="eastAsia"/>
          <w:sz w:val="28"/>
          <w:szCs w:val="28"/>
        </w:rPr>
        <w:t>万元，占</w:t>
      </w:r>
      <w:r>
        <w:rPr>
          <w:rFonts w:ascii="宋体" w:eastAsia="宋体" w:hAnsi="宋体" w:hint="eastAsia"/>
          <w:sz w:val="28"/>
          <w:szCs w:val="28"/>
        </w:rPr>
        <w:t>5.5</w:t>
      </w:r>
      <w:r>
        <w:rPr>
          <w:rFonts w:ascii="宋体" w:eastAsia="宋体" w:hAnsi="宋体" w:hint="eastAsia"/>
          <w:sz w:val="28"/>
          <w:szCs w:val="28"/>
        </w:rPr>
        <w:t>%</w:t>
      </w:r>
      <w:r>
        <w:rPr>
          <w:rFonts w:ascii="宋体" w:eastAsia="宋体" w:hAnsi="宋体" w:hint="eastAsia"/>
          <w:sz w:val="28"/>
          <w:szCs w:val="28"/>
        </w:rPr>
        <w:t>。</w:t>
      </w:r>
    </w:p>
    <w:p w14:paraId="45CFB312" w14:textId="77777777" w:rsidR="005A5978" w:rsidRDefault="002749E5">
      <w:pPr>
        <w:pStyle w:val="Default"/>
        <w:rPr>
          <w:rFonts w:hAnsi="黑体"/>
          <w:b/>
          <w:sz w:val="28"/>
          <w:szCs w:val="28"/>
        </w:rPr>
      </w:pPr>
      <w:r>
        <w:rPr>
          <w:rFonts w:hAnsi="黑体" w:hint="eastAsia"/>
          <w:b/>
          <w:sz w:val="28"/>
          <w:szCs w:val="28"/>
        </w:rPr>
        <w:t>三、支出决算情况说明</w:t>
      </w:r>
    </w:p>
    <w:p w14:paraId="4C15A36A" w14:textId="77777777" w:rsidR="005A5978" w:rsidRDefault="002749E5">
      <w:pPr>
        <w:pStyle w:val="Default"/>
        <w:ind w:firstLineChars="200" w:firstLine="560"/>
        <w:rPr>
          <w:rFonts w:ascii="宋体" w:eastAsia="宋体" w:hAnsi="宋体"/>
          <w:sz w:val="28"/>
          <w:szCs w:val="28"/>
        </w:rPr>
      </w:pPr>
      <w:r>
        <w:rPr>
          <w:rFonts w:ascii="宋体" w:eastAsia="宋体" w:hAnsi="宋体" w:hint="eastAsia"/>
          <w:sz w:val="28"/>
          <w:szCs w:val="28"/>
        </w:rPr>
        <w:t>本年支出合计</w:t>
      </w:r>
      <w:r>
        <w:rPr>
          <w:rFonts w:ascii="宋体" w:eastAsia="宋体" w:hAnsi="宋体" w:hint="eastAsia"/>
          <w:sz w:val="28"/>
          <w:szCs w:val="28"/>
        </w:rPr>
        <w:t>1237.42</w:t>
      </w:r>
      <w:r>
        <w:rPr>
          <w:rFonts w:ascii="宋体" w:eastAsia="宋体" w:hAnsi="宋体" w:hint="eastAsia"/>
          <w:sz w:val="28"/>
          <w:szCs w:val="28"/>
        </w:rPr>
        <w:t>万元，其中：基本支出</w:t>
      </w:r>
      <w:r>
        <w:rPr>
          <w:rFonts w:ascii="宋体" w:eastAsia="宋体" w:hAnsi="宋体" w:hint="eastAsia"/>
          <w:sz w:val="28"/>
          <w:szCs w:val="28"/>
        </w:rPr>
        <w:t>1237.42</w:t>
      </w:r>
      <w:r>
        <w:rPr>
          <w:rFonts w:ascii="宋体" w:eastAsia="宋体" w:hAnsi="宋体" w:hint="eastAsia"/>
          <w:sz w:val="28"/>
          <w:szCs w:val="28"/>
        </w:rPr>
        <w:t>万元，占</w:t>
      </w:r>
      <w:r>
        <w:rPr>
          <w:rFonts w:ascii="宋体" w:eastAsia="宋体" w:hAnsi="宋体" w:hint="eastAsia"/>
          <w:sz w:val="28"/>
          <w:szCs w:val="28"/>
        </w:rPr>
        <w:t>100</w:t>
      </w:r>
      <w:r>
        <w:rPr>
          <w:rFonts w:ascii="宋体" w:eastAsia="宋体" w:hAnsi="宋体" w:hint="eastAsia"/>
          <w:sz w:val="28"/>
          <w:szCs w:val="28"/>
        </w:rPr>
        <w:t>%</w:t>
      </w:r>
      <w:r>
        <w:rPr>
          <w:rFonts w:ascii="宋体" w:eastAsia="宋体" w:hAnsi="宋体" w:hint="eastAsia"/>
          <w:sz w:val="28"/>
          <w:szCs w:val="28"/>
        </w:rPr>
        <w:t>；项目支出</w:t>
      </w:r>
      <w:r>
        <w:rPr>
          <w:rFonts w:ascii="宋体" w:eastAsia="宋体" w:hAnsi="宋体" w:hint="eastAsia"/>
          <w:sz w:val="28"/>
          <w:szCs w:val="28"/>
        </w:rPr>
        <w:t>0</w:t>
      </w:r>
      <w:r>
        <w:rPr>
          <w:rFonts w:ascii="宋体" w:eastAsia="宋体" w:hAnsi="宋体" w:hint="eastAsia"/>
          <w:sz w:val="28"/>
          <w:szCs w:val="28"/>
        </w:rPr>
        <w:t>万元，占</w:t>
      </w:r>
      <w:r>
        <w:rPr>
          <w:rFonts w:ascii="宋体" w:eastAsia="宋体" w:hAnsi="宋体" w:hint="eastAsia"/>
          <w:sz w:val="28"/>
          <w:szCs w:val="28"/>
        </w:rPr>
        <w:t>0</w:t>
      </w:r>
      <w:r>
        <w:rPr>
          <w:rFonts w:ascii="宋体" w:eastAsia="宋体" w:hAnsi="宋体" w:hint="eastAsia"/>
          <w:sz w:val="28"/>
          <w:szCs w:val="28"/>
        </w:rPr>
        <w:t>%</w:t>
      </w:r>
      <w:r>
        <w:rPr>
          <w:rFonts w:ascii="宋体" w:eastAsia="宋体" w:hAnsi="宋体" w:hint="eastAsia"/>
          <w:sz w:val="28"/>
          <w:szCs w:val="28"/>
        </w:rPr>
        <w:t>；上缴上级支出</w:t>
      </w:r>
      <w:r>
        <w:rPr>
          <w:rFonts w:ascii="宋体" w:eastAsia="宋体" w:hAnsi="宋体" w:hint="eastAsia"/>
          <w:sz w:val="28"/>
          <w:szCs w:val="28"/>
        </w:rPr>
        <w:t>0</w:t>
      </w:r>
      <w:r>
        <w:rPr>
          <w:rFonts w:ascii="宋体" w:eastAsia="宋体" w:hAnsi="宋体" w:hint="eastAsia"/>
          <w:sz w:val="28"/>
          <w:szCs w:val="28"/>
        </w:rPr>
        <w:t>万元，占</w:t>
      </w:r>
      <w:r>
        <w:rPr>
          <w:rFonts w:ascii="宋体" w:eastAsia="宋体" w:hAnsi="宋体" w:hint="eastAsia"/>
          <w:sz w:val="28"/>
          <w:szCs w:val="28"/>
        </w:rPr>
        <w:t>0</w:t>
      </w:r>
      <w:r>
        <w:rPr>
          <w:rFonts w:ascii="宋体" w:eastAsia="宋体" w:hAnsi="宋体" w:hint="eastAsia"/>
          <w:sz w:val="28"/>
          <w:szCs w:val="28"/>
        </w:rPr>
        <w:t>%</w:t>
      </w:r>
      <w:r>
        <w:rPr>
          <w:rFonts w:ascii="宋体" w:eastAsia="宋体" w:hAnsi="宋体" w:hint="eastAsia"/>
          <w:sz w:val="28"/>
          <w:szCs w:val="28"/>
        </w:rPr>
        <w:t>；经营支出</w:t>
      </w:r>
      <w:r>
        <w:rPr>
          <w:rFonts w:ascii="宋体" w:eastAsia="宋体" w:hAnsi="宋体" w:hint="eastAsia"/>
          <w:sz w:val="28"/>
          <w:szCs w:val="28"/>
        </w:rPr>
        <w:t>0</w:t>
      </w:r>
      <w:r>
        <w:rPr>
          <w:rFonts w:ascii="宋体" w:eastAsia="宋体" w:hAnsi="宋体" w:hint="eastAsia"/>
          <w:sz w:val="28"/>
          <w:szCs w:val="28"/>
        </w:rPr>
        <w:t>万元，占</w:t>
      </w:r>
      <w:r>
        <w:rPr>
          <w:rFonts w:ascii="宋体" w:eastAsia="宋体" w:hAnsi="宋体" w:hint="eastAsia"/>
          <w:sz w:val="28"/>
          <w:szCs w:val="28"/>
        </w:rPr>
        <w:t>0</w:t>
      </w:r>
      <w:r>
        <w:rPr>
          <w:rFonts w:ascii="宋体" w:eastAsia="宋体" w:hAnsi="宋体" w:hint="eastAsia"/>
          <w:sz w:val="28"/>
          <w:szCs w:val="28"/>
        </w:rPr>
        <w:t>%</w:t>
      </w:r>
      <w:r>
        <w:rPr>
          <w:rFonts w:ascii="宋体" w:eastAsia="宋体" w:hAnsi="宋体" w:hint="eastAsia"/>
          <w:sz w:val="28"/>
          <w:szCs w:val="28"/>
        </w:rPr>
        <w:t>；对附属单位补助支出</w:t>
      </w:r>
      <w:r>
        <w:rPr>
          <w:rFonts w:ascii="宋体" w:eastAsia="宋体" w:hAnsi="宋体" w:hint="eastAsia"/>
          <w:sz w:val="28"/>
          <w:szCs w:val="28"/>
        </w:rPr>
        <w:t>0</w:t>
      </w:r>
      <w:r>
        <w:rPr>
          <w:rFonts w:ascii="宋体" w:eastAsia="宋体" w:hAnsi="宋体" w:hint="eastAsia"/>
          <w:sz w:val="28"/>
          <w:szCs w:val="28"/>
        </w:rPr>
        <w:t>万元，占</w:t>
      </w:r>
      <w:r>
        <w:rPr>
          <w:rFonts w:ascii="宋体" w:eastAsia="宋体" w:hAnsi="宋体" w:hint="eastAsia"/>
          <w:sz w:val="28"/>
          <w:szCs w:val="28"/>
        </w:rPr>
        <w:t>0</w:t>
      </w:r>
      <w:r>
        <w:rPr>
          <w:rFonts w:ascii="宋体" w:eastAsia="宋体" w:hAnsi="宋体" w:hint="eastAsia"/>
          <w:sz w:val="28"/>
          <w:szCs w:val="28"/>
        </w:rPr>
        <w:t>%</w:t>
      </w:r>
      <w:r>
        <w:rPr>
          <w:rFonts w:ascii="宋体" w:eastAsia="宋体" w:hAnsi="宋体" w:hint="eastAsia"/>
          <w:sz w:val="28"/>
          <w:szCs w:val="28"/>
        </w:rPr>
        <w:t>。</w:t>
      </w:r>
    </w:p>
    <w:p w14:paraId="752AE63B" w14:textId="77777777" w:rsidR="005A5978" w:rsidRDefault="002749E5">
      <w:pPr>
        <w:pStyle w:val="Default"/>
        <w:rPr>
          <w:rFonts w:hAnsi="黑体"/>
          <w:b/>
          <w:sz w:val="28"/>
          <w:szCs w:val="28"/>
        </w:rPr>
      </w:pPr>
      <w:r>
        <w:rPr>
          <w:rFonts w:hAnsi="黑体" w:hint="eastAsia"/>
          <w:b/>
          <w:sz w:val="28"/>
          <w:szCs w:val="28"/>
        </w:rPr>
        <w:t>四、财政拨款收入支出决算总体情况说明</w:t>
      </w:r>
    </w:p>
    <w:p w14:paraId="09CF65A4" w14:textId="77777777" w:rsidR="005A5978" w:rsidRDefault="002749E5">
      <w:pPr>
        <w:pStyle w:val="Default"/>
        <w:rPr>
          <w:rFonts w:ascii="宋体" w:eastAsia="宋体" w:hAnsi="宋体"/>
          <w:color w:val="auto"/>
          <w:sz w:val="28"/>
          <w:szCs w:val="28"/>
        </w:rPr>
      </w:pPr>
      <w:r>
        <w:rPr>
          <w:rFonts w:ascii="宋体" w:eastAsia="宋体" w:hAnsi="宋体" w:hint="eastAsia"/>
          <w:sz w:val="28"/>
          <w:szCs w:val="28"/>
        </w:rPr>
        <w:t xml:space="preserve">    2019</w:t>
      </w:r>
      <w:r>
        <w:rPr>
          <w:rFonts w:ascii="宋体" w:eastAsia="宋体" w:hAnsi="宋体" w:hint="eastAsia"/>
          <w:sz w:val="28"/>
          <w:szCs w:val="28"/>
        </w:rPr>
        <w:t>年度财政拨款收、支总计</w:t>
      </w:r>
      <w:r>
        <w:rPr>
          <w:rFonts w:ascii="宋体" w:eastAsia="宋体" w:hAnsi="宋体" w:hint="eastAsia"/>
          <w:sz w:val="28"/>
          <w:szCs w:val="28"/>
        </w:rPr>
        <w:t>2326.74</w:t>
      </w:r>
      <w:r>
        <w:rPr>
          <w:rFonts w:ascii="宋体" w:eastAsia="宋体" w:hAnsi="宋体" w:hint="eastAsia"/>
          <w:sz w:val="28"/>
          <w:szCs w:val="28"/>
        </w:rPr>
        <w:t>万元，与</w:t>
      </w:r>
      <w:r>
        <w:rPr>
          <w:rFonts w:ascii="宋体" w:eastAsia="宋体" w:hAnsi="宋体" w:hint="eastAsia"/>
          <w:sz w:val="28"/>
          <w:szCs w:val="28"/>
        </w:rPr>
        <w:t>2018</w:t>
      </w:r>
      <w:r>
        <w:rPr>
          <w:rFonts w:ascii="宋体" w:eastAsia="宋体" w:hAnsi="宋体" w:hint="eastAsia"/>
          <w:sz w:val="28"/>
          <w:szCs w:val="28"/>
        </w:rPr>
        <w:t>年相比，增加</w:t>
      </w:r>
      <w:r>
        <w:rPr>
          <w:rFonts w:ascii="宋体" w:eastAsia="宋体" w:hAnsi="宋体" w:hint="eastAsia"/>
          <w:sz w:val="28"/>
          <w:szCs w:val="28"/>
        </w:rPr>
        <w:t>283.74</w:t>
      </w:r>
      <w:r>
        <w:rPr>
          <w:rFonts w:ascii="宋体" w:eastAsia="宋体" w:hAnsi="宋体" w:hint="eastAsia"/>
          <w:sz w:val="28"/>
          <w:szCs w:val="28"/>
        </w:rPr>
        <w:t>万元</w:t>
      </w:r>
      <w:r>
        <w:rPr>
          <w:rFonts w:ascii="宋体" w:eastAsia="宋体" w:hAnsi="宋体" w:hint="eastAsia"/>
          <w:sz w:val="28"/>
          <w:szCs w:val="28"/>
        </w:rPr>
        <w:t>,</w:t>
      </w:r>
      <w:r>
        <w:rPr>
          <w:rFonts w:ascii="宋体" w:eastAsia="宋体" w:hAnsi="宋体" w:hint="eastAsia"/>
          <w:sz w:val="28"/>
          <w:szCs w:val="28"/>
        </w:rPr>
        <w:t>增长</w:t>
      </w:r>
      <w:r>
        <w:rPr>
          <w:rFonts w:ascii="宋体" w:eastAsia="宋体" w:hAnsi="宋体" w:hint="eastAsia"/>
          <w:sz w:val="28"/>
          <w:szCs w:val="28"/>
        </w:rPr>
        <w:t>13.89</w:t>
      </w:r>
      <w:r>
        <w:rPr>
          <w:rFonts w:ascii="宋体" w:eastAsia="宋体" w:hAnsi="宋体" w:hint="eastAsia"/>
          <w:sz w:val="28"/>
          <w:szCs w:val="28"/>
        </w:rPr>
        <w:t>%</w:t>
      </w:r>
      <w:r>
        <w:rPr>
          <w:rFonts w:ascii="宋体" w:eastAsia="宋体" w:hAnsi="宋体" w:hint="eastAsia"/>
          <w:sz w:val="28"/>
          <w:szCs w:val="28"/>
        </w:rPr>
        <w:t>，主要是因为</w:t>
      </w:r>
      <w:r>
        <w:rPr>
          <w:rFonts w:ascii="宋体" w:eastAsia="宋体" w:hAnsi="宋体" w:hint="eastAsia"/>
          <w:color w:val="auto"/>
          <w:sz w:val="28"/>
          <w:szCs w:val="28"/>
        </w:rPr>
        <w:t>财政拨款收入增加</w:t>
      </w:r>
      <w:r>
        <w:rPr>
          <w:rFonts w:ascii="宋体" w:eastAsia="宋体" w:hAnsi="宋体" w:hint="eastAsia"/>
          <w:color w:val="auto"/>
          <w:sz w:val="28"/>
          <w:szCs w:val="28"/>
        </w:rPr>
        <w:t>146.2</w:t>
      </w:r>
      <w:r>
        <w:rPr>
          <w:rFonts w:ascii="宋体" w:eastAsia="宋体" w:hAnsi="宋体" w:hint="eastAsia"/>
          <w:color w:val="auto"/>
          <w:sz w:val="28"/>
          <w:szCs w:val="28"/>
        </w:rPr>
        <w:t>万元，财政拨款支出增加</w:t>
      </w:r>
      <w:r>
        <w:rPr>
          <w:rFonts w:ascii="宋体" w:eastAsia="宋体" w:hAnsi="宋体" w:hint="eastAsia"/>
          <w:color w:val="auto"/>
          <w:sz w:val="28"/>
          <w:szCs w:val="28"/>
        </w:rPr>
        <w:t>137.54</w:t>
      </w:r>
      <w:r>
        <w:rPr>
          <w:rFonts w:ascii="宋体" w:eastAsia="宋体" w:hAnsi="宋体" w:hint="eastAsia"/>
          <w:color w:val="auto"/>
          <w:sz w:val="28"/>
          <w:szCs w:val="28"/>
        </w:rPr>
        <w:t>万元。</w:t>
      </w:r>
    </w:p>
    <w:p w14:paraId="747AEFF5" w14:textId="77777777" w:rsidR="005A5978" w:rsidRDefault="002749E5">
      <w:pPr>
        <w:pStyle w:val="Default"/>
        <w:rPr>
          <w:rFonts w:hAnsi="黑体"/>
          <w:b/>
          <w:color w:val="auto"/>
          <w:sz w:val="28"/>
          <w:szCs w:val="28"/>
        </w:rPr>
      </w:pPr>
      <w:r>
        <w:rPr>
          <w:rFonts w:hAnsi="黑体" w:hint="eastAsia"/>
          <w:b/>
          <w:color w:val="auto"/>
          <w:sz w:val="28"/>
          <w:szCs w:val="28"/>
        </w:rPr>
        <w:t>五、一般公共预算财政拨款支出决算情况说明</w:t>
      </w:r>
    </w:p>
    <w:p w14:paraId="2B5490BA" w14:textId="77777777" w:rsidR="005A5978" w:rsidRDefault="002749E5">
      <w:pPr>
        <w:pStyle w:val="Default"/>
        <w:ind w:firstLineChars="200" w:firstLine="562"/>
        <w:rPr>
          <w:rFonts w:ascii="宋体" w:eastAsia="宋体" w:hAnsi="宋体"/>
          <w:b/>
          <w:color w:val="auto"/>
          <w:sz w:val="28"/>
          <w:szCs w:val="28"/>
        </w:rPr>
      </w:pPr>
      <w:r>
        <w:rPr>
          <w:rFonts w:ascii="宋体" w:eastAsia="宋体" w:hAnsi="宋体" w:hint="eastAsia"/>
          <w:b/>
          <w:color w:val="auto"/>
          <w:sz w:val="28"/>
          <w:szCs w:val="28"/>
        </w:rPr>
        <w:t>（一）财政拨款支出决算总体情况</w:t>
      </w:r>
    </w:p>
    <w:p w14:paraId="6640F9D2" w14:textId="77777777" w:rsidR="005A5978" w:rsidRDefault="002749E5">
      <w:pPr>
        <w:pStyle w:val="Default"/>
        <w:ind w:firstLineChars="250" w:firstLine="700"/>
        <w:rPr>
          <w:rFonts w:ascii="宋体" w:eastAsia="宋体" w:hAnsi="宋体"/>
          <w:color w:val="auto"/>
          <w:sz w:val="28"/>
          <w:szCs w:val="28"/>
        </w:rPr>
      </w:pPr>
      <w:r>
        <w:rPr>
          <w:rFonts w:ascii="宋体" w:eastAsia="宋体" w:hAnsi="宋体" w:hint="eastAsia"/>
          <w:color w:val="auto"/>
          <w:sz w:val="28"/>
          <w:szCs w:val="28"/>
        </w:rPr>
        <w:t>2019</w:t>
      </w:r>
      <w:r>
        <w:rPr>
          <w:rFonts w:ascii="宋体" w:eastAsia="宋体" w:hAnsi="宋体" w:hint="eastAsia"/>
          <w:color w:val="auto"/>
          <w:sz w:val="28"/>
          <w:szCs w:val="28"/>
        </w:rPr>
        <w:t>年度财政拨款支出</w:t>
      </w:r>
      <w:r>
        <w:rPr>
          <w:rFonts w:ascii="宋体" w:eastAsia="宋体" w:hAnsi="宋体" w:hint="eastAsia"/>
          <w:color w:val="auto"/>
          <w:sz w:val="28"/>
          <w:szCs w:val="28"/>
        </w:rPr>
        <w:t>1170.06</w:t>
      </w:r>
      <w:r>
        <w:rPr>
          <w:rFonts w:ascii="宋体" w:eastAsia="宋体" w:hAnsi="宋体" w:hint="eastAsia"/>
          <w:color w:val="auto"/>
          <w:sz w:val="28"/>
          <w:szCs w:val="28"/>
        </w:rPr>
        <w:t>万元，占本年支出合计的</w:t>
      </w:r>
      <w:r>
        <w:rPr>
          <w:rFonts w:ascii="宋体" w:eastAsia="宋体" w:hAnsi="宋体" w:hint="eastAsia"/>
          <w:color w:val="auto"/>
          <w:sz w:val="28"/>
          <w:szCs w:val="28"/>
        </w:rPr>
        <w:t>94.55</w:t>
      </w:r>
      <w:r>
        <w:rPr>
          <w:rFonts w:ascii="宋体" w:eastAsia="宋体" w:hAnsi="宋体" w:hint="eastAsia"/>
          <w:color w:val="auto"/>
          <w:sz w:val="28"/>
          <w:szCs w:val="28"/>
        </w:rPr>
        <w:t>%</w:t>
      </w:r>
      <w:r>
        <w:rPr>
          <w:rFonts w:ascii="宋体" w:eastAsia="宋体" w:hAnsi="宋体" w:hint="eastAsia"/>
          <w:color w:val="auto"/>
          <w:sz w:val="28"/>
          <w:szCs w:val="28"/>
        </w:rPr>
        <w:t>，与</w:t>
      </w:r>
      <w:r>
        <w:rPr>
          <w:rFonts w:ascii="宋体" w:eastAsia="宋体" w:hAnsi="宋体" w:hint="eastAsia"/>
          <w:color w:val="auto"/>
          <w:sz w:val="28"/>
          <w:szCs w:val="28"/>
        </w:rPr>
        <w:t>2018</w:t>
      </w:r>
      <w:r>
        <w:rPr>
          <w:rFonts w:ascii="宋体" w:eastAsia="宋体" w:hAnsi="宋体" w:hint="eastAsia"/>
          <w:color w:val="auto"/>
          <w:sz w:val="28"/>
          <w:szCs w:val="28"/>
        </w:rPr>
        <w:t>年相比，财政拨款支出增加（减少）</w:t>
      </w:r>
      <w:r>
        <w:rPr>
          <w:rFonts w:ascii="宋体" w:eastAsia="宋体" w:hAnsi="宋体" w:hint="eastAsia"/>
          <w:color w:val="auto"/>
          <w:sz w:val="28"/>
          <w:szCs w:val="28"/>
        </w:rPr>
        <w:t>137.54</w:t>
      </w:r>
      <w:r>
        <w:rPr>
          <w:rFonts w:ascii="宋体" w:eastAsia="宋体" w:hAnsi="宋体" w:hint="eastAsia"/>
          <w:color w:val="auto"/>
          <w:sz w:val="28"/>
          <w:szCs w:val="28"/>
        </w:rPr>
        <w:t>万元，增长</w:t>
      </w:r>
      <w:r>
        <w:rPr>
          <w:rFonts w:ascii="宋体" w:eastAsia="宋体" w:hAnsi="宋体" w:hint="eastAsia"/>
          <w:color w:val="auto"/>
          <w:sz w:val="28"/>
          <w:szCs w:val="28"/>
        </w:rPr>
        <w:t>13.32</w:t>
      </w:r>
      <w:r>
        <w:rPr>
          <w:rFonts w:ascii="宋体" w:eastAsia="宋体" w:hAnsi="宋体" w:hint="eastAsia"/>
          <w:color w:val="auto"/>
          <w:sz w:val="28"/>
          <w:szCs w:val="28"/>
        </w:rPr>
        <w:t>%</w:t>
      </w:r>
      <w:r>
        <w:rPr>
          <w:rFonts w:ascii="宋体" w:eastAsia="宋体" w:hAnsi="宋体" w:hint="eastAsia"/>
          <w:color w:val="auto"/>
          <w:sz w:val="28"/>
          <w:szCs w:val="28"/>
        </w:rPr>
        <w:t>，主要是因为</w:t>
      </w:r>
      <w:r>
        <w:rPr>
          <w:rFonts w:ascii="宋体" w:eastAsia="宋体" w:hAnsi="宋体" w:hint="eastAsia"/>
          <w:color w:val="auto"/>
          <w:sz w:val="28"/>
          <w:szCs w:val="28"/>
        </w:rPr>
        <w:t>农林水支出增加。</w:t>
      </w:r>
    </w:p>
    <w:p w14:paraId="65BCEDB7" w14:textId="77777777" w:rsidR="005A5978" w:rsidRDefault="002749E5">
      <w:pPr>
        <w:pStyle w:val="Default"/>
        <w:ind w:firstLineChars="150" w:firstLine="422"/>
        <w:rPr>
          <w:rFonts w:ascii="宋体" w:eastAsia="宋体" w:hAnsi="宋体"/>
          <w:b/>
          <w:color w:val="auto"/>
          <w:sz w:val="28"/>
          <w:szCs w:val="28"/>
        </w:rPr>
      </w:pPr>
      <w:r>
        <w:rPr>
          <w:rFonts w:ascii="宋体" w:eastAsia="宋体" w:hAnsi="宋体" w:hint="eastAsia"/>
          <w:b/>
          <w:color w:val="auto"/>
          <w:sz w:val="28"/>
          <w:szCs w:val="28"/>
        </w:rPr>
        <w:t>（二）财政拨款支出决算结构情况</w:t>
      </w:r>
    </w:p>
    <w:p w14:paraId="1BF86C0F" w14:textId="77777777" w:rsidR="005A5978" w:rsidRDefault="002749E5">
      <w:pPr>
        <w:pStyle w:val="Default"/>
        <w:ind w:firstLineChars="200" w:firstLine="560"/>
        <w:rPr>
          <w:rFonts w:ascii="宋体" w:eastAsia="宋体" w:hAnsi="宋体"/>
          <w:sz w:val="28"/>
          <w:szCs w:val="28"/>
        </w:rPr>
      </w:pPr>
      <w:r>
        <w:rPr>
          <w:rFonts w:ascii="宋体" w:eastAsia="宋体" w:hAnsi="宋体" w:hint="eastAsia"/>
          <w:sz w:val="28"/>
          <w:szCs w:val="28"/>
        </w:rPr>
        <w:t>2019</w:t>
      </w:r>
      <w:r>
        <w:rPr>
          <w:rFonts w:ascii="宋体" w:eastAsia="宋体" w:hAnsi="宋体" w:hint="eastAsia"/>
          <w:sz w:val="28"/>
          <w:szCs w:val="28"/>
        </w:rPr>
        <w:t>年度财政拨款支出</w:t>
      </w:r>
      <w:r>
        <w:rPr>
          <w:rFonts w:ascii="宋体" w:eastAsia="宋体" w:hAnsi="宋体" w:hint="eastAsia"/>
          <w:sz w:val="28"/>
          <w:szCs w:val="28"/>
        </w:rPr>
        <w:t>1170.06</w:t>
      </w:r>
      <w:r>
        <w:rPr>
          <w:rFonts w:ascii="宋体" w:eastAsia="宋体" w:hAnsi="宋体" w:hint="eastAsia"/>
          <w:sz w:val="28"/>
          <w:szCs w:val="28"/>
        </w:rPr>
        <w:t>万元，主要用于以下方面：一般公共服务（类）支出</w:t>
      </w:r>
      <w:r>
        <w:rPr>
          <w:rFonts w:ascii="宋体" w:eastAsia="宋体" w:hAnsi="宋体" w:hint="eastAsia"/>
          <w:sz w:val="28"/>
          <w:szCs w:val="28"/>
        </w:rPr>
        <w:t>797.62</w:t>
      </w:r>
      <w:r>
        <w:rPr>
          <w:rFonts w:ascii="宋体" w:eastAsia="宋体" w:hAnsi="宋体" w:hint="eastAsia"/>
          <w:sz w:val="28"/>
          <w:szCs w:val="28"/>
        </w:rPr>
        <w:t>万元，</w:t>
      </w:r>
      <w:r>
        <w:rPr>
          <w:rFonts w:ascii="宋体" w:eastAsia="宋体" w:hAnsi="宋体" w:hint="eastAsia"/>
          <w:color w:val="auto"/>
          <w:sz w:val="28"/>
          <w:szCs w:val="28"/>
        </w:rPr>
        <w:t>占</w:t>
      </w:r>
      <w:r>
        <w:rPr>
          <w:rFonts w:ascii="宋体" w:eastAsia="宋体" w:hAnsi="宋体" w:hint="eastAsia"/>
          <w:color w:val="auto"/>
          <w:sz w:val="28"/>
          <w:szCs w:val="28"/>
        </w:rPr>
        <w:t>68.17%</w:t>
      </w:r>
      <w:r>
        <w:rPr>
          <w:rFonts w:ascii="宋体" w:eastAsia="宋体" w:hAnsi="宋体" w:hint="eastAsia"/>
          <w:sz w:val="28"/>
          <w:szCs w:val="28"/>
        </w:rPr>
        <w:t>，</w:t>
      </w:r>
      <w:r>
        <w:rPr>
          <w:rFonts w:ascii="宋体" w:eastAsia="宋体" w:hAnsi="宋体" w:hint="eastAsia"/>
          <w:sz w:val="28"/>
          <w:szCs w:val="28"/>
        </w:rPr>
        <w:t>文化旅游体育与传媒支出</w:t>
      </w:r>
      <w:r>
        <w:rPr>
          <w:rFonts w:ascii="宋体" w:eastAsia="宋体" w:hAnsi="宋体" w:hint="eastAsia"/>
          <w:sz w:val="28"/>
          <w:szCs w:val="28"/>
        </w:rPr>
        <w:t>1.3</w:t>
      </w:r>
      <w:r>
        <w:rPr>
          <w:rFonts w:ascii="宋体" w:eastAsia="宋体" w:hAnsi="宋体" w:hint="eastAsia"/>
          <w:sz w:val="28"/>
          <w:szCs w:val="28"/>
        </w:rPr>
        <w:t>万元，</w:t>
      </w:r>
      <w:r>
        <w:rPr>
          <w:rFonts w:ascii="宋体" w:eastAsia="宋体" w:hAnsi="宋体" w:hint="eastAsia"/>
          <w:sz w:val="28"/>
          <w:szCs w:val="28"/>
        </w:rPr>
        <w:t>占</w:t>
      </w:r>
      <w:r>
        <w:rPr>
          <w:rFonts w:ascii="宋体" w:eastAsia="宋体" w:hAnsi="宋体" w:hint="eastAsia"/>
          <w:sz w:val="28"/>
          <w:szCs w:val="28"/>
        </w:rPr>
        <w:t>0.11</w:t>
      </w:r>
      <w:r>
        <w:rPr>
          <w:rFonts w:ascii="宋体" w:eastAsia="宋体" w:hAnsi="宋体" w:hint="eastAsia"/>
          <w:sz w:val="28"/>
          <w:szCs w:val="28"/>
        </w:rPr>
        <w:t>%</w:t>
      </w:r>
      <w:r>
        <w:rPr>
          <w:rFonts w:ascii="宋体" w:eastAsia="宋体" w:hAnsi="宋体" w:hint="eastAsia"/>
          <w:sz w:val="28"/>
          <w:szCs w:val="28"/>
        </w:rPr>
        <w:t>；</w:t>
      </w:r>
      <w:r>
        <w:rPr>
          <w:rFonts w:ascii="宋体" w:eastAsia="宋体" w:hAnsi="宋体" w:hint="eastAsia"/>
          <w:sz w:val="28"/>
          <w:szCs w:val="28"/>
        </w:rPr>
        <w:t>社会保障和就业</w:t>
      </w:r>
      <w:r>
        <w:rPr>
          <w:rFonts w:ascii="宋体" w:eastAsia="宋体" w:hAnsi="宋体" w:hint="eastAsia"/>
          <w:sz w:val="28"/>
          <w:szCs w:val="28"/>
        </w:rPr>
        <w:t>支出</w:t>
      </w:r>
      <w:r>
        <w:rPr>
          <w:rFonts w:ascii="宋体" w:eastAsia="宋体" w:hAnsi="宋体" w:hint="eastAsia"/>
          <w:sz w:val="28"/>
          <w:szCs w:val="28"/>
        </w:rPr>
        <w:t>93.27</w:t>
      </w:r>
      <w:r>
        <w:rPr>
          <w:rFonts w:ascii="宋体" w:eastAsia="宋体" w:hAnsi="宋体" w:hint="eastAsia"/>
          <w:sz w:val="28"/>
          <w:szCs w:val="28"/>
        </w:rPr>
        <w:t>万元，占</w:t>
      </w:r>
      <w:r>
        <w:rPr>
          <w:rFonts w:ascii="宋体" w:eastAsia="宋体" w:hAnsi="宋体" w:hint="eastAsia"/>
          <w:sz w:val="28"/>
          <w:szCs w:val="28"/>
        </w:rPr>
        <w:t>7.97</w:t>
      </w:r>
      <w:r>
        <w:rPr>
          <w:rFonts w:ascii="宋体" w:eastAsia="宋体" w:hAnsi="宋体" w:hint="eastAsia"/>
          <w:sz w:val="28"/>
          <w:szCs w:val="28"/>
        </w:rPr>
        <w:t>%;</w:t>
      </w:r>
      <w:r>
        <w:rPr>
          <w:rFonts w:ascii="宋体" w:eastAsia="宋体" w:hAnsi="宋体" w:hint="eastAsia"/>
          <w:sz w:val="28"/>
          <w:szCs w:val="28"/>
        </w:rPr>
        <w:t>卫生健康</w:t>
      </w:r>
      <w:r>
        <w:rPr>
          <w:rFonts w:ascii="宋体" w:eastAsia="宋体" w:hAnsi="宋体" w:hint="eastAsia"/>
          <w:sz w:val="28"/>
          <w:szCs w:val="28"/>
        </w:rPr>
        <w:t>支出</w:t>
      </w:r>
      <w:r>
        <w:rPr>
          <w:rFonts w:ascii="宋体" w:eastAsia="宋体" w:hAnsi="宋体" w:hint="eastAsia"/>
          <w:sz w:val="28"/>
          <w:szCs w:val="28"/>
        </w:rPr>
        <w:t>72.36</w:t>
      </w:r>
      <w:r>
        <w:rPr>
          <w:rFonts w:ascii="宋体" w:eastAsia="宋体" w:hAnsi="宋体" w:hint="eastAsia"/>
          <w:sz w:val="28"/>
          <w:szCs w:val="28"/>
        </w:rPr>
        <w:t>万元，占</w:t>
      </w:r>
      <w:r>
        <w:rPr>
          <w:rFonts w:ascii="宋体" w:eastAsia="宋体" w:hAnsi="宋体" w:hint="eastAsia"/>
          <w:sz w:val="28"/>
          <w:szCs w:val="28"/>
        </w:rPr>
        <w:t>6.18</w:t>
      </w:r>
      <w:r>
        <w:rPr>
          <w:rFonts w:ascii="宋体" w:eastAsia="宋体" w:hAnsi="宋体" w:hint="eastAsia"/>
          <w:sz w:val="28"/>
          <w:szCs w:val="28"/>
        </w:rPr>
        <w:t>%;</w:t>
      </w:r>
      <w:r>
        <w:rPr>
          <w:rFonts w:ascii="宋体" w:eastAsia="宋体" w:hAnsi="宋体" w:hint="eastAsia"/>
          <w:sz w:val="28"/>
          <w:szCs w:val="28"/>
        </w:rPr>
        <w:t>节能环保</w:t>
      </w:r>
      <w:r>
        <w:rPr>
          <w:rFonts w:ascii="宋体" w:eastAsia="宋体" w:hAnsi="宋体" w:hint="eastAsia"/>
          <w:sz w:val="28"/>
          <w:szCs w:val="28"/>
        </w:rPr>
        <w:t>支出</w:t>
      </w:r>
      <w:r>
        <w:rPr>
          <w:rFonts w:ascii="宋体" w:eastAsia="宋体" w:hAnsi="宋体" w:hint="eastAsia"/>
          <w:sz w:val="28"/>
          <w:szCs w:val="28"/>
        </w:rPr>
        <w:t>53.8</w:t>
      </w:r>
      <w:r>
        <w:rPr>
          <w:rFonts w:ascii="宋体" w:eastAsia="宋体" w:hAnsi="宋体" w:hint="eastAsia"/>
          <w:sz w:val="28"/>
          <w:szCs w:val="28"/>
        </w:rPr>
        <w:t>万元，占</w:t>
      </w:r>
      <w:r>
        <w:rPr>
          <w:rFonts w:ascii="宋体" w:eastAsia="宋体" w:hAnsi="宋体" w:hint="eastAsia"/>
          <w:sz w:val="28"/>
          <w:szCs w:val="28"/>
        </w:rPr>
        <w:t>4.6</w:t>
      </w:r>
      <w:r>
        <w:rPr>
          <w:rFonts w:ascii="宋体" w:eastAsia="宋体" w:hAnsi="宋体" w:hint="eastAsia"/>
          <w:sz w:val="28"/>
          <w:szCs w:val="28"/>
        </w:rPr>
        <w:t>%;</w:t>
      </w:r>
      <w:r>
        <w:rPr>
          <w:rFonts w:ascii="宋体" w:eastAsia="宋体" w:hAnsi="宋体" w:hint="eastAsia"/>
          <w:sz w:val="28"/>
          <w:szCs w:val="28"/>
        </w:rPr>
        <w:t>城乡社区</w:t>
      </w:r>
      <w:r>
        <w:rPr>
          <w:rFonts w:ascii="宋体" w:eastAsia="宋体" w:hAnsi="宋体" w:hint="eastAsia"/>
          <w:sz w:val="28"/>
          <w:szCs w:val="28"/>
        </w:rPr>
        <w:t>支出</w:t>
      </w:r>
      <w:r>
        <w:rPr>
          <w:rFonts w:ascii="宋体" w:eastAsia="宋体" w:hAnsi="宋体" w:hint="eastAsia"/>
          <w:sz w:val="28"/>
          <w:szCs w:val="28"/>
        </w:rPr>
        <w:t>7.97</w:t>
      </w:r>
      <w:r>
        <w:rPr>
          <w:rFonts w:ascii="宋体" w:eastAsia="宋体" w:hAnsi="宋体" w:hint="eastAsia"/>
          <w:sz w:val="28"/>
          <w:szCs w:val="28"/>
        </w:rPr>
        <w:t>万元，占</w:t>
      </w:r>
      <w:r>
        <w:rPr>
          <w:rFonts w:ascii="宋体" w:eastAsia="宋体" w:hAnsi="宋体" w:hint="eastAsia"/>
          <w:sz w:val="28"/>
          <w:szCs w:val="28"/>
        </w:rPr>
        <w:t>0.68</w:t>
      </w:r>
      <w:r>
        <w:rPr>
          <w:rFonts w:ascii="宋体" w:eastAsia="宋体" w:hAnsi="宋体" w:hint="eastAsia"/>
          <w:sz w:val="28"/>
          <w:szCs w:val="28"/>
        </w:rPr>
        <w:t>%;</w:t>
      </w:r>
      <w:r>
        <w:rPr>
          <w:rFonts w:ascii="宋体" w:eastAsia="宋体" w:hAnsi="宋体" w:hint="eastAsia"/>
          <w:sz w:val="28"/>
          <w:szCs w:val="28"/>
        </w:rPr>
        <w:t>农林水</w:t>
      </w:r>
      <w:r>
        <w:rPr>
          <w:rFonts w:ascii="宋体" w:eastAsia="宋体" w:hAnsi="宋体" w:hint="eastAsia"/>
          <w:sz w:val="28"/>
          <w:szCs w:val="28"/>
        </w:rPr>
        <w:t>支出</w:t>
      </w:r>
      <w:r>
        <w:rPr>
          <w:rFonts w:ascii="宋体" w:eastAsia="宋体" w:hAnsi="宋体" w:hint="eastAsia"/>
          <w:sz w:val="28"/>
          <w:szCs w:val="28"/>
        </w:rPr>
        <w:t>128.82</w:t>
      </w:r>
      <w:r>
        <w:rPr>
          <w:rFonts w:ascii="宋体" w:eastAsia="宋体" w:hAnsi="宋体" w:hint="eastAsia"/>
          <w:sz w:val="28"/>
          <w:szCs w:val="28"/>
        </w:rPr>
        <w:t>万元，占</w:t>
      </w:r>
      <w:r>
        <w:rPr>
          <w:rFonts w:ascii="宋体" w:eastAsia="宋体" w:hAnsi="宋体" w:hint="eastAsia"/>
          <w:sz w:val="28"/>
          <w:szCs w:val="28"/>
        </w:rPr>
        <w:t>11.01</w:t>
      </w:r>
      <w:r>
        <w:rPr>
          <w:rFonts w:ascii="宋体" w:eastAsia="宋体" w:hAnsi="宋体" w:hint="eastAsia"/>
          <w:sz w:val="28"/>
          <w:szCs w:val="28"/>
        </w:rPr>
        <w:t>%;</w:t>
      </w:r>
      <w:r>
        <w:rPr>
          <w:rFonts w:ascii="宋体" w:eastAsia="宋体" w:hAnsi="宋体" w:hint="eastAsia"/>
          <w:sz w:val="28"/>
          <w:szCs w:val="28"/>
        </w:rPr>
        <w:t>交通运输</w:t>
      </w:r>
      <w:r>
        <w:rPr>
          <w:rFonts w:ascii="宋体" w:eastAsia="宋体" w:hAnsi="宋体" w:hint="eastAsia"/>
          <w:sz w:val="28"/>
          <w:szCs w:val="28"/>
        </w:rPr>
        <w:t>支出</w:t>
      </w:r>
      <w:r>
        <w:rPr>
          <w:rFonts w:ascii="宋体" w:eastAsia="宋体" w:hAnsi="宋体" w:hint="eastAsia"/>
          <w:sz w:val="28"/>
          <w:szCs w:val="28"/>
        </w:rPr>
        <w:t>7.92</w:t>
      </w:r>
      <w:r>
        <w:rPr>
          <w:rFonts w:ascii="宋体" w:eastAsia="宋体" w:hAnsi="宋体" w:hint="eastAsia"/>
          <w:sz w:val="28"/>
          <w:szCs w:val="28"/>
        </w:rPr>
        <w:t>万元，占</w:t>
      </w:r>
      <w:r>
        <w:rPr>
          <w:rFonts w:ascii="宋体" w:eastAsia="宋体" w:hAnsi="宋体" w:hint="eastAsia"/>
          <w:sz w:val="28"/>
          <w:szCs w:val="28"/>
        </w:rPr>
        <w:t>0.68</w:t>
      </w:r>
      <w:r>
        <w:rPr>
          <w:rFonts w:ascii="宋体" w:eastAsia="宋体" w:hAnsi="宋体" w:hint="eastAsia"/>
          <w:sz w:val="28"/>
          <w:szCs w:val="28"/>
        </w:rPr>
        <w:t>%</w:t>
      </w:r>
      <w:r>
        <w:rPr>
          <w:rFonts w:ascii="宋体" w:eastAsia="宋体" w:hAnsi="宋体" w:hint="eastAsia"/>
          <w:sz w:val="28"/>
          <w:szCs w:val="28"/>
        </w:rPr>
        <w:t>，自然资源海洋气象等支出</w:t>
      </w:r>
      <w:r>
        <w:rPr>
          <w:rFonts w:ascii="宋体" w:eastAsia="宋体" w:hAnsi="宋体" w:hint="eastAsia"/>
          <w:sz w:val="28"/>
          <w:szCs w:val="28"/>
        </w:rPr>
        <w:t>7</w:t>
      </w:r>
      <w:r>
        <w:rPr>
          <w:rFonts w:ascii="宋体" w:eastAsia="宋体" w:hAnsi="宋体" w:hint="eastAsia"/>
          <w:sz w:val="28"/>
          <w:szCs w:val="28"/>
        </w:rPr>
        <w:t>万元，占</w:t>
      </w:r>
      <w:r>
        <w:rPr>
          <w:rFonts w:ascii="宋体" w:eastAsia="宋体" w:hAnsi="宋体" w:hint="eastAsia"/>
          <w:sz w:val="28"/>
          <w:szCs w:val="28"/>
        </w:rPr>
        <w:t>0.6%</w:t>
      </w:r>
      <w:r>
        <w:rPr>
          <w:rFonts w:ascii="宋体" w:eastAsia="宋体" w:hAnsi="宋体" w:hint="eastAsia"/>
          <w:sz w:val="28"/>
          <w:szCs w:val="28"/>
        </w:rPr>
        <w:t>。</w:t>
      </w:r>
    </w:p>
    <w:p w14:paraId="2456487A" w14:textId="77777777" w:rsidR="005A5978" w:rsidRDefault="002749E5">
      <w:pPr>
        <w:pStyle w:val="Default"/>
        <w:ind w:firstLineChars="250" w:firstLine="703"/>
        <w:rPr>
          <w:rFonts w:ascii="宋体" w:eastAsia="宋体" w:hAnsi="宋体"/>
          <w:b/>
          <w:sz w:val="28"/>
          <w:szCs w:val="28"/>
        </w:rPr>
      </w:pPr>
      <w:r>
        <w:rPr>
          <w:rFonts w:ascii="宋体" w:eastAsia="宋体" w:hAnsi="宋体" w:hint="eastAsia"/>
          <w:b/>
          <w:sz w:val="28"/>
          <w:szCs w:val="28"/>
        </w:rPr>
        <w:lastRenderedPageBreak/>
        <w:t>（三）财政拨款支出决算具体情况</w:t>
      </w:r>
    </w:p>
    <w:p w14:paraId="1D273FAC"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2019</w:t>
      </w:r>
      <w:r>
        <w:rPr>
          <w:rFonts w:ascii="宋体" w:eastAsia="宋体" w:hAnsi="宋体" w:hint="eastAsia"/>
          <w:sz w:val="28"/>
          <w:szCs w:val="28"/>
        </w:rPr>
        <w:t>年度财政拨款支出年初预算数为</w:t>
      </w:r>
      <w:r>
        <w:rPr>
          <w:rFonts w:ascii="宋体" w:eastAsia="宋体" w:hAnsi="宋体" w:hint="eastAsia"/>
          <w:sz w:val="28"/>
          <w:szCs w:val="28"/>
        </w:rPr>
        <w:t>1725.01</w:t>
      </w:r>
      <w:r>
        <w:rPr>
          <w:rFonts w:ascii="宋体" w:eastAsia="宋体" w:hAnsi="宋体" w:hint="eastAsia"/>
          <w:sz w:val="28"/>
          <w:szCs w:val="28"/>
        </w:rPr>
        <w:t>万元，支出决算数为</w:t>
      </w:r>
      <w:r>
        <w:rPr>
          <w:rFonts w:ascii="宋体" w:eastAsia="宋体" w:hAnsi="宋体" w:hint="eastAsia"/>
          <w:sz w:val="28"/>
          <w:szCs w:val="28"/>
        </w:rPr>
        <w:t>1170.06</w:t>
      </w:r>
      <w:r>
        <w:rPr>
          <w:rFonts w:ascii="宋体" w:eastAsia="宋体" w:hAnsi="宋体" w:hint="eastAsia"/>
          <w:sz w:val="28"/>
          <w:szCs w:val="28"/>
        </w:rPr>
        <w:t>万元，完成年初预算的</w:t>
      </w:r>
      <w:r>
        <w:rPr>
          <w:rFonts w:ascii="宋体" w:eastAsia="宋体" w:hAnsi="宋体" w:hint="eastAsia"/>
          <w:sz w:val="28"/>
          <w:szCs w:val="28"/>
        </w:rPr>
        <w:t>67.82</w:t>
      </w:r>
      <w:r>
        <w:rPr>
          <w:rFonts w:ascii="宋体" w:eastAsia="宋体" w:hAnsi="宋体" w:hint="eastAsia"/>
          <w:sz w:val="28"/>
          <w:szCs w:val="28"/>
        </w:rPr>
        <w:t>%</w:t>
      </w:r>
      <w:r>
        <w:rPr>
          <w:rFonts w:ascii="宋体" w:eastAsia="宋体" w:hAnsi="宋体" w:hint="eastAsia"/>
          <w:sz w:val="28"/>
          <w:szCs w:val="28"/>
        </w:rPr>
        <w:t>，其中：</w:t>
      </w:r>
    </w:p>
    <w:p w14:paraId="05C26AAD"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1</w:t>
      </w:r>
      <w:r>
        <w:rPr>
          <w:rFonts w:ascii="宋体" w:eastAsia="宋体" w:hAnsi="宋体" w:hint="eastAsia"/>
          <w:sz w:val="28"/>
          <w:szCs w:val="28"/>
        </w:rPr>
        <w:t>、一般公共服务（</w:t>
      </w:r>
      <w:r>
        <w:rPr>
          <w:rFonts w:ascii="宋体" w:eastAsia="宋体" w:hAnsi="宋体" w:hint="eastAsia"/>
          <w:sz w:val="28"/>
          <w:szCs w:val="28"/>
        </w:rPr>
        <w:t>201</w:t>
      </w:r>
      <w:r>
        <w:rPr>
          <w:rFonts w:ascii="宋体" w:eastAsia="宋体" w:hAnsi="宋体" w:hint="eastAsia"/>
          <w:sz w:val="28"/>
          <w:szCs w:val="28"/>
        </w:rPr>
        <w:t>类）</w:t>
      </w:r>
      <w:r>
        <w:rPr>
          <w:rFonts w:ascii="宋体" w:eastAsia="宋体" w:hAnsi="宋体" w:hint="eastAsia"/>
          <w:sz w:val="28"/>
          <w:szCs w:val="28"/>
        </w:rPr>
        <w:t>人大事务</w:t>
      </w:r>
      <w:r>
        <w:rPr>
          <w:rFonts w:ascii="宋体" w:eastAsia="宋体" w:hAnsi="宋体" w:hint="eastAsia"/>
          <w:sz w:val="28"/>
          <w:szCs w:val="28"/>
        </w:rPr>
        <w:t>（</w:t>
      </w:r>
      <w:r>
        <w:rPr>
          <w:rFonts w:ascii="宋体" w:eastAsia="宋体" w:hAnsi="宋体" w:hint="eastAsia"/>
          <w:sz w:val="28"/>
          <w:szCs w:val="28"/>
        </w:rPr>
        <w:t>01</w:t>
      </w:r>
      <w:r>
        <w:rPr>
          <w:rFonts w:ascii="宋体" w:eastAsia="宋体" w:hAnsi="宋体" w:hint="eastAsia"/>
          <w:sz w:val="28"/>
          <w:szCs w:val="28"/>
        </w:rPr>
        <w:t>款）</w:t>
      </w:r>
      <w:r>
        <w:rPr>
          <w:rFonts w:ascii="宋体" w:eastAsia="宋体" w:hAnsi="宋体" w:hint="eastAsia"/>
          <w:sz w:val="28"/>
          <w:szCs w:val="28"/>
        </w:rPr>
        <w:t>人大代表履职能力提升</w:t>
      </w:r>
      <w:r>
        <w:rPr>
          <w:rFonts w:ascii="宋体" w:eastAsia="宋体" w:hAnsi="宋体" w:hint="eastAsia"/>
          <w:sz w:val="28"/>
          <w:szCs w:val="28"/>
        </w:rPr>
        <w:t>（</w:t>
      </w:r>
      <w:r>
        <w:rPr>
          <w:rFonts w:ascii="宋体" w:eastAsia="宋体" w:hAnsi="宋体" w:hint="eastAsia"/>
          <w:sz w:val="28"/>
          <w:szCs w:val="28"/>
        </w:rPr>
        <w:t>07</w:t>
      </w:r>
      <w:r>
        <w:rPr>
          <w:rFonts w:ascii="宋体" w:eastAsia="宋体" w:hAnsi="宋体" w:hint="eastAsia"/>
          <w:sz w:val="28"/>
          <w:szCs w:val="28"/>
        </w:rPr>
        <w:t>项）。</w:t>
      </w:r>
    </w:p>
    <w:p w14:paraId="0E832360"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年初预算为</w:t>
      </w:r>
      <w:r>
        <w:rPr>
          <w:rFonts w:ascii="宋体" w:eastAsia="宋体" w:hAnsi="宋体" w:hint="eastAsia"/>
          <w:sz w:val="28"/>
          <w:szCs w:val="28"/>
        </w:rPr>
        <w:t>3</w:t>
      </w:r>
      <w:r>
        <w:rPr>
          <w:rFonts w:ascii="宋体" w:eastAsia="宋体" w:hAnsi="宋体" w:hint="eastAsia"/>
          <w:sz w:val="28"/>
          <w:szCs w:val="28"/>
        </w:rPr>
        <w:t>万元，支出决算为</w:t>
      </w:r>
      <w:r>
        <w:rPr>
          <w:rFonts w:ascii="宋体" w:eastAsia="宋体" w:hAnsi="宋体" w:hint="eastAsia"/>
          <w:sz w:val="28"/>
          <w:szCs w:val="28"/>
        </w:rPr>
        <w:t>0.04</w:t>
      </w:r>
      <w:r>
        <w:rPr>
          <w:rFonts w:ascii="宋体" w:eastAsia="宋体" w:hAnsi="宋体" w:hint="eastAsia"/>
          <w:sz w:val="28"/>
          <w:szCs w:val="28"/>
        </w:rPr>
        <w:t>万元，完成年初预算的</w:t>
      </w:r>
      <w:r>
        <w:rPr>
          <w:rFonts w:ascii="宋体" w:eastAsia="宋体" w:hAnsi="宋体" w:hint="eastAsia"/>
          <w:sz w:val="28"/>
          <w:szCs w:val="28"/>
        </w:rPr>
        <w:t>1.33</w:t>
      </w:r>
      <w:r>
        <w:rPr>
          <w:rFonts w:ascii="宋体" w:eastAsia="宋体" w:hAnsi="宋体" w:hint="eastAsia"/>
          <w:sz w:val="28"/>
          <w:szCs w:val="28"/>
        </w:rPr>
        <w:t>%</w:t>
      </w:r>
      <w:r>
        <w:rPr>
          <w:rFonts w:ascii="宋体" w:eastAsia="宋体" w:hAnsi="宋体" w:hint="eastAsia"/>
          <w:sz w:val="28"/>
          <w:szCs w:val="28"/>
        </w:rPr>
        <w:t>，决算数小于年初预算数的主要原因是：</w:t>
      </w:r>
      <w:r>
        <w:rPr>
          <w:rFonts w:ascii="宋体" w:eastAsia="宋体" w:hAnsi="宋体" w:hint="eastAsia"/>
          <w:sz w:val="28"/>
          <w:szCs w:val="28"/>
        </w:rPr>
        <w:t>统计口径不一致。</w:t>
      </w:r>
    </w:p>
    <w:p w14:paraId="57F0DA03"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2</w:t>
      </w:r>
      <w:r>
        <w:rPr>
          <w:rFonts w:ascii="宋体" w:eastAsia="宋体" w:hAnsi="宋体" w:hint="eastAsia"/>
          <w:sz w:val="28"/>
          <w:szCs w:val="28"/>
        </w:rPr>
        <w:t>、一般公共服务（</w:t>
      </w:r>
      <w:r>
        <w:rPr>
          <w:rFonts w:ascii="宋体" w:eastAsia="宋体" w:hAnsi="宋体" w:hint="eastAsia"/>
          <w:sz w:val="28"/>
          <w:szCs w:val="28"/>
        </w:rPr>
        <w:t>201</w:t>
      </w:r>
      <w:r>
        <w:rPr>
          <w:rFonts w:ascii="宋体" w:eastAsia="宋体" w:hAnsi="宋体" w:hint="eastAsia"/>
          <w:sz w:val="28"/>
          <w:szCs w:val="28"/>
        </w:rPr>
        <w:t>类）</w:t>
      </w:r>
      <w:r>
        <w:rPr>
          <w:rFonts w:ascii="宋体" w:eastAsia="宋体" w:hAnsi="宋体" w:hint="eastAsia"/>
          <w:sz w:val="28"/>
          <w:szCs w:val="28"/>
        </w:rPr>
        <w:t>政府办公厅（室）及相关机构事务</w:t>
      </w:r>
      <w:r>
        <w:rPr>
          <w:rFonts w:ascii="宋体" w:eastAsia="宋体" w:hAnsi="宋体" w:hint="eastAsia"/>
          <w:sz w:val="28"/>
          <w:szCs w:val="28"/>
        </w:rPr>
        <w:t>（</w:t>
      </w:r>
      <w:r>
        <w:rPr>
          <w:rFonts w:ascii="宋体" w:eastAsia="宋体" w:hAnsi="宋体" w:hint="eastAsia"/>
          <w:sz w:val="28"/>
          <w:szCs w:val="28"/>
        </w:rPr>
        <w:t>03</w:t>
      </w:r>
      <w:r>
        <w:rPr>
          <w:rFonts w:ascii="宋体" w:eastAsia="宋体" w:hAnsi="宋体" w:hint="eastAsia"/>
          <w:sz w:val="28"/>
          <w:szCs w:val="28"/>
        </w:rPr>
        <w:t>款）</w:t>
      </w:r>
      <w:r>
        <w:rPr>
          <w:rFonts w:ascii="宋体" w:eastAsia="宋体" w:hAnsi="宋体" w:hint="eastAsia"/>
          <w:sz w:val="28"/>
          <w:szCs w:val="28"/>
        </w:rPr>
        <w:t>行政运行</w:t>
      </w:r>
      <w:r>
        <w:rPr>
          <w:rFonts w:ascii="宋体" w:eastAsia="宋体" w:hAnsi="宋体" w:hint="eastAsia"/>
          <w:sz w:val="28"/>
          <w:szCs w:val="28"/>
        </w:rPr>
        <w:t>（</w:t>
      </w:r>
      <w:r>
        <w:rPr>
          <w:rFonts w:ascii="宋体" w:eastAsia="宋体" w:hAnsi="宋体" w:hint="eastAsia"/>
          <w:sz w:val="28"/>
          <w:szCs w:val="28"/>
        </w:rPr>
        <w:t>01</w:t>
      </w:r>
      <w:r>
        <w:rPr>
          <w:rFonts w:ascii="宋体" w:eastAsia="宋体" w:hAnsi="宋体" w:hint="eastAsia"/>
          <w:sz w:val="28"/>
          <w:szCs w:val="28"/>
        </w:rPr>
        <w:t>项）。</w:t>
      </w:r>
    </w:p>
    <w:p w14:paraId="4DE89183"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年初预算为</w:t>
      </w:r>
      <w:r>
        <w:rPr>
          <w:rFonts w:ascii="宋体" w:eastAsia="宋体" w:hAnsi="宋体" w:hint="eastAsia"/>
          <w:sz w:val="28"/>
          <w:szCs w:val="28"/>
        </w:rPr>
        <w:t>534.24</w:t>
      </w:r>
      <w:r>
        <w:rPr>
          <w:rFonts w:ascii="宋体" w:eastAsia="宋体" w:hAnsi="宋体" w:hint="eastAsia"/>
          <w:sz w:val="28"/>
          <w:szCs w:val="28"/>
        </w:rPr>
        <w:t>万元，支出决算为</w:t>
      </w:r>
      <w:r>
        <w:rPr>
          <w:rFonts w:ascii="宋体" w:eastAsia="宋体" w:hAnsi="宋体" w:hint="eastAsia"/>
          <w:sz w:val="28"/>
          <w:szCs w:val="28"/>
        </w:rPr>
        <w:t>304.11</w:t>
      </w:r>
      <w:r>
        <w:rPr>
          <w:rFonts w:ascii="宋体" w:eastAsia="宋体" w:hAnsi="宋体" w:hint="eastAsia"/>
          <w:sz w:val="28"/>
          <w:szCs w:val="28"/>
        </w:rPr>
        <w:t>万元，完成年初预算的</w:t>
      </w:r>
      <w:r>
        <w:rPr>
          <w:rFonts w:ascii="宋体" w:eastAsia="宋体" w:hAnsi="宋体" w:hint="eastAsia"/>
          <w:sz w:val="28"/>
          <w:szCs w:val="28"/>
        </w:rPr>
        <w:t>56.92</w:t>
      </w:r>
      <w:r>
        <w:rPr>
          <w:rFonts w:ascii="宋体" w:eastAsia="宋体" w:hAnsi="宋体" w:hint="eastAsia"/>
          <w:sz w:val="28"/>
          <w:szCs w:val="28"/>
        </w:rPr>
        <w:t>%</w:t>
      </w:r>
      <w:r>
        <w:rPr>
          <w:rFonts w:ascii="宋体" w:eastAsia="宋体" w:hAnsi="宋体" w:hint="eastAsia"/>
          <w:sz w:val="28"/>
          <w:szCs w:val="28"/>
        </w:rPr>
        <w:t>，决算数</w:t>
      </w:r>
      <w:r>
        <w:rPr>
          <w:rFonts w:ascii="宋体" w:eastAsia="宋体" w:hAnsi="宋体" w:hint="eastAsia"/>
          <w:color w:val="auto"/>
          <w:sz w:val="28"/>
          <w:szCs w:val="28"/>
        </w:rPr>
        <w:t>小于</w:t>
      </w:r>
      <w:r>
        <w:rPr>
          <w:rFonts w:ascii="宋体" w:eastAsia="宋体" w:hAnsi="宋体" w:hint="eastAsia"/>
          <w:sz w:val="28"/>
          <w:szCs w:val="28"/>
        </w:rPr>
        <w:t>年初预算数的主要原因是：</w:t>
      </w:r>
      <w:r>
        <w:rPr>
          <w:rFonts w:ascii="宋体" w:eastAsia="宋体" w:hAnsi="宋体" w:hint="eastAsia"/>
          <w:sz w:val="28"/>
          <w:szCs w:val="28"/>
        </w:rPr>
        <w:t>控制经费支出，压减开支。</w:t>
      </w:r>
    </w:p>
    <w:p w14:paraId="6E23220F"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3</w:t>
      </w:r>
      <w:r>
        <w:rPr>
          <w:rFonts w:ascii="宋体" w:eastAsia="宋体" w:hAnsi="宋体" w:hint="eastAsia"/>
          <w:sz w:val="28"/>
          <w:szCs w:val="28"/>
        </w:rPr>
        <w:t>、一般公共服务（</w:t>
      </w:r>
      <w:r>
        <w:rPr>
          <w:rFonts w:ascii="宋体" w:eastAsia="宋体" w:hAnsi="宋体" w:hint="eastAsia"/>
          <w:sz w:val="28"/>
          <w:szCs w:val="28"/>
        </w:rPr>
        <w:t>201</w:t>
      </w:r>
      <w:r>
        <w:rPr>
          <w:rFonts w:ascii="宋体" w:eastAsia="宋体" w:hAnsi="宋体" w:hint="eastAsia"/>
          <w:sz w:val="28"/>
          <w:szCs w:val="28"/>
        </w:rPr>
        <w:t>类）</w:t>
      </w:r>
      <w:r>
        <w:rPr>
          <w:rFonts w:ascii="宋体" w:eastAsia="宋体" w:hAnsi="宋体" w:hint="eastAsia"/>
          <w:sz w:val="28"/>
          <w:szCs w:val="28"/>
        </w:rPr>
        <w:t>政府办公厅（室）及相关机构事务</w:t>
      </w:r>
      <w:r>
        <w:rPr>
          <w:rFonts w:ascii="宋体" w:eastAsia="宋体" w:hAnsi="宋体" w:hint="eastAsia"/>
          <w:sz w:val="28"/>
          <w:szCs w:val="28"/>
        </w:rPr>
        <w:t>（</w:t>
      </w:r>
      <w:r>
        <w:rPr>
          <w:rFonts w:ascii="宋体" w:eastAsia="宋体" w:hAnsi="宋体" w:hint="eastAsia"/>
          <w:sz w:val="28"/>
          <w:szCs w:val="28"/>
        </w:rPr>
        <w:t>03</w:t>
      </w:r>
      <w:r>
        <w:rPr>
          <w:rFonts w:ascii="宋体" w:eastAsia="宋体" w:hAnsi="宋体" w:hint="eastAsia"/>
          <w:sz w:val="28"/>
          <w:szCs w:val="28"/>
        </w:rPr>
        <w:t>款）</w:t>
      </w:r>
      <w:r>
        <w:rPr>
          <w:rFonts w:ascii="宋体" w:eastAsia="宋体" w:hAnsi="宋体" w:hint="eastAsia"/>
          <w:sz w:val="28"/>
          <w:szCs w:val="28"/>
        </w:rPr>
        <w:t>一般行政管理事务</w:t>
      </w:r>
      <w:r>
        <w:rPr>
          <w:rFonts w:ascii="宋体" w:eastAsia="宋体" w:hAnsi="宋体" w:hint="eastAsia"/>
          <w:sz w:val="28"/>
          <w:szCs w:val="28"/>
        </w:rPr>
        <w:t>（</w:t>
      </w:r>
      <w:r>
        <w:rPr>
          <w:rFonts w:ascii="宋体" w:eastAsia="宋体" w:hAnsi="宋体" w:hint="eastAsia"/>
          <w:sz w:val="28"/>
          <w:szCs w:val="28"/>
        </w:rPr>
        <w:t>02</w:t>
      </w:r>
      <w:r>
        <w:rPr>
          <w:rFonts w:ascii="宋体" w:eastAsia="宋体" w:hAnsi="宋体" w:hint="eastAsia"/>
          <w:sz w:val="28"/>
          <w:szCs w:val="28"/>
        </w:rPr>
        <w:t>项）。</w:t>
      </w:r>
    </w:p>
    <w:p w14:paraId="54DE80A0"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年初预算为</w:t>
      </w:r>
      <w:r>
        <w:rPr>
          <w:rFonts w:ascii="宋体" w:eastAsia="宋体" w:hAnsi="宋体" w:hint="eastAsia"/>
          <w:sz w:val="28"/>
          <w:szCs w:val="28"/>
        </w:rPr>
        <w:t>90</w:t>
      </w:r>
      <w:r>
        <w:rPr>
          <w:rFonts w:ascii="宋体" w:eastAsia="宋体" w:hAnsi="宋体" w:hint="eastAsia"/>
          <w:sz w:val="28"/>
          <w:szCs w:val="28"/>
        </w:rPr>
        <w:t>万元，支出决算为</w:t>
      </w:r>
      <w:r>
        <w:rPr>
          <w:rFonts w:ascii="宋体" w:eastAsia="宋体" w:hAnsi="宋体" w:hint="eastAsia"/>
          <w:sz w:val="28"/>
          <w:szCs w:val="28"/>
        </w:rPr>
        <w:t>97</w:t>
      </w:r>
      <w:r>
        <w:rPr>
          <w:rFonts w:ascii="宋体" w:eastAsia="宋体" w:hAnsi="宋体" w:hint="eastAsia"/>
          <w:sz w:val="28"/>
          <w:szCs w:val="28"/>
        </w:rPr>
        <w:t>万元，完成年初预算的</w:t>
      </w:r>
      <w:r>
        <w:rPr>
          <w:rFonts w:ascii="宋体" w:eastAsia="宋体" w:hAnsi="宋体" w:hint="eastAsia"/>
          <w:sz w:val="28"/>
          <w:szCs w:val="28"/>
        </w:rPr>
        <w:t>107.78</w:t>
      </w:r>
      <w:r>
        <w:rPr>
          <w:rFonts w:ascii="宋体" w:eastAsia="宋体" w:hAnsi="宋体" w:hint="eastAsia"/>
          <w:sz w:val="28"/>
          <w:szCs w:val="28"/>
        </w:rPr>
        <w:t>%</w:t>
      </w:r>
      <w:r>
        <w:rPr>
          <w:rFonts w:ascii="宋体" w:eastAsia="宋体" w:hAnsi="宋体" w:hint="eastAsia"/>
          <w:sz w:val="28"/>
          <w:szCs w:val="28"/>
        </w:rPr>
        <w:t>，决算</w:t>
      </w:r>
      <w:r>
        <w:rPr>
          <w:rFonts w:ascii="宋体" w:eastAsia="宋体" w:hAnsi="宋体" w:hint="eastAsia"/>
          <w:color w:val="auto"/>
          <w:sz w:val="28"/>
          <w:szCs w:val="28"/>
        </w:rPr>
        <w:t>数大于</w:t>
      </w:r>
      <w:r>
        <w:rPr>
          <w:rFonts w:ascii="宋体" w:eastAsia="宋体" w:hAnsi="宋体" w:hint="eastAsia"/>
          <w:sz w:val="28"/>
          <w:szCs w:val="28"/>
        </w:rPr>
        <w:t>年初预算数的主要原因是：</w:t>
      </w:r>
      <w:r>
        <w:rPr>
          <w:rFonts w:ascii="宋体" w:eastAsia="宋体" w:hAnsi="宋体" w:hint="eastAsia"/>
          <w:sz w:val="28"/>
          <w:szCs w:val="28"/>
        </w:rPr>
        <w:t>年初纳入预算资金不足，后期追加资金。</w:t>
      </w:r>
    </w:p>
    <w:p w14:paraId="76F9589B"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4</w:t>
      </w:r>
      <w:r>
        <w:rPr>
          <w:rFonts w:ascii="宋体" w:eastAsia="宋体" w:hAnsi="宋体" w:hint="eastAsia"/>
          <w:sz w:val="28"/>
          <w:szCs w:val="28"/>
        </w:rPr>
        <w:t>、一般公共服务（</w:t>
      </w:r>
      <w:r>
        <w:rPr>
          <w:rFonts w:ascii="宋体" w:eastAsia="宋体" w:hAnsi="宋体" w:hint="eastAsia"/>
          <w:sz w:val="28"/>
          <w:szCs w:val="28"/>
        </w:rPr>
        <w:t>201</w:t>
      </w:r>
      <w:r>
        <w:rPr>
          <w:rFonts w:ascii="宋体" w:eastAsia="宋体" w:hAnsi="宋体" w:hint="eastAsia"/>
          <w:sz w:val="28"/>
          <w:szCs w:val="28"/>
        </w:rPr>
        <w:t>类）</w:t>
      </w:r>
      <w:r>
        <w:rPr>
          <w:rFonts w:ascii="宋体" w:eastAsia="宋体" w:hAnsi="宋体" w:hint="eastAsia"/>
          <w:sz w:val="28"/>
          <w:szCs w:val="28"/>
        </w:rPr>
        <w:t>政府办公厅（室）及相关机构事务</w:t>
      </w:r>
      <w:r>
        <w:rPr>
          <w:rFonts w:ascii="宋体" w:eastAsia="宋体" w:hAnsi="宋体" w:hint="eastAsia"/>
          <w:sz w:val="28"/>
          <w:szCs w:val="28"/>
        </w:rPr>
        <w:t>（</w:t>
      </w:r>
      <w:r>
        <w:rPr>
          <w:rFonts w:ascii="宋体" w:eastAsia="宋体" w:hAnsi="宋体" w:hint="eastAsia"/>
          <w:sz w:val="28"/>
          <w:szCs w:val="28"/>
        </w:rPr>
        <w:t>03</w:t>
      </w:r>
      <w:r>
        <w:rPr>
          <w:rFonts w:ascii="宋体" w:eastAsia="宋体" w:hAnsi="宋体" w:hint="eastAsia"/>
          <w:sz w:val="28"/>
          <w:szCs w:val="28"/>
        </w:rPr>
        <w:t>款）</w:t>
      </w:r>
      <w:r>
        <w:rPr>
          <w:rFonts w:ascii="宋体" w:eastAsia="宋体" w:hAnsi="宋体" w:hint="eastAsia"/>
          <w:sz w:val="28"/>
          <w:szCs w:val="28"/>
        </w:rPr>
        <w:t>事业运行</w:t>
      </w:r>
      <w:r>
        <w:rPr>
          <w:rFonts w:ascii="宋体" w:eastAsia="宋体" w:hAnsi="宋体" w:hint="eastAsia"/>
          <w:sz w:val="28"/>
          <w:szCs w:val="28"/>
        </w:rPr>
        <w:t>（</w:t>
      </w:r>
      <w:r>
        <w:rPr>
          <w:rFonts w:ascii="宋体" w:eastAsia="宋体" w:hAnsi="宋体" w:hint="eastAsia"/>
          <w:sz w:val="28"/>
          <w:szCs w:val="28"/>
        </w:rPr>
        <w:t>50</w:t>
      </w:r>
      <w:r>
        <w:rPr>
          <w:rFonts w:ascii="宋体" w:eastAsia="宋体" w:hAnsi="宋体" w:hint="eastAsia"/>
          <w:sz w:val="28"/>
          <w:szCs w:val="28"/>
        </w:rPr>
        <w:t>项）。</w:t>
      </w:r>
    </w:p>
    <w:p w14:paraId="56C93462"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年初预算为</w:t>
      </w:r>
      <w:r>
        <w:rPr>
          <w:rFonts w:ascii="宋体" w:eastAsia="宋体" w:hAnsi="宋体" w:hint="eastAsia"/>
          <w:sz w:val="28"/>
          <w:szCs w:val="28"/>
        </w:rPr>
        <w:t>344.64</w:t>
      </w:r>
      <w:r>
        <w:rPr>
          <w:rFonts w:ascii="宋体" w:eastAsia="宋体" w:hAnsi="宋体" w:hint="eastAsia"/>
          <w:sz w:val="28"/>
          <w:szCs w:val="28"/>
        </w:rPr>
        <w:t>万元，支出决算为</w:t>
      </w:r>
      <w:r>
        <w:rPr>
          <w:rFonts w:ascii="宋体" w:eastAsia="宋体" w:hAnsi="宋体" w:hint="eastAsia"/>
          <w:sz w:val="28"/>
          <w:szCs w:val="28"/>
        </w:rPr>
        <w:t>298.95</w:t>
      </w:r>
      <w:r>
        <w:rPr>
          <w:rFonts w:ascii="宋体" w:eastAsia="宋体" w:hAnsi="宋体" w:hint="eastAsia"/>
          <w:sz w:val="28"/>
          <w:szCs w:val="28"/>
        </w:rPr>
        <w:t>万元，完成年初预算的</w:t>
      </w:r>
      <w:r>
        <w:rPr>
          <w:rFonts w:ascii="宋体" w:eastAsia="宋体" w:hAnsi="宋体" w:hint="eastAsia"/>
          <w:sz w:val="28"/>
          <w:szCs w:val="28"/>
        </w:rPr>
        <w:t>86.74</w:t>
      </w:r>
      <w:r>
        <w:rPr>
          <w:rFonts w:ascii="宋体" w:eastAsia="宋体" w:hAnsi="宋体" w:hint="eastAsia"/>
          <w:sz w:val="28"/>
          <w:szCs w:val="28"/>
        </w:rPr>
        <w:t>%</w:t>
      </w:r>
      <w:r>
        <w:rPr>
          <w:rFonts w:ascii="宋体" w:eastAsia="宋体" w:hAnsi="宋体" w:hint="eastAsia"/>
          <w:sz w:val="28"/>
          <w:szCs w:val="28"/>
        </w:rPr>
        <w:t>，</w:t>
      </w:r>
      <w:r>
        <w:rPr>
          <w:rFonts w:ascii="宋体" w:eastAsia="宋体" w:hAnsi="宋体" w:hint="eastAsia"/>
          <w:color w:val="auto"/>
          <w:sz w:val="28"/>
          <w:szCs w:val="28"/>
        </w:rPr>
        <w:t>决算</w:t>
      </w:r>
      <w:r>
        <w:rPr>
          <w:rFonts w:ascii="宋体" w:eastAsia="宋体" w:hAnsi="宋体" w:hint="eastAsia"/>
          <w:color w:val="auto"/>
          <w:sz w:val="28"/>
          <w:szCs w:val="28"/>
        </w:rPr>
        <w:t>数小于年</w:t>
      </w:r>
      <w:r>
        <w:rPr>
          <w:rFonts w:ascii="宋体" w:eastAsia="宋体" w:hAnsi="宋体" w:hint="eastAsia"/>
          <w:sz w:val="28"/>
          <w:szCs w:val="28"/>
        </w:rPr>
        <w:t>初预算数的主要原因是：</w:t>
      </w:r>
      <w:r>
        <w:rPr>
          <w:rFonts w:ascii="宋体" w:eastAsia="宋体" w:hAnsi="宋体" w:hint="eastAsia"/>
          <w:sz w:val="28"/>
          <w:szCs w:val="28"/>
        </w:rPr>
        <w:t>控制经费支出，压减开支。</w:t>
      </w:r>
    </w:p>
    <w:p w14:paraId="7FEB7A06"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5</w:t>
      </w:r>
      <w:r>
        <w:rPr>
          <w:rFonts w:ascii="宋体" w:eastAsia="宋体" w:hAnsi="宋体" w:hint="eastAsia"/>
          <w:sz w:val="28"/>
          <w:szCs w:val="28"/>
        </w:rPr>
        <w:t>、一般公共服务（</w:t>
      </w:r>
      <w:r>
        <w:rPr>
          <w:rFonts w:ascii="宋体" w:eastAsia="宋体" w:hAnsi="宋体" w:hint="eastAsia"/>
          <w:sz w:val="28"/>
          <w:szCs w:val="28"/>
        </w:rPr>
        <w:t>201</w:t>
      </w:r>
      <w:r>
        <w:rPr>
          <w:rFonts w:ascii="宋体" w:eastAsia="宋体" w:hAnsi="宋体" w:hint="eastAsia"/>
          <w:sz w:val="28"/>
          <w:szCs w:val="28"/>
        </w:rPr>
        <w:t>类）</w:t>
      </w:r>
      <w:r>
        <w:rPr>
          <w:rFonts w:ascii="宋体" w:eastAsia="宋体" w:hAnsi="宋体" w:hint="eastAsia"/>
          <w:sz w:val="28"/>
          <w:szCs w:val="28"/>
        </w:rPr>
        <w:t>政府办公厅（室）及相关机构事务</w:t>
      </w:r>
      <w:r>
        <w:rPr>
          <w:rFonts w:ascii="宋体" w:eastAsia="宋体" w:hAnsi="宋体" w:hint="eastAsia"/>
          <w:sz w:val="28"/>
          <w:szCs w:val="28"/>
        </w:rPr>
        <w:t>（</w:t>
      </w:r>
      <w:r>
        <w:rPr>
          <w:rFonts w:ascii="宋体" w:eastAsia="宋体" w:hAnsi="宋体" w:hint="eastAsia"/>
          <w:sz w:val="28"/>
          <w:szCs w:val="28"/>
        </w:rPr>
        <w:t>03</w:t>
      </w:r>
      <w:r>
        <w:rPr>
          <w:rFonts w:ascii="宋体" w:eastAsia="宋体" w:hAnsi="宋体" w:hint="eastAsia"/>
          <w:sz w:val="28"/>
          <w:szCs w:val="28"/>
        </w:rPr>
        <w:t>款）</w:t>
      </w:r>
      <w:r>
        <w:rPr>
          <w:rFonts w:ascii="宋体" w:eastAsia="宋体" w:hAnsi="宋体" w:hint="eastAsia"/>
          <w:sz w:val="28"/>
          <w:szCs w:val="28"/>
        </w:rPr>
        <w:t>其他政府办公厅（室）及相关机构事务</w:t>
      </w:r>
      <w:r>
        <w:rPr>
          <w:rFonts w:ascii="宋体" w:eastAsia="宋体" w:hAnsi="宋体" w:hint="eastAsia"/>
          <w:sz w:val="28"/>
          <w:szCs w:val="28"/>
        </w:rPr>
        <w:t>（</w:t>
      </w:r>
      <w:r>
        <w:rPr>
          <w:rFonts w:ascii="宋体" w:eastAsia="宋体" w:hAnsi="宋体" w:hint="eastAsia"/>
          <w:sz w:val="28"/>
          <w:szCs w:val="28"/>
        </w:rPr>
        <w:t>99</w:t>
      </w:r>
      <w:r>
        <w:rPr>
          <w:rFonts w:ascii="宋体" w:eastAsia="宋体" w:hAnsi="宋体" w:hint="eastAsia"/>
          <w:sz w:val="28"/>
          <w:szCs w:val="28"/>
        </w:rPr>
        <w:t>项）。</w:t>
      </w:r>
    </w:p>
    <w:p w14:paraId="07B54400"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年初预算为</w:t>
      </w:r>
      <w:r>
        <w:rPr>
          <w:rFonts w:ascii="宋体" w:eastAsia="宋体" w:hAnsi="宋体" w:hint="eastAsia"/>
          <w:sz w:val="28"/>
          <w:szCs w:val="28"/>
        </w:rPr>
        <w:t>2.55</w:t>
      </w:r>
      <w:r>
        <w:rPr>
          <w:rFonts w:ascii="宋体" w:eastAsia="宋体" w:hAnsi="宋体" w:hint="eastAsia"/>
          <w:sz w:val="28"/>
          <w:szCs w:val="28"/>
        </w:rPr>
        <w:t>万元，支出决算为</w:t>
      </w:r>
      <w:r>
        <w:rPr>
          <w:rFonts w:ascii="宋体" w:eastAsia="宋体" w:hAnsi="宋体" w:hint="eastAsia"/>
          <w:sz w:val="28"/>
          <w:szCs w:val="28"/>
        </w:rPr>
        <w:t>15.83</w:t>
      </w:r>
      <w:r>
        <w:rPr>
          <w:rFonts w:ascii="宋体" w:eastAsia="宋体" w:hAnsi="宋体" w:hint="eastAsia"/>
          <w:sz w:val="28"/>
          <w:szCs w:val="28"/>
        </w:rPr>
        <w:t>万元，完成年初预算的</w:t>
      </w:r>
      <w:r>
        <w:rPr>
          <w:rFonts w:ascii="宋体" w:eastAsia="宋体" w:hAnsi="宋体" w:hint="eastAsia"/>
          <w:sz w:val="28"/>
          <w:szCs w:val="28"/>
        </w:rPr>
        <w:t>620.78</w:t>
      </w:r>
      <w:r>
        <w:rPr>
          <w:rFonts w:ascii="宋体" w:eastAsia="宋体" w:hAnsi="宋体" w:hint="eastAsia"/>
          <w:sz w:val="28"/>
          <w:szCs w:val="28"/>
        </w:rPr>
        <w:t>%</w:t>
      </w:r>
      <w:r>
        <w:rPr>
          <w:rFonts w:ascii="宋体" w:eastAsia="宋体" w:hAnsi="宋体" w:hint="eastAsia"/>
          <w:sz w:val="28"/>
          <w:szCs w:val="28"/>
        </w:rPr>
        <w:t>，决算数</w:t>
      </w:r>
      <w:r>
        <w:rPr>
          <w:rFonts w:ascii="宋体" w:eastAsia="宋体" w:hAnsi="宋体" w:hint="eastAsia"/>
          <w:color w:val="auto"/>
          <w:sz w:val="28"/>
          <w:szCs w:val="28"/>
        </w:rPr>
        <w:t>大于年</w:t>
      </w:r>
      <w:r>
        <w:rPr>
          <w:rFonts w:ascii="宋体" w:eastAsia="宋体" w:hAnsi="宋体" w:hint="eastAsia"/>
          <w:sz w:val="28"/>
          <w:szCs w:val="28"/>
        </w:rPr>
        <w:t>初预算数的主要原因是：</w:t>
      </w:r>
      <w:r>
        <w:rPr>
          <w:rFonts w:ascii="宋体" w:eastAsia="宋体" w:hAnsi="宋体" w:hint="eastAsia"/>
          <w:sz w:val="28"/>
          <w:szCs w:val="28"/>
        </w:rPr>
        <w:t>年初纳入预算资金不足，后期追加资金。</w:t>
      </w:r>
    </w:p>
    <w:p w14:paraId="4FFE6561"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6</w:t>
      </w:r>
      <w:r>
        <w:rPr>
          <w:rFonts w:ascii="宋体" w:eastAsia="宋体" w:hAnsi="宋体" w:hint="eastAsia"/>
          <w:sz w:val="28"/>
          <w:szCs w:val="28"/>
        </w:rPr>
        <w:t>、一般公共服务（</w:t>
      </w:r>
      <w:r>
        <w:rPr>
          <w:rFonts w:ascii="宋体" w:eastAsia="宋体" w:hAnsi="宋体" w:hint="eastAsia"/>
          <w:sz w:val="28"/>
          <w:szCs w:val="28"/>
        </w:rPr>
        <w:t>201</w:t>
      </w:r>
      <w:r>
        <w:rPr>
          <w:rFonts w:ascii="宋体" w:eastAsia="宋体" w:hAnsi="宋体" w:hint="eastAsia"/>
          <w:sz w:val="28"/>
          <w:szCs w:val="28"/>
        </w:rPr>
        <w:t>类）</w:t>
      </w:r>
      <w:r>
        <w:rPr>
          <w:rFonts w:ascii="宋体" w:eastAsia="宋体" w:hAnsi="宋体" w:hint="eastAsia"/>
          <w:sz w:val="28"/>
          <w:szCs w:val="28"/>
        </w:rPr>
        <w:t>财政事务</w:t>
      </w:r>
      <w:r>
        <w:rPr>
          <w:rFonts w:ascii="宋体" w:eastAsia="宋体" w:hAnsi="宋体" w:hint="eastAsia"/>
          <w:sz w:val="28"/>
          <w:szCs w:val="28"/>
        </w:rPr>
        <w:t>（</w:t>
      </w:r>
      <w:r>
        <w:rPr>
          <w:rFonts w:ascii="宋体" w:eastAsia="宋体" w:hAnsi="宋体" w:hint="eastAsia"/>
          <w:sz w:val="28"/>
          <w:szCs w:val="28"/>
        </w:rPr>
        <w:t>06</w:t>
      </w:r>
      <w:r>
        <w:rPr>
          <w:rFonts w:ascii="宋体" w:eastAsia="宋体" w:hAnsi="宋体" w:hint="eastAsia"/>
          <w:sz w:val="28"/>
          <w:szCs w:val="28"/>
        </w:rPr>
        <w:t>款）</w:t>
      </w:r>
      <w:r>
        <w:rPr>
          <w:rFonts w:ascii="宋体" w:eastAsia="宋体" w:hAnsi="宋体" w:hint="eastAsia"/>
          <w:sz w:val="28"/>
          <w:szCs w:val="28"/>
        </w:rPr>
        <w:t>行政运行</w:t>
      </w:r>
      <w:r>
        <w:rPr>
          <w:rFonts w:ascii="宋体" w:eastAsia="宋体" w:hAnsi="宋体" w:hint="eastAsia"/>
          <w:sz w:val="28"/>
          <w:szCs w:val="28"/>
        </w:rPr>
        <w:t>（</w:t>
      </w:r>
      <w:r>
        <w:rPr>
          <w:rFonts w:ascii="宋体" w:eastAsia="宋体" w:hAnsi="宋体" w:hint="eastAsia"/>
          <w:sz w:val="28"/>
          <w:szCs w:val="28"/>
        </w:rPr>
        <w:t>01</w:t>
      </w:r>
      <w:r>
        <w:rPr>
          <w:rFonts w:ascii="宋体" w:eastAsia="宋体" w:hAnsi="宋体" w:hint="eastAsia"/>
          <w:sz w:val="28"/>
          <w:szCs w:val="28"/>
        </w:rPr>
        <w:t>项）。</w:t>
      </w:r>
    </w:p>
    <w:p w14:paraId="6D84089C"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年初预算为</w:t>
      </w:r>
      <w:r>
        <w:rPr>
          <w:rFonts w:ascii="宋体" w:eastAsia="宋体" w:hAnsi="宋体" w:hint="eastAsia"/>
          <w:sz w:val="28"/>
          <w:szCs w:val="28"/>
        </w:rPr>
        <w:t>32.36</w:t>
      </w:r>
      <w:r>
        <w:rPr>
          <w:rFonts w:ascii="宋体" w:eastAsia="宋体" w:hAnsi="宋体" w:hint="eastAsia"/>
          <w:sz w:val="28"/>
          <w:szCs w:val="28"/>
        </w:rPr>
        <w:t>万元，支出决算为</w:t>
      </w:r>
      <w:r>
        <w:rPr>
          <w:rFonts w:ascii="宋体" w:eastAsia="宋体" w:hAnsi="宋体" w:hint="eastAsia"/>
          <w:sz w:val="28"/>
          <w:szCs w:val="28"/>
        </w:rPr>
        <w:t>21.03</w:t>
      </w:r>
      <w:r>
        <w:rPr>
          <w:rFonts w:ascii="宋体" w:eastAsia="宋体" w:hAnsi="宋体" w:hint="eastAsia"/>
          <w:sz w:val="28"/>
          <w:szCs w:val="28"/>
        </w:rPr>
        <w:t>万元，完成年初预算的</w:t>
      </w:r>
      <w:r>
        <w:rPr>
          <w:rFonts w:ascii="宋体" w:eastAsia="宋体" w:hAnsi="宋体" w:hint="eastAsia"/>
          <w:sz w:val="28"/>
          <w:szCs w:val="28"/>
        </w:rPr>
        <w:t>64.98</w:t>
      </w:r>
      <w:r>
        <w:rPr>
          <w:rFonts w:ascii="宋体" w:eastAsia="宋体" w:hAnsi="宋体" w:hint="eastAsia"/>
          <w:sz w:val="28"/>
          <w:szCs w:val="28"/>
        </w:rPr>
        <w:t>%</w:t>
      </w:r>
      <w:r>
        <w:rPr>
          <w:rFonts w:ascii="宋体" w:eastAsia="宋体" w:hAnsi="宋体" w:hint="eastAsia"/>
          <w:sz w:val="28"/>
          <w:szCs w:val="28"/>
        </w:rPr>
        <w:t>，决算数</w:t>
      </w:r>
      <w:r>
        <w:rPr>
          <w:rFonts w:ascii="宋体" w:eastAsia="宋体" w:hAnsi="宋体" w:hint="eastAsia"/>
          <w:color w:val="auto"/>
          <w:sz w:val="28"/>
          <w:szCs w:val="28"/>
        </w:rPr>
        <w:lastRenderedPageBreak/>
        <w:t>小于</w:t>
      </w:r>
      <w:r>
        <w:rPr>
          <w:rFonts w:ascii="宋体" w:eastAsia="宋体" w:hAnsi="宋体" w:hint="eastAsia"/>
          <w:sz w:val="28"/>
          <w:szCs w:val="28"/>
        </w:rPr>
        <w:t>年初预算数的主要原因是：</w:t>
      </w:r>
      <w:r>
        <w:rPr>
          <w:rFonts w:ascii="宋体" w:eastAsia="宋体" w:hAnsi="宋体" w:hint="eastAsia"/>
          <w:sz w:val="28"/>
          <w:szCs w:val="28"/>
        </w:rPr>
        <w:t>控制经费支出，压减开支。</w:t>
      </w:r>
      <w:r>
        <w:rPr>
          <w:rFonts w:ascii="宋体" w:eastAsia="宋体" w:hAnsi="宋体" w:hint="eastAsia"/>
          <w:sz w:val="28"/>
          <w:szCs w:val="28"/>
        </w:rPr>
        <w:t xml:space="preserve">    </w:t>
      </w:r>
    </w:p>
    <w:p w14:paraId="7D4B48B9"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7</w:t>
      </w:r>
      <w:r>
        <w:rPr>
          <w:rFonts w:ascii="宋体" w:eastAsia="宋体" w:hAnsi="宋体" w:hint="eastAsia"/>
          <w:sz w:val="28"/>
          <w:szCs w:val="28"/>
        </w:rPr>
        <w:t>、一般公共服务（</w:t>
      </w:r>
      <w:r>
        <w:rPr>
          <w:rFonts w:ascii="宋体" w:eastAsia="宋体" w:hAnsi="宋体" w:hint="eastAsia"/>
          <w:sz w:val="28"/>
          <w:szCs w:val="28"/>
        </w:rPr>
        <w:t>201</w:t>
      </w:r>
      <w:r>
        <w:rPr>
          <w:rFonts w:ascii="宋体" w:eastAsia="宋体" w:hAnsi="宋体" w:hint="eastAsia"/>
          <w:sz w:val="28"/>
          <w:szCs w:val="28"/>
        </w:rPr>
        <w:t>类）</w:t>
      </w:r>
      <w:r>
        <w:rPr>
          <w:rFonts w:ascii="宋体" w:eastAsia="宋体" w:hAnsi="宋体" w:hint="eastAsia"/>
          <w:sz w:val="28"/>
          <w:szCs w:val="28"/>
        </w:rPr>
        <w:t>财政事务</w:t>
      </w:r>
      <w:r>
        <w:rPr>
          <w:rFonts w:ascii="宋体" w:eastAsia="宋体" w:hAnsi="宋体" w:hint="eastAsia"/>
          <w:sz w:val="28"/>
          <w:szCs w:val="28"/>
        </w:rPr>
        <w:t>（</w:t>
      </w:r>
      <w:r>
        <w:rPr>
          <w:rFonts w:ascii="宋体" w:eastAsia="宋体" w:hAnsi="宋体" w:hint="eastAsia"/>
          <w:sz w:val="28"/>
          <w:szCs w:val="28"/>
        </w:rPr>
        <w:t>06</w:t>
      </w:r>
      <w:r>
        <w:rPr>
          <w:rFonts w:ascii="宋体" w:eastAsia="宋体" w:hAnsi="宋体" w:hint="eastAsia"/>
          <w:sz w:val="28"/>
          <w:szCs w:val="28"/>
        </w:rPr>
        <w:t>款）</w:t>
      </w:r>
      <w:r>
        <w:rPr>
          <w:rFonts w:ascii="宋体" w:eastAsia="宋体" w:hAnsi="宋体" w:hint="eastAsia"/>
          <w:sz w:val="28"/>
          <w:szCs w:val="28"/>
        </w:rPr>
        <w:t>一般行政管理事务</w:t>
      </w:r>
      <w:r>
        <w:rPr>
          <w:rFonts w:ascii="宋体" w:eastAsia="宋体" w:hAnsi="宋体" w:hint="eastAsia"/>
          <w:sz w:val="28"/>
          <w:szCs w:val="28"/>
        </w:rPr>
        <w:t>（</w:t>
      </w:r>
      <w:r>
        <w:rPr>
          <w:rFonts w:ascii="宋体" w:eastAsia="宋体" w:hAnsi="宋体" w:hint="eastAsia"/>
          <w:sz w:val="28"/>
          <w:szCs w:val="28"/>
        </w:rPr>
        <w:t>02</w:t>
      </w:r>
      <w:r>
        <w:rPr>
          <w:rFonts w:ascii="宋体" w:eastAsia="宋体" w:hAnsi="宋体" w:hint="eastAsia"/>
          <w:sz w:val="28"/>
          <w:szCs w:val="28"/>
        </w:rPr>
        <w:t>项）。</w:t>
      </w:r>
    </w:p>
    <w:p w14:paraId="4C31CB61" w14:textId="77777777" w:rsidR="005A5978" w:rsidRDefault="002749E5">
      <w:pPr>
        <w:pStyle w:val="Default"/>
        <w:ind w:firstLineChars="250" w:firstLine="700"/>
        <w:rPr>
          <w:rFonts w:ascii="宋体" w:eastAsia="宋体" w:hAnsi="宋体"/>
          <w:color w:val="auto"/>
          <w:sz w:val="28"/>
          <w:szCs w:val="28"/>
        </w:rPr>
      </w:pPr>
      <w:r>
        <w:rPr>
          <w:rFonts w:ascii="宋体" w:eastAsia="宋体" w:hAnsi="宋体" w:hint="eastAsia"/>
          <w:sz w:val="28"/>
          <w:szCs w:val="28"/>
        </w:rPr>
        <w:t>年初预算为</w:t>
      </w:r>
      <w:r>
        <w:rPr>
          <w:rFonts w:ascii="宋体" w:eastAsia="宋体" w:hAnsi="宋体" w:hint="eastAsia"/>
          <w:sz w:val="28"/>
          <w:szCs w:val="28"/>
        </w:rPr>
        <w:t>4</w:t>
      </w:r>
      <w:r>
        <w:rPr>
          <w:rFonts w:ascii="宋体" w:eastAsia="宋体" w:hAnsi="宋体" w:hint="eastAsia"/>
          <w:sz w:val="28"/>
          <w:szCs w:val="28"/>
        </w:rPr>
        <w:t>万元，支出决算为</w:t>
      </w:r>
      <w:r>
        <w:rPr>
          <w:rFonts w:ascii="宋体" w:eastAsia="宋体" w:hAnsi="宋体" w:hint="eastAsia"/>
          <w:sz w:val="28"/>
          <w:szCs w:val="28"/>
        </w:rPr>
        <w:t>2</w:t>
      </w:r>
      <w:r>
        <w:rPr>
          <w:rFonts w:ascii="宋体" w:eastAsia="宋体" w:hAnsi="宋体" w:hint="eastAsia"/>
          <w:sz w:val="28"/>
          <w:szCs w:val="28"/>
        </w:rPr>
        <w:t>万元，完成年初预算的</w:t>
      </w:r>
      <w:r>
        <w:rPr>
          <w:rFonts w:ascii="宋体" w:eastAsia="宋体" w:hAnsi="宋体" w:hint="eastAsia"/>
          <w:sz w:val="28"/>
          <w:szCs w:val="28"/>
        </w:rPr>
        <w:t>50</w:t>
      </w:r>
      <w:r>
        <w:rPr>
          <w:rFonts w:ascii="宋体" w:eastAsia="宋体" w:hAnsi="宋体" w:hint="eastAsia"/>
          <w:sz w:val="28"/>
          <w:szCs w:val="28"/>
        </w:rPr>
        <w:t>%</w:t>
      </w:r>
      <w:r>
        <w:rPr>
          <w:rFonts w:ascii="宋体" w:eastAsia="宋体" w:hAnsi="宋体" w:hint="eastAsia"/>
          <w:sz w:val="28"/>
          <w:szCs w:val="28"/>
        </w:rPr>
        <w:t>，决算数</w:t>
      </w:r>
      <w:r>
        <w:rPr>
          <w:rFonts w:ascii="宋体" w:eastAsia="宋体" w:hAnsi="宋体" w:hint="eastAsia"/>
          <w:color w:val="auto"/>
          <w:sz w:val="28"/>
          <w:szCs w:val="28"/>
        </w:rPr>
        <w:t>小于年初预算数的主要原因是：</w:t>
      </w:r>
      <w:r>
        <w:rPr>
          <w:rFonts w:ascii="宋体" w:eastAsia="宋体" w:hAnsi="宋体" w:hint="eastAsia"/>
          <w:color w:val="auto"/>
          <w:sz w:val="28"/>
          <w:szCs w:val="28"/>
        </w:rPr>
        <w:t>控制经费支出，压减开支。</w:t>
      </w:r>
    </w:p>
    <w:p w14:paraId="2D5430EA"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8</w:t>
      </w:r>
      <w:r>
        <w:rPr>
          <w:rFonts w:ascii="宋体" w:eastAsia="宋体" w:hAnsi="宋体" w:hint="eastAsia"/>
          <w:sz w:val="28"/>
          <w:szCs w:val="28"/>
        </w:rPr>
        <w:t>、一般公共服务（</w:t>
      </w:r>
      <w:r>
        <w:rPr>
          <w:rFonts w:ascii="宋体" w:eastAsia="宋体" w:hAnsi="宋体" w:hint="eastAsia"/>
          <w:sz w:val="28"/>
          <w:szCs w:val="28"/>
        </w:rPr>
        <w:t>201</w:t>
      </w:r>
      <w:r>
        <w:rPr>
          <w:rFonts w:ascii="宋体" w:eastAsia="宋体" w:hAnsi="宋体" w:hint="eastAsia"/>
          <w:sz w:val="28"/>
          <w:szCs w:val="28"/>
        </w:rPr>
        <w:t>类）</w:t>
      </w:r>
      <w:r>
        <w:rPr>
          <w:rFonts w:ascii="宋体" w:eastAsia="宋体" w:hAnsi="宋体" w:hint="eastAsia"/>
          <w:sz w:val="28"/>
          <w:szCs w:val="28"/>
        </w:rPr>
        <w:t>财政事务</w:t>
      </w:r>
      <w:r>
        <w:rPr>
          <w:rFonts w:ascii="宋体" w:eastAsia="宋体" w:hAnsi="宋体" w:hint="eastAsia"/>
          <w:sz w:val="28"/>
          <w:szCs w:val="28"/>
        </w:rPr>
        <w:t>（</w:t>
      </w:r>
      <w:r>
        <w:rPr>
          <w:rFonts w:ascii="宋体" w:eastAsia="宋体" w:hAnsi="宋体" w:hint="eastAsia"/>
          <w:sz w:val="28"/>
          <w:szCs w:val="28"/>
        </w:rPr>
        <w:t>06</w:t>
      </w:r>
      <w:r>
        <w:rPr>
          <w:rFonts w:ascii="宋体" w:eastAsia="宋体" w:hAnsi="宋体" w:hint="eastAsia"/>
          <w:sz w:val="28"/>
          <w:szCs w:val="28"/>
        </w:rPr>
        <w:t>款）</w:t>
      </w:r>
      <w:r>
        <w:rPr>
          <w:rFonts w:ascii="宋体" w:eastAsia="宋体" w:hAnsi="宋体" w:hint="eastAsia"/>
          <w:sz w:val="28"/>
          <w:szCs w:val="28"/>
        </w:rPr>
        <w:t>信息化建设</w:t>
      </w:r>
      <w:r>
        <w:rPr>
          <w:rFonts w:ascii="宋体" w:eastAsia="宋体" w:hAnsi="宋体" w:hint="eastAsia"/>
          <w:sz w:val="28"/>
          <w:szCs w:val="28"/>
        </w:rPr>
        <w:t>（</w:t>
      </w:r>
      <w:r>
        <w:rPr>
          <w:rFonts w:ascii="宋体" w:eastAsia="宋体" w:hAnsi="宋体" w:hint="eastAsia"/>
          <w:sz w:val="28"/>
          <w:szCs w:val="28"/>
        </w:rPr>
        <w:t>07</w:t>
      </w:r>
      <w:r>
        <w:rPr>
          <w:rFonts w:ascii="宋体" w:eastAsia="宋体" w:hAnsi="宋体" w:hint="eastAsia"/>
          <w:sz w:val="28"/>
          <w:szCs w:val="28"/>
        </w:rPr>
        <w:t>项）。</w:t>
      </w:r>
    </w:p>
    <w:p w14:paraId="11E55156"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color w:val="auto"/>
          <w:sz w:val="28"/>
          <w:szCs w:val="28"/>
        </w:rPr>
        <w:t>年初预算为</w:t>
      </w:r>
      <w:r>
        <w:rPr>
          <w:rFonts w:ascii="宋体" w:eastAsia="宋体" w:hAnsi="宋体" w:hint="eastAsia"/>
          <w:color w:val="auto"/>
          <w:sz w:val="28"/>
          <w:szCs w:val="28"/>
        </w:rPr>
        <w:t>9.5</w:t>
      </w:r>
      <w:r>
        <w:rPr>
          <w:rFonts w:ascii="宋体" w:eastAsia="宋体" w:hAnsi="宋体" w:hint="eastAsia"/>
          <w:color w:val="auto"/>
          <w:sz w:val="28"/>
          <w:szCs w:val="28"/>
        </w:rPr>
        <w:t>万元，支出决算为</w:t>
      </w:r>
      <w:r>
        <w:rPr>
          <w:rFonts w:ascii="宋体" w:eastAsia="宋体" w:hAnsi="宋体" w:hint="eastAsia"/>
          <w:color w:val="auto"/>
          <w:sz w:val="28"/>
          <w:szCs w:val="28"/>
        </w:rPr>
        <w:t>4</w:t>
      </w:r>
      <w:r>
        <w:rPr>
          <w:rFonts w:ascii="宋体" w:eastAsia="宋体" w:hAnsi="宋体" w:hint="eastAsia"/>
          <w:color w:val="auto"/>
          <w:sz w:val="28"/>
          <w:szCs w:val="28"/>
        </w:rPr>
        <w:t>万元，完成年初预算的</w:t>
      </w:r>
      <w:r>
        <w:rPr>
          <w:rFonts w:ascii="宋体" w:eastAsia="宋体" w:hAnsi="宋体" w:hint="eastAsia"/>
          <w:color w:val="auto"/>
          <w:sz w:val="28"/>
          <w:szCs w:val="28"/>
        </w:rPr>
        <w:t>42.1</w:t>
      </w:r>
      <w:r>
        <w:rPr>
          <w:rFonts w:ascii="宋体" w:eastAsia="宋体" w:hAnsi="宋体" w:hint="eastAsia"/>
          <w:color w:val="auto"/>
          <w:sz w:val="28"/>
          <w:szCs w:val="28"/>
        </w:rPr>
        <w:t>%</w:t>
      </w:r>
      <w:r>
        <w:rPr>
          <w:rFonts w:ascii="宋体" w:eastAsia="宋体" w:hAnsi="宋体" w:hint="eastAsia"/>
          <w:color w:val="auto"/>
          <w:sz w:val="28"/>
          <w:szCs w:val="28"/>
        </w:rPr>
        <w:t>，决算数</w:t>
      </w:r>
      <w:r>
        <w:rPr>
          <w:rFonts w:ascii="宋体" w:eastAsia="宋体" w:hAnsi="宋体" w:hint="eastAsia"/>
          <w:color w:val="auto"/>
          <w:sz w:val="28"/>
          <w:szCs w:val="28"/>
        </w:rPr>
        <w:t>小</w:t>
      </w:r>
      <w:r>
        <w:rPr>
          <w:rFonts w:ascii="宋体" w:eastAsia="宋体" w:hAnsi="宋体" w:hint="eastAsia"/>
          <w:color w:val="auto"/>
          <w:sz w:val="28"/>
          <w:szCs w:val="28"/>
        </w:rPr>
        <w:t>于</w:t>
      </w:r>
      <w:r>
        <w:rPr>
          <w:rFonts w:ascii="宋体" w:eastAsia="宋体" w:hAnsi="宋体" w:hint="eastAsia"/>
          <w:sz w:val="28"/>
          <w:szCs w:val="28"/>
        </w:rPr>
        <w:t>年初预算数的主要原因是：</w:t>
      </w:r>
      <w:r>
        <w:rPr>
          <w:rFonts w:ascii="宋体" w:eastAsia="宋体" w:hAnsi="宋体" w:hint="eastAsia"/>
          <w:sz w:val="28"/>
          <w:szCs w:val="28"/>
        </w:rPr>
        <w:t>控制经费支出，压减开支。</w:t>
      </w:r>
    </w:p>
    <w:p w14:paraId="256DF8EE"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9</w:t>
      </w:r>
      <w:r>
        <w:rPr>
          <w:rFonts w:ascii="宋体" w:eastAsia="宋体" w:hAnsi="宋体" w:hint="eastAsia"/>
          <w:sz w:val="28"/>
          <w:szCs w:val="28"/>
        </w:rPr>
        <w:t>、一般公共服务（</w:t>
      </w:r>
      <w:r>
        <w:rPr>
          <w:rFonts w:ascii="宋体" w:eastAsia="宋体" w:hAnsi="宋体" w:hint="eastAsia"/>
          <w:sz w:val="28"/>
          <w:szCs w:val="28"/>
        </w:rPr>
        <w:t>201</w:t>
      </w:r>
      <w:r>
        <w:rPr>
          <w:rFonts w:ascii="宋体" w:eastAsia="宋体" w:hAnsi="宋体" w:hint="eastAsia"/>
          <w:sz w:val="28"/>
          <w:szCs w:val="28"/>
        </w:rPr>
        <w:t>类）</w:t>
      </w:r>
      <w:r>
        <w:rPr>
          <w:rFonts w:ascii="宋体" w:eastAsia="宋体" w:hAnsi="宋体" w:hint="eastAsia"/>
          <w:sz w:val="28"/>
          <w:szCs w:val="28"/>
        </w:rPr>
        <w:t>财政事务</w:t>
      </w:r>
      <w:r>
        <w:rPr>
          <w:rFonts w:ascii="宋体" w:eastAsia="宋体" w:hAnsi="宋体" w:hint="eastAsia"/>
          <w:sz w:val="28"/>
          <w:szCs w:val="28"/>
        </w:rPr>
        <w:t>（</w:t>
      </w:r>
      <w:r>
        <w:rPr>
          <w:rFonts w:ascii="宋体" w:eastAsia="宋体" w:hAnsi="宋体" w:hint="eastAsia"/>
          <w:sz w:val="28"/>
          <w:szCs w:val="28"/>
        </w:rPr>
        <w:t>06</w:t>
      </w:r>
      <w:r>
        <w:rPr>
          <w:rFonts w:ascii="宋体" w:eastAsia="宋体" w:hAnsi="宋体" w:hint="eastAsia"/>
          <w:sz w:val="28"/>
          <w:szCs w:val="28"/>
        </w:rPr>
        <w:t>款）</w:t>
      </w:r>
      <w:r>
        <w:rPr>
          <w:rFonts w:ascii="宋体" w:eastAsia="宋体" w:hAnsi="宋体" w:hint="eastAsia"/>
          <w:sz w:val="28"/>
          <w:szCs w:val="28"/>
        </w:rPr>
        <w:t>其他财政事务支出</w:t>
      </w:r>
      <w:r>
        <w:rPr>
          <w:rFonts w:ascii="宋体" w:eastAsia="宋体" w:hAnsi="宋体" w:hint="eastAsia"/>
          <w:sz w:val="28"/>
          <w:szCs w:val="28"/>
        </w:rPr>
        <w:t>（</w:t>
      </w:r>
      <w:r>
        <w:rPr>
          <w:rFonts w:ascii="宋体" w:eastAsia="宋体" w:hAnsi="宋体" w:hint="eastAsia"/>
          <w:sz w:val="28"/>
          <w:szCs w:val="28"/>
        </w:rPr>
        <w:t>99</w:t>
      </w:r>
      <w:r>
        <w:rPr>
          <w:rFonts w:ascii="宋体" w:eastAsia="宋体" w:hAnsi="宋体" w:hint="eastAsia"/>
          <w:sz w:val="28"/>
          <w:szCs w:val="28"/>
        </w:rPr>
        <w:t>项）。</w:t>
      </w:r>
    </w:p>
    <w:p w14:paraId="06F38E24"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年初预算为</w:t>
      </w:r>
      <w:r>
        <w:rPr>
          <w:rFonts w:ascii="宋体" w:eastAsia="宋体" w:hAnsi="宋体" w:hint="eastAsia"/>
          <w:sz w:val="28"/>
          <w:szCs w:val="28"/>
        </w:rPr>
        <w:t>0.22</w:t>
      </w:r>
      <w:r>
        <w:rPr>
          <w:rFonts w:ascii="宋体" w:eastAsia="宋体" w:hAnsi="宋体" w:hint="eastAsia"/>
          <w:sz w:val="28"/>
          <w:szCs w:val="28"/>
        </w:rPr>
        <w:t>万元，支出决算为</w:t>
      </w:r>
      <w:r>
        <w:rPr>
          <w:rFonts w:ascii="宋体" w:eastAsia="宋体" w:hAnsi="宋体" w:hint="eastAsia"/>
          <w:sz w:val="28"/>
          <w:szCs w:val="28"/>
        </w:rPr>
        <w:t>1.69</w:t>
      </w:r>
      <w:r>
        <w:rPr>
          <w:rFonts w:ascii="宋体" w:eastAsia="宋体" w:hAnsi="宋体" w:hint="eastAsia"/>
          <w:sz w:val="28"/>
          <w:szCs w:val="28"/>
        </w:rPr>
        <w:t>万元，完成年初预算的</w:t>
      </w:r>
      <w:r>
        <w:rPr>
          <w:rFonts w:ascii="宋体" w:eastAsia="宋体" w:hAnsi="宋体" w:hint="eastAsia"/>
          <w:sz w:val="28"/>
          <w:szCs w:val="28"/>
        </w:rPr>
        <w:t>768.18</w:t>
      </w:r>
      <w:r>
        <w:rPr>
          <w:rFonts w:ascii="宋体" w:eastAsia="宋体" w:hAnsi="宋体" w:hint="eastAsia"/>
          <w:sz w:val="28"/>
          <w:szCs w:val="28"/>
        </w:rPr>
        <w:t>%</w:t>
      </w:r>
      <w:r>
        <w:rPr>
          <w:rFonts w:ascii="宋体" w:eastAsia="宋体" w:hAnsi="宋体" w:hint="eastAsia"/>
          <w:sz w:val="28"/>
          <w:szCs w:val="28"/>
        </w:rPr>
        <w:t>，决算数</w:t>
      </w:r>
      <w:r>
        <w:rPr>
          <w:rFonts w:ascii="宋体" w:eastAsia="宋体" w:hAnsi="宋体" w:hint="eastAsia"/>
          <w:color w:val="auto"/>
          <w:sz w:val="28"/>
          <w:szCs w:val="28"/>
        </w:rPr>
        <w:t>小于</w:t>
      </w:r>
      <w:r>
        <w:rPr>
          <w:rFonts w:ascii="宋体" w:eastAsia="宋体" w:hAnsi="宋体" w:hint="eastAsia"/>
          <w:sz w:val="28"/>
          <w:szCs w:val="28"/>
        </w:rPr>
        <w:t>年初预算数的主要原因是：</w:t>
      </w:r>
      <w:r>
        <w:rPr>
          <w:rFonts w:ascii="宋体" w:eastAsia="宋体" w:hAnsi="宋体" w:hint="eastAsia"/>
          <w:sz w:val="28"/>
          <w:szCs w:val="28"/>
        </w:rPr>
        <w:t>控制经费支出，压减开支。</w:t>
      </w:r>
    </w:p>
    <w:p w14:paraId="48A0C016"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10</w:t>
      </w:r>
      <w:r>
        <w:rPr>
          <w:rFonts w:ascii="宋体" w:eastAsia="宋体" w:hAnsi="宋体" w:hint="eastAsia"/>
          <w:sz w:val="28"/>
          <w:szCs w:val="28"/>
        </w:rPr>
        <w:t>、一般公共服务（</w:t>
      </w:r>
      <w:r>
        <w:rPr>
          <w:rFonts w:ascii="宋体" w:eastAsia="宋体" w:hAnsi="宋体" w:hint="eastAsia"/>
          <w:sz w:val="28"/>
          <w:szCs w:val="28"/>
        </w:rPr>
        <w:t>201</w:t>
      </w:r>
      <w:r>
        <w:rPr>
          <w:rFonts w:ascii="宋体" w:eastAsia="宋体" w:hAnsi="宋体" w:hint="eastAsia"/>
          <w:sz w:val="28"/>
          <w:szCs w:val="28"/>
        </w:rPr>
        <w:t>类）</w:t>
      </w:r>
      <w:r>
        <w:rPr>
          <w:rFonts w:ascii="宋体" w:eastAsia="宋体" w:hAnsi="宋体" w:hint="eastAsia"/>
          <w:sz w:val="28"/>
          <w:szCs w:val="28"/>
        </w:rPr>
        <w:t>党委办公厅（室）及相关机构事务</w:t>
      </w:r>
      <w:r>
        <w:rPr>
          <w:rFonts w:ascii="宋体" w:eastAsia="宋体" w:hAnsi="宋体" w:hint="eastAsia"/>
          <w:sz w:val="28"/>
          <w:szCs w:val="28"/>
        </w:rPr>
        <w:t>（</w:t>
      </w:r>
      <w:r>
        <w:rPr>
          <w:rFonts w:ascii="宋体" w:eastAsia="宋体" w:hAnsi="宋体" w:hint="eastAsia"/>
          <w:sz w:val="28"/>
          <w:szCs w:val="28"/>
        </w:rPr>
        <w:t>31</w:t>
      </w:r>
      <w:r>
        <w:rPr>
          <w:rFonts w:ascii="宋体" w:eastAsia="宋体" w:hAnsi="宋体" w:hint="eastAsia"/>
          <w:sz w:val="28"/>
          <w:szCs w:val="28"/>
        </w:rPr>
        <w:t>款）</w:t>
      </w:r>
      <w:r>
        <w:rPr>
          <w:rFonts w:ascii="宋体" w:eastAsia="宋体" w:hAnsi="宋体" w:hint="eastAsia"/>
          <w:sz w:val="28"/>
          <w:szCs w:val="28"/>
        </w:rPr>
        <w:t>一般行政事务</w:t>
      </w:r>
      <w:r>
        <w:rPr>
          <w:rFonts w:ascii="宋体" w:eastAsia="宋体" w:hAnsi="宋体" w:hint="eastAsia"/>
          <w:sz w:val="28"/>
          <w:szCs w:val="28"/>
        </w:rPr>
        <w:t>（</w:t>
      </w:r>
      <w:r>
        <w:rPr>
          <w:rFonts w:ascii="宋体" w:eastAsia="宋体" w:hAnsi="宋体" w:hint="eastAsia"/>
          <w:sz w:val="28"/>
          <w:szCs w:val="28"/>
        </w:rPr>
        <w:t>02</w:t>
      </w:r>
      <w:r>
        <w:rPr>
          <w:rFonts w:ascii="宋体" w:eastAsia="宋体" w:hAnsi="宋体" w:hint="eastAsia"/>
          <w:sz w:val="28"/>
          <w:szCs w:val="28"/>
        </w:rPr>
        <w:t>项）。</w:t>
      </w:r>
    </w:p>
    <w:p w14:paraId="59F5F0FF"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年初预算为</w:t>
      </w:r>
      <w:r>
        <w:rPr>
          <w:rFonts w:ascii="宋体" w:eastAsia="宋体" w:hAnsi="宋体" w:hint="eastAsia"/>
          <w:sz w:val="28"/>
          <w:szCs w:val="28"/>
        </w:rPr>
        <w:t>0</w:t>
      </w:r>
      <w:r>
        <w:rPr>
          <w:rFonts w:ascii="宋体" w:eastAsia="宋体" w:hAnsi="宋体" w:hint="eastAsia"/>
          <w:sz w:val="28"/>
          <w:szCs w:val="28"/>
        </w:rPr>
        <w:t>万元，支出决算为</w:t>
      </w:r>
      <w:r>
        <w:rPr>
          <w:rFonts w:ascii="宋体" w:eastAsia="宋体" w:hAnsi="宋体" w:hint="eastAsia"/>
          <w:sz w:val="28"/>
          <w:szCs w:val="28"/>
        </w:rPr>
        <w:t>11.85</w:t>
      </w:r>
      <w:r>
        <w:rPr>
          <w:rFonts w:ascii="宋体" w:eastAsia="宋体" w:hAnsi="宋体" w:hint="eastAsia"/>
          <w:sz w:val="28"/>
          <w:szCs w:val="28"/>
        </w:rPr>
        <w:t>万元，完成年初预算的</w:t>
      </w:r>
      <w:r>
        <w:rPr>
          <w:rFonts w:ascii="宋体" w:eastAsia="宋体" w:hAnsi="宋体" w:cs="宋体" w:hint="eastAsia"/>
          <w:sz w:val="28"/>
          <w:szCs w:val="28"/>
        </w:rPr>
        <w:t>∞</w:t>
      </w:r>
      <w:r>
        <w:rPr>
          <w:rFonts w:ascii="宋体" w:eastAsia="宋体" w:hAnsi="宋体" w:hint="eastAsia"/>
          <w:sz w:val="28"/>
          <w:szCs w:val="28"/>
        </w:rPr>
        <w:t>%</w:t>
      </w:r>
      <w:r>
        <w:rPr>
          <w:rFonts w:ascii="宋体" w:eastAsia="宋体" w:hAnsi="宋体" w:hint="eastAsia"/>
          <w:sz w:val="28"/>
          <w:szCs w:val="28"/>
        </w:rPr>
        <w:t>，决算数</w:t>
      </w:r>
      <w:r>
        <w:rPr>
          <w:rFonts w:ascii="宋体" w:eastAsia="宋体" w:hAnsi="宋体" w:hint="eastAsia"/>
          <w:color w:val="auto"/>
          <w:sz w:val="28"/>
          <w:szCs w:val="28"/>
        </w:rPr>
        <w:t>大于</w:t>
      </w:r>
      <w:r>
        <w:rPr>
          <w:rFonts w:ascii="宋体" w:eastAsia="宋体" w:hAnsi="宋体" w:hint="eastAsia"/>
          <w:sz w:val="28"/>
          <w:szCs w:val="28"/>
        </w:rPr>
        <w:t>年初预算数的主要原因是：</w:t>
      </w:r>
      <w:r>
        <w:rPr>
          <w:rFonts w:ascii="宋体" w:eastAsia="宋体" w:hAnsi="宋体" w:hint="eastAsia"/>
          <w:sz w:val="28"/>
          <w:szCs w:val="28"/>
        </w:rPr>
        <w:t>年初未纳入预算，后期追加了肇事肇祸精神障碍患者服务管理监护补贴经费等。</w:t>
      </w:r>
    </w:p>
    <w:p w14:paraId="4B2B3AC8"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11</w:t>
      </w:r>
      <w:r>
        <w:rPr>
          <w:rFonts w:ascii="宋体" w:eastAsia="宋体" w:hAnsi="宋体" w:hint="eastAsia"/>
          <w:sz w:val="28"/>
          <w:szCs w:val="28"/>
        </w:rPr>
        <w:t>、一般公共服务（</w:t>
      </w:r>
      <w:r>
        <w:rPr>
          <w:rFonts w:ascii="宋体" w:eastAsia="宋体" w:hAnsi="宋体" w:hint="eastAsia"/>
          <w:sz w:val="28"/>
          <w:szCs w:val="28"/>
        </w:rPr>
        <w:t>201</w:t>
      </w:r>
      <w:r>
        <w:rPr>
          <w:rFonts w:ascii="宋体" w:eastAsia="宋体" w:hAnsi="宋体" w:hint="eastAsia"/>
          <w:sz w:val="28"/>
          <w:szCs w:val="28"/>
        </w:rPr>
        <w:t>类）</w:t>
      </w:r>
      <w:r>
        <w:rPr>
          <w:rFonts w:ascii="宋体" w:eastAsia="宋体" w:hAnsi="宋体" w:hint="eastAsia"/>
          <w:sz w:val="28"/>
          <w:szCs w:val="28"/>
        </w:rPr>
        <w:t>其他一般公共服务支出</w:t>
      </w:r>
      <w:r>
        <w:rPr>
          <w:rFonts w:ascii="宋体" w:eastAsia="宋体" w:hAnsi="宋体" w:hint="eastAsia"/>
          <w:sz w:val="28"/>
          <w:szCs w:val="28"/>
        </w:rPr>
        <w:t>（</w:t>
      </w:r>
      <w:r>
        <w:rPr>
          <w:rFonts w:ascii="宋体" w:eastAsia="宋体" w:hAnsi="宋体" w:hint="eastAsia"/>
          <w:sz w:val="28"/>
          <w:szCs w:val="28"/>
        </w:rPr>
        <w:t>99</w:t>
      </w:r>
      <w:r>
        <w:rPr>
          <w:rFonts w:ascii="宋体" w:eastAsia="宋体" w:hAnsi="宋体" w:hint="eastAsia"/>
          <w:sz w:val="28"/>
          <w:szCs w:val="28"/>
        </w:rPr>
        <w:t>款</w:t>
      </w:r>
      <w:r>
        <w:rPr>
          <w:rFonts w:ascii="宋体" w:eastAsia="宋体" w:hAnsi="宋体" w:hint="eastAsia"/>
          <w:sz w:val="28"/>
          <w:szCs w:val="28"/>
        </w:rPr>
        <w:t>）国家赔偿费用支出</w:t>
      </w:r>
      <w:r>
        <w:rPr>
          <w:rFonts w:ascii="宋体" w:eastAsia="宋体" w:hAnsi="宋体" w:hint="eastAsia"/>
          <w:sz w:val="28"/>
          <w:szCs w:val="28"/>
        </w:rPr>
        <w:t>（</w:t>
      </w:r>
      <w:r>
        <w:rPr>
          <w:rFonts w:ascii="宋体" w:eastAsia="宋体" w:hAnsi="宋体" w:hint="eastAsia"/>
          <w:sz w:val="28"/>
          <w:szCs w:val="28"/>
        </w:rPr>
        <w:t>01</w:t>
      </w:r>
      <w:r>
        <w:rPr>
          <w:rFonts w:ascii="宋体" w:eastAsia="宋体" w:hAnsi="宋体" w:hint="eastAsia"/>
          <w:sz w:val="28"/>
          <w:szCs w:val="28"/>
        </w:rPr>
        <w:t>项）。</w:t>
      </w:r>
    </w:p>
    <w:p w14:paraId="547AE3D2"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年初预算为</w:t>
      </w:r>
      <w:r>
        <w:rPr>
          <w:rFonts w:ascii="宋体" w:eastAsia="宋体" w:hAnsi="宋体" w:hint="eastAsia"/>
          <w:sz w:val="28"/>
          <w:szCs w:val="28"/>
        </w:rPr>
        <w:t>0</w:t>
      </w:r>
      <w:r>
        <w:rPr>
          <w:rFonts w:ascii="宋体" w:eastAsia="宋体" w:hAnsi="宋体" w:hint="eastAsia"/>
          <w:sz w:val="28"/>
          <w:szCs w:val="28"/>
        </w:rPr>
        <w:t>万元，支出决算为</w:t>
      </w:r>
      <w:r>
        <w:rPr>
          <w:rFonts w:ascii="宋体" w:eastAsia="宋体" w:hAnsi="宋体" w:hint="eastAsia"/>
          <w:sz w:val="28"/>
          <w:szCs w:val="28"/>
        </w:rPr>
        <w:t>23.12</w:t>
      </w:r>
      <w:r>
        <w:rPr>
          <w:rFonts w:ascii="宋体" w:eastAsia="宋体" w:hAnsi="宋体" w:hint="eastAsia"/>
          <w:sz w:val="28"/>
          <w:szCs w:val="28"/>
        </w:rPr>
        <w:t>万元，完成年初预算的</w:t>
      </w:r>
      <w:r>
        <w:rPr>
          <w:rFonts w:ascii="宋体" w:eastAsia="宋体" w:hAnsi="宋体" w:cs="宋体" w:hint="eastAsia"/>
          <w:sz w:val="28"/>
          <w:szCs w:val="28"/>
        </w:rPr>
        <w:t>∞</w:t>
      </w:r>
      <w:r>
        <w:rPr>
          <w:rFonts w:ascii="宋体" w:eastAsia="宋体" w:hAnsi="宋体" w:hint="eastAsia"/>
          <w:sz w:val="28"/>
          <w:szCs w:val="28"/>
        </w:rPr>
        <w:t>%</w:t>
      </w:r>
      <w:r>
        <w:rPr>
          <w:rFonts w:ascii="宋体" w:eastAsia="宋体" w:hAnsi="宋体" w:hint="eastAsia"/>
          <w:sz w:val="28"/>
          <w:szCs w:val="28"/>
        </w:rPr>
        <w:t>，决算数</w:t>
      </w:r>
      <w:r>
        <w:rPr>
          <w:rFonts w:ascii="宋体" w:eastAsia="宋体" w:hAnsi="宋体" w:hint="eastAsia"/>
          <w:color w:val="auto"/>
          <w:sz w:val="28"/>
          <w:szCs w:val="28"/>
        </w:rPr>
        <w:t>大于年</w:t>
      </w:r>
      <w:r>
        <w:rPr>
          <w:rFonts w:ascii="宋体" w:eastAsia="宋体" w:hAnsi="宋体" w:hint="eastAsia"/>
          <w:sz w:val="28"/>
          <w:szCs w:val="28"/>
        </w:rPr>
        <w:t>初预算数的主要原因是：</w:t>
      </w:r>
      <w:r>
        <w:rPr>
          <w:rFonts w:ascii="宋体" w:eastAsia="宋体" w:hAnsi="宋体" w:hint="eastAsia"/>
          <w:sz w:val="28"/>
          <w:szCs w:val="28"/>
        </w:rPr>
        <w:t>年初未纳入预算，后期向上申请了水源保护区等工作经费。</w:t>
      </w:r>
    </w:p>
    <w:p w14:paraId="0982CEFA"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12</w:t>
      </w:r>
      <w:r>
        <w:rPr>
          <w:rFonts w:ascii="宋体" w:eastAsia="宋体" w:hAnsi="宋体" w:hint="eastAsia"/>
          <w:sz w:val="28"/>
          <w:szCs w:val="28"/>
        </w:rPr>
        <w:t>、一般公共服务（</w:t>
      </w:r>
      <w:r>
        <w:rPr>
          <w:rFonts w:ascii="宋体" w:eastAsia="宋体" w:hAnsi="宋体" w:hint="eastAsia"/>
          <w:sz w:val="28"/>
          <w:szCs w:val="28"/>
        </w:rPr>
        <w:t>201</w:t>
      </w:r>
      <w:r>
        <w:rPr>
          <w:rFonts w:ascii="宋体" w:eastAsia="宋体" w:hAnsi="宋体" w:hint="eastAsia"/>
          <w:sz w:val="28"/>
          <w:szCs w:val="28"/>
        </w:rPr>
        <w:t>类）</w:t>
      </w:r>
      <w:r>
        <w:rPr>
          <w:rFonts w:ascii="宋体" w:eastAsia="宋体" w:hAnsi="宋体" w:hint="eastAsia"/>
          <w:sz w:val="28"/>
          <w:szCs w:val="28"/>
        </w:rPr>
        <w:t>其他一般公共服务支出</w:t>
      </w:r>
      <w:r>
        <w:rPr>
          <w:rFonts w:ascii="宋体" w:eastAsia="宋体" w:hAnsi="宋体" w:hint="eastAsia"/>
          <w:sz w:val="28"/>
          <w:szCs w:val="28"/>
        </w:rPr>
        <w:t>（</w:t>
      </w:r>
      <w:r>
        <w:rPr>
          <w:rFonts w:ascii="宋体" w:eastAsia="宋体" w:hAnsi="宋体" w:hint="eastAsia"/>
          <w:sz w:val="28"/>
          <w:szCs w:val="28"/>
        </w:rPr>
        <w:t>99</w:t>
      </w:r>
      <w:r>
        <w:rPr>
          <w:rFonts w:ascii="宋体" w:eastAsia="宋体" w:hAnsi="宋体" w:hint="eastAsia"/>
          <w:sz w:val="28"/>
          <w:szCs w:val="28"/>
        </w:rPr>
        <w:t>款）</w:t>
      </w:r>
      <w:r>
        <w:rPr>
          <w:rFonts w:ascii="宋体" w:eastAsia="宋体" w:hAnsi="宋体" w:hint="eastAsia"/>
          <w:sz w:val="28"/>
          <w:szCs w:val="28"/>
        </w:rPr>
        <w:t>其他一般公共服务支出</w:t>
      </w:r>
      <w:r>
        <w:rPr>
          <w:rFonts w:ascii="宋体" w:eastAsia="宋体" w:hAnsi="宋体" w:hint="eastAsia"/>
          <w:sz w:val="28"/>
          <w:szCs w:val="28"/>
        </w:rPr>
        <w:t>（</w:t>
      </w:r>
      <w:r>
        <w:rPr>
          <w:rFonts w:ascii="宋体" w:eastAsia="宋体" w:hAnsi="宋体" w:hint="eastAsia"/>
          <w:sz w:val="28"/>
          <w:szCs w:val="28"/>
        </w:rPr>
        <w:t>99</w:t>
      </w:r>
      <w:r>
        <w:rPr>
          <w:rFonts w:ascii="宋体" w:eastAsia="宋体" w:hAnsi="宋体" w:hint="eastAsia"/>
          <w:sz w:val="28"/>
          <w:szCs w:val="28"/>
        </w:rPr>
        <w:t>项）。</w:t>
      </w:r>
    </w:p>
    <w:p w14:paraId="7A4AFE92"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年初预算为</w:t>
      </w:r>
      <w:r>
        <w:rPr>
          <w:rFonts w:ascii="宋体" w:eastAsia="宋体" w:hAnsi="宋体" w:hint="eastAsia"/>
          <w:sz w:val="28"/>
          <w:szCs w:val="28"/>
        </w:rPr>
        <w:t>0</w:t>
      </w:r>
      <w:r>
        <w:rPr>
          <w:rFonts w:ascii="宋体" w:eastAsia="宋体" w:hAnsi="宋体" w:hint="eastAsia"/>
          <w:sz w:val="28"/>
          <w:szCs w:val="28"/>
        </w:rPr>
        <w:t>万元，支出决算为</w:t>
      </w:r>
      <w:r>
        <w:rPr>
          <w:rFonts w:ascii="宋体" w:eastAsia="宋体" w:hAnsi="宋体" w:hint="eastAsia"/>
          <w:sz w:val="28"/>
          <w:szCs w:val="28"/>
        </w:rPr>
        <w:t>18</w:t>
      </w:r>
      <w:r>
        <w:rPr>
          <w:rFonts w:ascii="宋体" w:eastAsia="宋体" w:hAnsi="宋体" w:hint="eastAsia"/>
          <w:sz w:val="28"/>
          <w:szCs w:val="28"/>
        </w:rPr>
        <w:t>万元，完成年初预算的</w:t>
      </w:r>
      <w:r>
        <w:rPr>
          <w:rFonts w:ascii="宋体" w:eastAsia="宋体" w:hAnsi="宋体" w:cs="宋体" w:hint="eastAsia"/>
          <w:sz w:val="28"/>
          <w:szCs w:val="28"/>
        </w:rPr>
        <w:t>∞</w:t>
      </w:r>
      <w:r>
        <w:rPr>
          <w:rFonts w:ascii="宋体" w:eastAsia="宋体" w:hAnsi="宋体" w:hint="eastAsia"/>
          <w:sz w:val="28"/>
          <w:szCs w:val="28"/>
        </w:rPr>
        <w:t>%</w:t>
      </w:r>
      <w:r>
        <w:rPr>
          <w:rFonts w:ascii="宋体" w:eastAsia="宋体" w:hAnsi="宋体" w:hint="eastAsia"/>
          <w:sz w:val="28"/>
          <w:szCs w:val="28"/>
        </w:rPr>
        <w:t>，决算数</w:t>
      </w:r>
      <w:r>
        <w:rPr>
          <w:rFonts w:ascii="宋体" w:eastAsia="宋体" w:hAnsi="宋体" w:hint="eastAsia"/>
          <w:color w:val="auto"/>
          <w:sz w:val="28"/>
          <w:szCs w:val="28"/>
        </w:rPr>
        <w:t>大于</w:t>
      </w:r>
      <w:r>
        <w:rPr>
          <w:rFonts w:ascii="宋体" w:eastAsia="宋体" w:hAnsi="宋体" w:hint="eastAsia"/>
          <w:sz w:val="28"/>
          <w:szCs w:val="28"/>
        </w:rPr>
        <w:t>年初预算数的主要原因是：</w:t>
      </w:r>
      <w:r>
        <w:rPr>
          <w:rFonts w:ascii="宋体" w:eastAsia="宋体" w:hAnsi="宋体" w:hint="eastAsia"/>
          <w:sz w:val="28"/>
          <w:szCs w:val="28"/>
        </w:rPr>
        <w:t>年初未纳入预算，后期追加经济普查经费、人大建设平台经费。</w:t>
      </w:r>
    </w:p>
    <w:p w14:paraId="2A151842"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13</w:t>
      </w:r>
      <w:r>
        <w:rPr>
          <w:rFonts w:ascii="宋体" w:eastAsia="宋体" w:hAnsi="宋体" w:hint="eastAsia"/>
          <w:sz w:val="28"/>
          <w:szCs w:val="28"/>
        </w:rPr>
        <w:t>、</w:t>
      </w:r>
      <w:r>
        <w:rPr>
          <w:rFonts w:ascii="宋体" w:eastAsia="宋体" w:hAnsi="宋体" w:hint="eastAsia"/>
          <w:sz w:val="28"/>
          <w:szCs w:val="28"/>
        </w:rPr>
        <w:t>文化旅游体育与传媒支出</w:t>
      </w:r>
      <w:r>
        <w:rPr>
          <w:rFonts w:ascii="宋体" w:eastAsia="宋体" w:hAnsi="宋体" w:hint="eastAsia"/>
          <w:sz w:val="28"/>
          <w:szCs w:val="28"/>
        </w:rPr>
        <w:t>（</w:t>
      </w:r>
      <w:r>
        <w:rPr>
          <w:rFonts w:ascii="宋体" w:eastAsia="宋体" w:hAnsi="宋体" w:hint="eastAsia"/>
          <w:sz w:val="28"/>
          <w:szCs w:val="28"/>
        </w:rPr>
        <w:t>207</w:t>
      </w:r>
      <w:r>
        <w:rPr>
          <w:rFonts w:ascii="宋体" w:eastAsia="宋体" w:hAnsi="宋体" w:hint="eastAsia"/>
          <w:sz w:val="28"/>
          <w:szCs w:val="28"/>
        </w:rPr>
        <w:t>类）</w:t>
      </w:r>
      <w:r>
        <w:rPr>
          <w:rFonts w:ascii="宋体" w:eastAsia="宋体" w:hAnsi="宋体" w:hint="eastAsia"/>
          <w:sz w:val="28"/>
          <w:szCs w:val="28"/>
        </w:rPr>
        <w:t>文化和旅游</w:t>
      </w:r>
      <w:r>
        <w:rPr>
          <w:rFonts w:ascii="宋体" w:eastAsia="宋体" w:hAnsi="宋体" w:hint="eastAsia"/>
          <w:sz w:val="28"/>
          <w:szCs w:val="28"/>
        </w:rPr>
        <w:t>（</w:t>
      </w:r>
      <w:r>
        <w:rPr>
          <w:rFonts w:ascii="宋体" w:eastAsia="宋体" w:hAnsi="宋体" w:hint="eastAsia"/>
          <w:sz w:val="28"/>
          <w:szCs w:val="28"/>
        </w:rPr>
        <w:t>01</w:t>
      </w:r>
      <w:r>
        <w:rPr>
          <w:rFonts w:ascii="宋体" w:eastAsia="宋体" w:hAnsi="宋体" w:hint="eastAsia"/>
          <w:sz w:val="28"/>
          <w:szCs w:val="28"/>
        </w:rPr>
        <w:t>款）</w:t>
      </w:r>
      <w:r>
        <w:rPr>
          <w:rFonts w:ascii="宋体" w:eastAsia="宋体" w:hAnsi="宋体" w:hint="eastAsia"/>
          <w:sz w:val="28"/>
          <w:szCs w:val="28"/>
        </w:rPr>
        <w:t>群众文化</w:t>
      </w:r>
      <w:r>
        <w:rPr>
          <w:rFonts w:ascii="宋体" w:eastAsia="宋体" w:hAnsi="宋体" w:hint="eastAsia"/>
          <w:sz w:val="28"/>
          <w:szCs w:val="28"/>
        </w:rPr>
        <w:t>（</w:t>
      </w:r>
      <w:r>
        <w:rPr>
          <w:rFonts w:ascii="宋体" w:eastAsia="宋体" w:hAnsi="宋体" w:hint="eastAsia"/>
          <w:sz w:val="28"/>
          <w:szCs w:val="28"/>
        </w:rPr>
        <w:t>09</w:t>
      </w:r>
      <w:r>
        <w:rPr>
          <w:rFonts w:ascii="宋体" w:eastAsia="宋体" w:hAnsi="宋体" w:hint="eastAsia"/>
          <w:sz w:val="28"/>
          <w:szCs w:val="28"/>
        </w:rPr>
        <w:t>项）。</w:t>
      </w:r>
    </w:p>
    <w:p w14:paraId="06506124" w14:textId="77777777" w:rsidR="005A5978" w:rsidRDefault="002749E5">
      <w:pPr>
        <w:pStyle w:val="Default"/>
        <w:ind w:firstLineChars="250" w:firstLine="700"/>
        <w:rPr>
          <w:rFonts w:ascii="宋体" w:eastAsia="宋体" w:hAnsi="宋体"/>
          <w:color w:val="auto"/>
          <w:sz w:val="28"/>
          <w:szCs w:val="28"/>
        </w:rPr>
      </w:pPr>
      <w:r>
        <w:rPr>
          <w:rFonts w:ascii="宋体" w:eastAsia="宋体" w:hAnsi="宋体" w:hint="eastAsia"/>
          <w:sz w:val="28"/>
          <w:szCs w:val="28"/>
        </w:rPr>
        <w:lastRenderedPageBreak/>
        <w:t>年初预算为</w:t>
      </w:r>
      <w:r>
        <w:rPr>
          <w:rFonts w:ascii="宋体" w:eastAsia="宋体" w:hAnsi="宋体" w:hint="eastAsia"/>
          <w:sz w:val="28"/>
          <w:szCs w:val="28"/>
        </w:rPr>
        <w:t>0</w:t>
      </w:r>
      <w:r>
        <w:rPr>
          <w:rFonts w:ascii="宋体" w:eastAsia="宋体" w:hAnsi="宋体" w:hint="eastAsia"/>
          <w:sz w:val="28"/>
          <w:szCs w:val="28"/>
        </w:rPr>
        <w:t>万元，支出决算为</w:t>
      </w:r>
      <w:r>
        <w:rPr>
          <w:rFonts w:ascii="宋体" w:eastAsia="宋体" w:hAnsi="宋体" w:hint="eastAsia"/>
          <w:sz w:val="28"/>
          <w:szCs w:val="28"/>
        </w:rPr>
        <w:t>0.5</w:t>
      </w:r>
      <w:r>
        <w:rPr>
          <w:rFonts w:ascii="宋体" w:eastAsia="宋体" w:hAnsi="宋体" w:hint="eastAsia"/>
          <w:sz w:val="28"/>
          <w:szCs w:val="28"/>
        </w:rPr>
        <w:t>万元，完成年初预算的</w:t>
      </w:r>
      <w:r>
        <w:rPr>
          <w:rFonts w:ascii="宋体" w:eastAsia="宋体" w:hAnsi="宋体" w:cs="宋体" w:hint="eastAsia"/>
          <w:sz w:val="28"/>
          <w:szCs w:val="28"/>
        </w:rPr>
        <w:t>∞</w:t>
      </w:r>
      <w:r>
        <w:rPr>
          <w:rFonts w:ascii="宋体" w:eastAsia="宋体" w:hAnsi="宋体" w:hint="eastAsia"/>
          <w:sz w:val="28"/>
          <w:szCs w:val="28"/>
        </w:rPr>
        <w:t>%</w:t>
      </w:r>
      <w:r>
        <w:rPr>
          <w:rFonts w:ascii="宋体" w:eastAsia="宋体" w:hAnsi="宋体" w:hint="eastAsia"/>
          <w:sz w:val="28"/>
          <w:szCs w:val="28"/>
        </w:rPr>
        <w:t>，决算数</w:t>
      </w:r>
      <w:r>
        <w:rPr>
          <w:rFonts w:ascii="宋体" w:eastAsia="宋体" w:hAnsi="宋体" w:hint="eastAsia"/>
          <w:color w:val="auto"/>
          <w:sz w:val="28"/>
          <w:szCs w:val="28"/>
        </w:rPr>
        <w:t>大于年初</w:t>
      </w:r>
      <w:r>
        <w:rPr>
          <w:rFonts w:ascii="宋体" w:eastAsia="宋体" w:hAnsi="宋体" w:hint="eastAsia"/>
          <w:sz w:val="28"/>
          <w:szCs w:val="28"/>
        </w:rPr>
        <w:t>预算数的主要原因是：</w:t>
      </w:r>
      <w:r>
        <w:rPr>
          <w:rFonts w:ascii="宋体" w:eastAsia="宋体" w:hAnsi="宋体" w:hint="eastAsia"/>
          <w:color w:val="auto"/>
          <w:sz w:val="28"/>
          <w:szCs w:val="28"/>
        </w:rPr>
        <w:t>年初未纳入预算，上年结余资金。</w:t>
      </w:r>
    </w:p>
    <w:p w14:paraId="54AB484A"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14</w:t>
      </w:r>
      <w:r>
        <w:rPr>
          <w:rFonts w:ascii="宋体" w:eastAsia="宋体" w:hAnsi="宋体" w:hint="eastAsia"/>
          <w:sz w:val="28"/>
          <w:szCs w:val="28"/>
        </w:rPr>
        <w:t>、</w:t>
      </w:r>
      <w:r>
        <w:rPr>
          <w:rFonts w:ascii="宋体" w:eastAsia="宋体" w:hAnsi="宋体" w:hint="eastAsia"/>
          <w:sz w:val="28"/>
          <w:szCs w:val="28"/>
        </w:rPr>
        <w:t>文化旅游体育与传媒支出</w:t>
      </w:r>
      <w:r>
        <w:rPr>
          <w:rFonts w:ascii="宋体" w:eastAsia="宋体" w:hAnsi="宋体" w:hint="eastAsia"/>
          <w:sz w:val="28"/>
          <w:szCs w:val="28"/>
        </w:rPr>
        <w:t>（</w:t>
      </w:r>
      <w:r>
        <w:rPr>
          <w:rFonts w:ascii="宋体" w:eastAsia="宋体" w:hAnsi="宋体" w:hint="eastAsia"/>
          <w:sz w:val="28"/>
          <w:szCs w:val="28"/>
        </w:rPr>
        <w:t>207</w:t>
      </w:r>
      <w:r>
        <w:rPr>
          <w:rFonts w:ascii="宋体" w:eastAsia="宋体" w:hAnsi="宋体" w:hint="eastAsia"/>
          <w:sz w:val="28"/>
          <w:szCs w:val="28"/>
        </w:rPr>
        <w:t>类）</w:t>
      </w:r>
      <w:r>
        <w:rPr>
          <w:rFonts w:ascii="宋体" w:eastAsia="宋体" w:hAnsi="宋体" w:hint="eastAsia"/>
          <w:sz w:val="28"/>
          <w:szCs w:val="28"/>
        </w:rPr>
        <w:t>其他文化体育与传媒支出</w:t>
      </w:r>
      <w:r>
        <w:rPr>
          <w:rFonts w:ascii="宋体" w:eastAsia="宋体" w:hAnsi="宋体" w:hint="eastAsia"/>
          <w:sz w:val="28"/>
          <w:szCs w:val="28"/>
        </w:rPr>
        <w:t>（</w:t>
      </w:r>
      <w:r>
        <w:rPr>
          <w:rFonts w:ascii="宋体" w:eastAsia="宋体" w:hAnsi="宋体" w:hint="eastAsia"/>
          <w:sz w:val="28"/>
          <w:szCs w:val="28"/>
        </w:rPr>
        <w:t>99</w:t>
      </w:r>
      <w:r>
        <w:rPr>
          <w:rFonts w:ascii="宋体" w:eastAsia="宋体" w:hAnsi="宋体" w:hint="eastAsia"/>
          <w:sz w:val="28"/>
          <w:szCs w:val="28"/>
        </w:rPr>
        <w:t>款）</w:t>
      </w:r>
      <w:r>
        <w:rPr>
          <w:rFonts w:ascii="宋体" w:eastAsia="宋体" w:hAnsi="宋体" w:hint="eastAsia"/>
          <w:sz w:val="28"/>
          <w:szCs w:val="28"/>
        </w:rPr>
        <w:t>其他文化旅游体</w:t>
      </w:r>
      <w:r>
        <w:rPr>
          <w:rFonts w:ascii="宋体" w:eastAsia="宋体" w:hAnsi="宋体" w:hint="eastAsia"/>
          <w:sz w:val="28"/>
          <w:szCs w:val="28"/>
        </w:rPr>
        <w:t>育与传媒支出</w:t>
      </w:r>
      <w:r>
        <w:rPr>
          <w:rFonts w:ascii="宋体" w:eastAsia="宋体" w:hAnsi="宋体" w:hint="eastAsia"/>
          <w:sz w:val="28"/>
          <w:szCs w:val="28"/>
        </w:rPr>
        <w:t>（</w:t>
      </w:r>
      <w:r>
        <w:rPr>
          <w:rFonts w:ascii="宋体" w:eastAsia="宋体" w:hAnsi="宋体" w:hint="eastAsia"/>
          <w:sz w:val="28"/>
          <w:szCs w:val="28"/>
        </w:rPr>
        <w:t>99</w:t>
      </w:r>
      <w:r>
        <w:rPr>
          <w:rFonts w:ascii="宋体" w:eastAsia="宋体" w:hAnsi="宋体" w:hint="eastAsia"/>
          <w:sz w:val="28"/>
          <w:szCs w:val="28"/>
        </w:rPr>
        <w:t>项）。</w:t>
      </w:r>
    </w:p>
    <w:p w14:paraId="4A013126" w14:textId="77777777" w:rsidR="005A5978" w:rsidRDefault="002749E5">
      <w:pPr>
        <w:pStyle w:val="Default"/>
        <w:ind w:firstLineChars="250" w:firstLine="700"/>
        <w:rPr>
          <w:rFonts w:ascii="宋体" w:eastAsia="宋体" w:hAnsi="宋体"/>
          <w:color w:val="auto"/>
          <w:sz w:val="28"/>
          <w:szCs w:val="28"/>
        </w:rPr>
      </w:pPr>
      <w:r>
        <w:rPr>
          <w:rFonts w:ascii="宋体" w:eastAsia="宋体" w:hAnsi="宋体" w:hint="eastAsia"/>
          <w:sz w:val="28"/>
          <w:szCs w:val="28"/>
        </w:rPr>
        <w:t>年初预算为</w:t>
      </w:r>
      <w:r>
        <w:rPr>
          <w:rFonts w:ascii="宋体" w:eastAsia="宋体" w:hAnsi="宋体" w:hint="eastAsia"/>
          <w:sz w:val="28"/>
          <w:szCs w:val="28"/>
        </w:rPr>
        <w:t>0</w:t>
      </w:r>
      <w:r>
        <w:rPr>
          <w:rFonts w:ascii="宋体" w:eastAsia="宋体" w:hAnsi="宋体" w:hint="eastAsia"/>
          <w:sz w:val="28"/>
          <w:szCs w:val="28"/>
        </w:rPr>
        <w:t>万元，支出决算为</w:t>
      </w:r>
      <w:r>
        <w:rPr>
          <w:rFonts w:ascii="宋体" w:eastAsia="宋体" w:hAnsi="宋体" w:hint="eastAsia"/>
          <w:sz w:val="28"/>
          <w:szCs w:val="28"/>
        </w:rPr>
        <w:t>0.8</w:t>
      </w:r>
      <w:r>
        <w:rPr>
          <w:rFonts w:ascii="宋体" w:eastAsia="宋体" w:hAnsi="宋体" w:hint="eastAsia"/>
          <w:sz w:val="28"/>
          <w:szCs w:val="28"/>
        </w:rPr>
        <w:t>万元，完成年初预算的</w:t>
      </w:r>
      <w:r>
        <w:rPr>
          <w:rFonts w:ascii="宋体" w:eastAsia="宋体" w:hAnsi="宋体" w:cs="宋体" w:hint="eastAsia"/>
          <w:sz w:val="28"/>
          <w:szCs w:val="28"/>
        </w:rPr>
        <w:t>∞</w:t>
      </w:r>
      <w:r>
        <w:rPr>
          <w:rFonts w:ascii="宋体" w:eastAsia="宋体" w:hAnsi="宋体" w:hint="eastAsia"/>
          <w:sz w:val="28"/>
          <w:szCs w:val="28"/>
        </w:rPr>
        <w:t>%</w:t>
      </w:r>
      <w:r>
        <w:rPr>
          <w:rFonts w:ascii="宋体" w:eastAsia="宋体" w:hAnsi="宋体" w:hint="eastAsia"/>
          <w:sz w:val="28"/>
          <w:szCs w:val="28"/>
        </w:rPr>
        <w:t>，决算数</w:t>
      </w:r>
      <w:r>
        <w:rPr>
          <w:rFonts w:ascii="宋体" w:eastAsia="宋体" w:hAnsi="宋体" w:hint="eastAsia"/>
          <w:color w:val="auto"/>
          <w:sz w:val="28"/>
          <w:szCs w:val="28"/>
        </w:rPr>
        <w:t>大于年</w:t>
      </w:r>
      <w:r>
        <w:rPr>
          <w:rFonts w:ascii="宋体" w:eastAsia="宋体" w:hAnsi="宋体" w:hint="eastAsia"/>
          <w:sz w:val="28"/>
          <w:szCs w:val="28"/>
        </w:rPr>
        <w:t>初预算数的主要原因是：</w:t>
      </w:r>
      <w:r>
        <w:rPr>
          <w:rFonts w:ascii="宋体" w:eastAsia="宋体" w:hAnsi="宋体" w:hint="eastAsia"/>
          <w:color w:val="auto"/>
          <w:sz w:val="28"/>
          <w:szCs w:val="28"/>
        </w:rPr>
        <w:t>年初未纳入预算，上年结余资金。</w:t>
      </w:r>
    </w:p>
    <w:p w14:paraId="2AC758B8"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15</w:t>
      </w:r>
      <w:r>
        <w:rPr>
          <w:rFonts w:ascii="宋体" w:eastAsia="宋体" w:hAnsi="宋体" w:hint="eastAsia"/>
          <w:sz w:val="28"/>
          <w:szCs w:val="28"/>
        </w:rPr>
        <w:t>、</w:t>
      </w:r>
      <w:r>
        <w:rPr>
          <w:rFonts w:ascii="宋体" w:eastAsia="宋体" w:hAnsi="宋体" w:hint="eastAsia"/>
          <w:sz w:val="28"/>
          <w:szCs w:val="28"/>
        </w:rPr>
        <w:t>社会保障和就业支出</w:t>
      </w:r>
      <w:r>
        <w:rPr>
          <w:rFonts w:ascii="宋体" w:eastAsia="宋体" w:hAnsi="宋体" w:hint="eastAsia"/>
          <w:sz w:val="28"/>
          <w:szCs w:val="28"/>
        </w:rPr>
        <w:t>（</w:t>
      </w:r>
      <w:r>
        <w:rPr>
          <w:rFonts w:ascii="宋体" w:eastAsia="宋体" w:hAnsi="宋体" w:hint="eastAsia"/>
          <w:sz w:val="28"/>
          <w:szCs w:val="28"/>
        </w:rPr>
        <w:t>208</w:t>
      </w:r>
      <w:r>
        <w:rPr>
          <w:rFonts w:ascii="宋体" w:eastAsia="宋体" w:hAnsi="宋体" w:hint="eastAsia"/>
          <w:sz w:val="28"/>
          <w:szCs w:val="28"/>
        </w:rPr>
        <w:t>类）</w:t>
      </w:r>
      <w:r>
        <w:rPr>
          <w:rFonts w:ascii="宋体" w:eastAsia="宋体" w:hAnsi="宋体" w:hint="eastAsia"/>
          <w:sz w:val="28"/>
          <w:szCs w:val="28"/>
        </w:rPr>
        <w:t>行政事业单位离退休</w:t>
      </w:r>
      <w:r>
        <w:rPr>
          <w:rFonts w:ascii="宋体" w:eastAsia="宋体" w:hAnsi="宋体" w:hint="eastAsia"/>
          <w:sz w:val="28"/>
          <w:szCs w:val="28"/>
        </w:rPr>
        <w:t>（</w:t>
      </w:r>
      <w:r>
        <w:rPr>
          <w:rFonts w:ascii="宋体" w:eastAsia="宋体" w:hAnsi="宋体" w:hint="eastAsia"/>
          <w:sz w:val="28"/>
          <w:szCs w:val="28"/>
        </w:rPr>
        <w:t>05</w:t>
      </w:r>
      <w:r>
        <w:rPr>
          <w:rFonts w:ascii="宋体" w:eastAsia="宋体" w:hAnsi="宋体" w:hint="eastAsia"/>
          <w:sz w:val="28"/>
          <w:szCs w:val="28"/>
        </w:rPr>
        <w:t>款）</w:t>
      </w:r>
      <w:r>
        <w:rPr>
          <w:rFonts w:ascii="宋体" w:eastAsia="宋体" w:hAnsi="宋体" w:hint="eastAsia"/>
          <w:sz w:val="28"/>
          <w:szCs w:val="28"/>
        </w:rPr>
        <w:t>归口管理的行政单位离退休</w:t>
      </w:r>
      <w:r>
        <w:rPr>
          <w:rFonts w:ascii="宋体" w:eastAsia="宋体" w:hAnsi="宋体" w:hint="eastAsia"/>
          <w:sz w:val="28"/>
          <w:szCs w:val="28"/>
        </w:rPr>
        <w:t>（</w:t>
      </w:r>
      <w:r>
        <w:rPr>
          <w:rFonts w:ascii="宋体" w:eastAsia="宋体" w:hAnsi="宋体" w:hint="eastAsia"/>
          <w:sz w:val="28"/>
          <w:szCs w:val="28"/>
        </w:rPr>
        <w:t>01</w:t>
      </w:r>
      <w:r>
        <w:rPr>
          <w:rFonts w:ascii="宋体" w:eastAsia="宋体" w:hAnsi="宋体" w:hint="eastAsia"/>
          <w:sz w:val="28"/>
          <w:szCs w:val="28"/>
        </w:rPr>
        <w:t>项）。</w:t>
      </w:r>
    </w:p>
    <w:p w14:paraId="3CA3637C"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年初预算为</w:t>
      </w:r>
      <w:r>
        <w:rPr>
          <w:rFonts w:ascii="宋体" w:eastAsia="宋体" w:hAnsi="宋体" w:hint="eastAsia"/>
          <w:sz w:val="28"/>
          <w:szCs w:val="28"/>
        </w:rPr>
        <w:t>1.44</w:t>
      </w:r>
      <w:r>
        <w:rPr>
          <w:rFonts w:ascii="宋体" w:eastAsia="宋体" w:hAnsi="宋体" w:hint="eastAsia"/>
          <w:sz w:val="28"/>
          <w:szCs w:val="28"/>
        </w:rPr>
        <w:t>万元，支出决算为</w:t>
      </w:r>
      <w:r>
        <w:rPr>
          <w:rFonts w:ascii="宋体" w:eastAsia="宋体" w:hAnsi="宋体" w:hint="eastAsia"/>
          <w:sz w:val="28"/>
          <w:szCs w:val="28"/>
        </w:rPr>
        <w:t>1.44</w:t>
      </w:r>
      <w:r>
        <w:rPr>
          <w:rFonts w:ascii="宋体" w:eastAsia="宋体" w:hAnsi="宋体" w:hint="eastAsia"/>
          <w:sz w:val="28"/>
          <w:szCs w:val="28"/>
        </w:rPr>
        <w:t>万元，完成年初预算的</w:t>
      </w:r>
      <w:r>
        <w:rPr>
          <w:rFonts w:ascii="宋体" w:eastAsia="宋体" w:hAnsi="宋体" w:hint="eastAsia"/>
          <w:sz w:val="28"/>
          <w:szCs w:val="28"/>
        </w:rPr>
        <w:t>100</w:t>
      </w:r>
      <w:r>
        <w:rPr>
          <w:rFonts w:ascii="宋体" w:eastAsia="宋体" w:hAnsi="宋体" w:hint="eastAsia"/>
          <w:sz w:val="28"/>
          <w:szCs w:val="28"/>
        </w:rPr>
        <w:t>%</w:t>
      </w:r>
      <w:r>
        <w:rPr>
          <w:rFonts w:ascii="宋体" w:eastAsia="宋体" w:hAnsi="宋体" w:hint="eastAsia"/>
          <w:sz w:val="28"/>
          <w:szCs w:val="28"/>
        </w:rPr>
        <w:t>，决算数</w:t>
      </w:r>
      <w:r>
        <w:rPr>
          <w:rFonts w:ascii="宋体" w:eastAsia="宋体" w:hAnsi="宋体" w:hint="eastAsia"/>
          <w:sz w:val="28"/>
          <w:szCs w:val="28"/>
        </w:rPr>
        <w:t>等于</w:t>
      </w:r>
      <w:r>
        <w:rPr>
          <w:rFonts w:ascii="宋体" w:eastAsia="宋体" w:hAnsi="宋体" w:hint="eastAsia"/>
          <w:sz w:val="28"/>
          <w:szCs w:val="28"/>
        </w:rPr>
        <w:t>年初预算数的主要原因是：</w:t>
      </w:r>
      <w:r>
        <w:rPr>
          <w:rFonts w:ascii="宋体" w:eastAsia="宋体" w:hAnsi="宋体" w:hint="eastAsia"/>
          <w:sz w:val="28"/>
          <w:szCs w:val="28"/>
        </w:rPr>
        <w:t>预算金额按预算计划用完。</w:t>
      </w:r>
    </w:p>
    <w:p w14:paraId="632C6150"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16</w:t>
      </w:r>
      <w:r>
        <w:rPr>
          <w:rFonts w:ascii="宋体" w:eastAsia="宋体" w:hAnsi="宋体" w:hint="eastAsia"/>
          <w:sz w:val="28"/>
          <w:szCs w:val="28"/>
        </w:rPr>
        <w:t>、</w:t>
      </w:r>
      <w:r>
        <w:rPr>
          <w:rFonts w:ascii="宋体" w:eastAsia="宋体" w:hAnsi="宋体" w:hint="eastAsia"/>
          <w:sz w:val="28"/>
          <w:szCs w:val="28"/>
        </w:rPr>
        <w:t>社会保障和就业支出</w:t>
      </w:r>
      <w:r>
        <w:rPr>
          <w:rFonts w:ascii="宋体" w:eastAsia="宋体" w:hAnsi="宋体" w:hint="eastAsia"/>
          <w:sz w:val="28"/>
          <w:szCs w:val="28"/>
        </w:rPr>
        <w:t>（</w:t>
      </w:r>
      <w:r>
        <w:rPr>
          <w:rFonts w:ascii="宋体" w:eastAsia="宋体" w:hAnsi="宋体" w:hint="eastAsia"/>
          <w:sz w:val="28"/>
          <w:szCs w:val="28"/>
        </w:rPr>
        <w:t>208</w:t>
      </w:r>
      <w:r>
        <w:rPr>
          <w:rFonts w:ascii="宋体" w:eastAsia="宋体" w:hAnsi="宋体" w:hint="eastAsia"/>
          <w:sz w:val="28"/>
          <w:szCs w:val="28"/>
        </w:rPr>
        <w:t>类）</w:t>
      </w:r>
      <w:r>
        <w:rPr>
          <w:rFonts w:ascii="宋体" w:eastAsia="宋体" w:hAnsi="宋体" w:hint="eastAsia"/>
          <w:sz w:val="28"/>
          <w:szCs w:val="28"/>
        </w:rPr>
        <w:t>行政事业单位离退休</w:t>
      </w:r>
      <w:r>
        <w:rPr>
          <w:rFonts w:ascii="宋体" w:eastAsia="宋体" w:hAnsi="宋体" w:hint="eastAsia"/>
          <w:sz w:val="28"/>
          <w:szCs w:val="28"/>
        </w:rPr>
        <w:t>（</w:t>
      </w:r>
      <w:r>
        <w:rPr>
          <w:rFonts w:ascii="宋体" w:eastAsia="宋体" w:hAnsi="宋体" w:hint="eastAsia"/>
          <w:sz w:val="28"/>
          <w:szCs w:val="28"/>
        </w:rPr>
        <w:t>05</w:t>
      </w:r>
      <w:r>
        <w:rPr>
          <w:rFonts w:ascii="宋体" w:eastAsia="宋体" w:hAnsi="宋体" w:hint="eastAsia"/>
          <w:sz w:val="28"/>
          <w:szCs w:val="28"/>
        </w:rPr>
        <w:t>款）</w:t>
      </w:r>
      <w:r>
        <w:rPr>
          <w:rFonts w:ascii="宋体" w:eastAsia="宋体" w:hAnsi="宋体" w:hint="eastAsia"/>
          <w:sz w:val="28"/>
          <w:szCs w:val="28"/>
        </w:rPr>
        <w:t>事业单位离退休</w:t>
      </w:r>
      <w:r>
        <w:rPr>
          <w:rFonts w:ascii="宋体" w:eastAsia="宋体" w:hAnsi="宋体" w:hint="eastAsia"/>
          <w:sz w:val="28"/>
          <w:szCs w:val="28"/>
        </w:rPr>
        <w:t>（</w:t>
      </w:r>
      <w:r>
        <w:rPr>
          <w:rFonts w:ascii="宋体" w:eastAsia="宋体" w:hAnsi="宋体" w:hint="eastAsia"/>
          <w:sz w:val="28"/>
          <w:szCs w:val="28"/>
        </w:rPr>
        <w:t>02</w:t>
      </w:r>
      <w:r>
        <w:rPr>
          <w:rFonts w:ascii="宋体" w:eastAsia="宋体" w:hAnsi="宋体" w:hint="eastAsia"/>
          <w:sz w:val="28"/>
          <w:szCs w:val="28"/>
        </w:rPr>
        <w:t>项）。</w:t>
      </w:r>
    </w:p>
    <w:p w14:paraId="389E2F07"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年初预算为</w:t>
      </w:r>
      <w:r>
        <w:rPr>
          <w:rFonts w:ascii="宋体" w:eastAsia="宋体" w:hAnsi="宋体" w:hint="eastAsia"/>
          <w:sz w:val="28"/>
          <w:szCs w:val="28"/>
        </w:rPr>
        <w:t>0.09</w:t>
      </w:r>
      <w:r>
        <w:rPr>
          <w:rFonts w:ascii="宋体" w:eastAsia="宋体" w:hAnsi="宋体" w:hint="eastAsia"/>
          <w:sz w:val="28"/>
          <w:szCs w:val="28"/>
        </w:rPr>
        <w:t>万元，支出决算</w:t>
      </w:r>
      <w:r>
        <w:rPr>
          <w:rFonts w:ascii="宋体" w:eastAsia="宋体" w:hAnsi="宋体" w:hint="eastAsia"/>
          <w:sz w:val="28"/>
          <w:szCs w:val="28"/>
        </w:rPr>
        <w:t>0.09</w:t>
      </w:r>
      <w:r>
        <w:rPr>
          <w:rFonts w:ascii="宋体" w:eastAsia="宋体" w:hAnsi="宋体" w:hint="eastAsia"/>
          <w:sz w:val="28"/>
          <w:szCs w:val="28"/>
        </w:rPr>
        <w:t>万元，完成年初预算的</w:t>
      </w:r>
      <w:r>
        <w:rPr>
          <w:rFonts w:ascii="宋体" w:eastAsia="宋体" w:hAnsi="宋体" w:hint="eastAsia"/>
          <w:sz w:val="28"/>
          <w:szCs w:val="28"/>
        </w:rPr>
        <w:t>100</w:t>
      </w:r>
      <w:r>
        <w:rPr>
          <w:rFonts w:ascii="宋体" w:eastAsia="宋体" w:hAnsi="宋体" w:hint="eastAsia"/>
          <w:sz w:val="28"/>
          <w:szCs w:val="28"/>
        </w:rPr>
        <w:t>%</w:t>
      </w:r>
      <w:r>
        <w:rPr>
          <w:rFonts w:ascii="宋体" w:eastAsia="宋体" w:hAnsi="宋体" w:hint="eastAsia"/>
          <w:sz w:val="28"/>
          <w:szCs w:val="28"/>
        </w:rPr>
        <w:t>，决算数</w:t>
      </w:r>
      <w:r>
        <w:rPr>
          <w:rFonts w:ascii="宋体" w:eastAsia="宋体" w:hAnsi="宋体" w:hint="eastAsia"/>
          <w:sz w:val="28"/>
          <w:szCs w:val="28"/>
        </w:rPr>
        <w:t>等于</w:t>
      </w:r>
      <w:r>
        <w:rPr>
          <w:rFonts w:ascii="宋体" w:eastAsia="宋体" w:hAnsi="宋体" w:hint="eastAsia"/>
          <w:sz w:val="28"/>
          <w:szCs w:val="28"/>
        </w:rPr>
        <w:t>年初预算数的主要原因是：</w:t>
      </w:r>
      <w:r>
        <w:rPr>
          <w:rFonts w:ascii="宋体" w:eastAsia="宋体" w:hAnsi="宋体" w:hint="eastAsia"/>
          <w:sz w:val="28"/>
          <w:szCs w:val="28"/>
        </w:rPr>
        <w:t>预算金额全部用于退休人员支出。</w:t>
      </w:r>
    </w:p>
    <w:p w14:paraId="277EE7C7"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17</w:t>
      </w:r>
      <w:r>
        <w:rPr>
          <w:rFonts w:ascii="宋体" w:eastAsia="宋体" w:hAnsi="宋体" w:hint="eastAsia"/>
          <w:sz w:val="28"/>
          <w:szCs w:val="28"/>
        </w:rPr>
        <w:t>、</w:t>
      </w:r>
      <w:r>
        <w:rPr>
          <w:rFonts w:ascii="宋体" w:eastAsia="宋体" w:hAnsi="宋体" w:hint="eastAsia"/>
          <w:sz w:val="28"/>
          <w:szCs w:val="28"/>
        </w:rPr>
        <w:t>社会保障和就业支出</w:t>
      </w:r>
      <w:r>
        <w:rPr>
          <w:rFonts w:ascii="宋体" w:eastAsia="宋体" w:hAnsi="宋体" w:hint="eastAsia"/>
          <w:sz w:val="28"/>
          <w:szCs w:val="28"/>
        </w:rPr>
        <w:t>（</w:t>
      </w:r>
      <w:r>
        <w:rPr>
          <w:rFonts w:ascii="宋体" w:eastAsia="宋体" w:hAnsi="宋体" w:hint="eastAsia"/>
          <w:sz w:val="28"/>
          <w:szCs w:val="28"/>
        </w:rPr>
        <w:t>208</w:t>
      </w:r>
      <w:r>
        <w:rPr>
          <w:rFonts w:ascii="宋体" w:eastAsia="宋体" w:hAnsi="宋体" w:hint="eastAsia"/>
          <w:sz w:val="28"/>
          <w:szCs w:val="28"/>
        </w:rPr>
        <w:t>类）</w:t>
      </w:r>
      <w:r>
        <w:rPr>
          <w:rFonts w:ascii="宋体" w:eastAsia="宋体" w:hAnsi="宋体" w:hint="eastAsia"/>
          <w:sz w:val="28"/>
          <w:szCs w:val="28"/>
        </w:rPr>
        <w:t>就业补助</w:t>
      </w:r>
      <w:r>
        <w:rPr>
          <w:rFonts w:ascii="宋体" w:eastAsia="宋体" w:hAnsi="宋体" w:hint="eastAsia"/>
          <w:sz w:val="28"/>
          <w:szCs w:val="28"/>
        </w:rPr>
        <w:t>（</w:t>
      </w:r>
      <w:r>
        <w:rPr>
          <w:rFonts w:ascii="宋体" w:eastAsia="宋体" w:hAnsi="宋体" w:hint="eastAsia"/>
          <w:sz w:val="28"/>
          <w:szCs w:val="28"/>
        </w:rPr>
        <w:t>07</w:t>
      </w:r>
      <w:r>
        <w:rPr>
          <w:rFonts w:ascii="宋体" w:eastAsia="宋体" w:hAnsi="宋体" w:hint="eastAsia"/>
          <w:sz w:val="28"/>
          <w:szCs w:val="28"/>
        </w:rPr>
        <w:t>款）</w:t>
      </w:r>
      <w:r>
        <w:rPr>
          <w:rFonts w:ascii="宋体" w:eastAsia="宋体" w:hAnsi="宋体" w:hint="eastAsia"/>
          <w:sz w:val="28"/>
          <w:szCs w:val="28"/>
        </w:rPr>
        <w:t>其他就业补助支出</w:t>
      </w:r>
      <w:r>
        <w:rPr>
          <w:rFonts w:ascii="宋体" w:eastAsia="宋体" w:hAnsi="宋体" w:hint="eastAsia"/>
          <w:sz w:val="28"/>
          <w:szCs w:val="28"/>
        </w:rPr>
        <w:t>（</w:t>
      </w:r>
      <w:r>
        <w:rPr>
          <w:rFonts w:ascii="宋体" w:eastAsia="宋体" w:hAnsi="宋体" w:hint="eastAsia"/>
          <w:sz w:val="28"/>
          <w:szCs w:val="28"/>
        </w:rPr>
        <w:t>99</w:t>
      </w:r>
      <w:r>
        <w:rPr>
          <w:rFonts w:ascii="宋体" w:eastAsia="宋体" w:hAnsi="宋体" w:hint="eastAsia"/>
          <w:sz w:val="28"/>
          <w:szCs w:val="28"/>
        </w:rPr>
        <w:t>项）。</w:t>
      </w:r>
    </w:p>
    <w:p w14:paraId="4A8E74AA" w14:textId="77777777" w:rsidR="005A5978" w:rsidRDefault="002749E5">
      <w:pPr>
        <w:pStyle w:val="Default"/>
        <w:ind w:firstLineChars="250" w:firstLine="700"/>
        <w:rPr>
          <w:rFonts w:ascii="宋体" w:eastAsia="宋体" w:hAnsi="宋体"/>
          <w:color w:val="auto"/>
          <w:sz w:val="28"/>
          <w:szCs w:val="28"/>
        </w:rPr>
      </w:pPr>
      <w:r>
        <w:rPr>
          <w:rFonts w:ascii="宋体" w:eastAsia="宋体" w:hAnsi="宋体" w:hint="eastAsia"/>
          <w:sz w:val="28"/>
          <w:szCs w:val="28"/>
        </w:rPr>
        <w:t>年初预算为</w:t>
      </w:r>
      <w:r>
        <w:rPr>
          <w:rFonts w:ascii="宋体" w:eastAsia="宋体" w:hAnsi="宋体" w:hint="eastAsia"/>
          <w:sz w:val="28"/>
          <w:szCs w:val="28"/>
        </w:rPr>
        <w:t>0</w:t>
      </w:r>
      <w:r>
        <w:rPr>
          <w:rFonts w:ascii="宋体" w:eastAsia="宋体" w:hAnsi="宋体" w:hint="eastAsia"/>
          <w:sz w:val="28"/>
          <w:szCs w:val="28"/>
        </w:rPr>
        <w:t>万元，支出决算为</w:t>
      </w:r>
      <w:r>
        <w:rPr>
          <w:rFonts w:ascii="宋体" w:eastAsia="宋体" w:hAnsi="宋体" w:hint="eastAsia"/>
          <w:sz w:val="28"/>
          <w:szCs w:val="28"/>
        </w:rPr>
        <w:t>3</w:t>
      </w:r>
      <w:r>
        <w:rPr>
          <w:rFonts w:ascii="宋体" w:eastAsia="宋体" w:hAnsi="宋体" w:hint="eastAsia"/>
          <w:sz w:val="28"/>
          <w:szCs w:val="28"/>
        </w:rPr>
        <w:t>万元，完成年初预算的</w:t>
      </w:r>
      <w:r>
        <w:rPr>
          <w:rFonts w:ascii="宋体" w:eastAsia="宋体" w:hAnsi="宋体" w:cs="宋体" w:hint="eastAsia"/>
          <w:sz w:val="28"/>
          <w:szCs w:val="28"/>
        </w:rPr>
        <w:t>∞</w:t>
      </w:r>
      <w:r>
        <w:rPr>
          <w:rFonts w:ascii="宋体" w:eastAsia="宋体" w:hAnsi="宋体" w:hint="eastAsia"/>
          <w:sz w:val="28"/>
          <w:szCs w:val="28"/>
        </w:rPr>
        <w:t>%</w:t>
      </w:r>
      <w:r>
        <w:rPr>
          <w:rFonts w:ascii="宋体" w:eastAsia="宋体" w:hAnsi="宋体" w:hint="eastAsia"/>
          <w:sz w:val="28"/>
          <w:szCs w:val="28"/>
        </w:rPr>
        <w:t>，决算</w:t>
      </w:r>
      <w:r>
        <w:rPr>
          <w:rFonts w:ascii="宋体" w:eastAsia="宋体" w:hAnsi="宋体" w:hint="eastAsia"/>
          <w:color w:val="auto"/>
          <w:sz w:val="28"/>
          <w:szCs w:val="28"/>
        </w:rPr>
        <w:t>数大于年初预算数的主要原因是：</w:t>
      </w:r>
      <w:r>
        <w:rPr>
          <w:rFonts w:ascii="宋体" w:eastAsia="宋体" w:hAnsi="宋体" w:hint="eastAsia"/>
          <w:color w:val="auto"/>
          <w:sz w:val="28"/>
          <w:szCs w:val="28"/>
        </w:rPr>
        <w:t>年初未纳入预算，上年结余资金。</w:t>
      </w:r>
    </w:p>
    <w:p w14:paraId="561E8083"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18</w:t>
      </w:r>
      <w:r>
        <w:rPr>
          <w:rFonts w:ascii="宋体" w:eastAsia="宋体" w:hAnsi="宋体" w:hint="eastAsia"/>
          <w:sz w:val="28"/>
          <w:szCs w:val="28"/>
        </w:rPr>
        <w:t>、</w:t>
      </w:r>
      <w:r>
        <w:rPr>
          <w:rFonts w:ascii="宋体" w:eastAsia="宋体" w:hAnsi="宋体" w:hint="eastAsia"/>
          <w:sz w:val="28"/>
          <w:szCs w:val="28"/>
        </w:rPr>
        <w:t>社会保障和就业支出</w:t>
      </w:r>
      <w:r>
        <w:rPr>
          <w:rFonts w:ascii="宋体" w:eastAsia="宋体" w:hAnsi="宋体" w:hint="eastAsia"/>
          <w:sz w:val="28"/>
          <w:szCs w:val="28"/>
        </w:rPr>
        <w:t>（</w:t>
      </w:r>
      <w:r>
        <w:rPr>
          <w:rFonts w:ascii="宋体" w:eastAsia="宋体" w:hAnsi="宋体" w:hint="eastAsia"/>
          <w:sz w:val="28"/>
          <w:szCs w:val="28"/>
        </w:rPr>
        <w:t>208</w:t>
      </w:r>
      <w:r>
        <w:rPr>
          <w:rFonts w:ascii="宋体" w:eastAsia="宋体" w:hAnsi="宋体" w:hint="eastAsia"/>
          <w:sz w:val="28"/>
          <w:szCs w:val="28"/>
        </w:rPr>
        <w:t>类）</w:t>
      </w:r>
      <w:r>
        <w:rPr>
          <w:rFonts w:ascii="宋体" w:eastAsia="宋体" w:hAnsi="宋体" w:hint="eastAsia"/>
          <w:sz w:val="28"/>
          <w:szCs w:val="28"/>
        </w:rPr>
        <w:t>抚恤</w:t>
      </w:r>
      <w:r>
        <w:rPr>
          <w:rFonts w:ascii="宋体" w:eastAsia="宋体" w:hAnsi="宋体" w:hint="eastAsia"/>
          <w:sz w:val="28"/>
          <w:szCs w:val="28"/>
        </w:rPr>
        <w:t>（</w:t>
      </w:r>
      <w:r>
        <w:rPr>
          <w:rFonts w:ascii="宋体" w:eastAsia="宋体" w:hAnsi="宋体" w:hint="eastAsia"/>
          <w:sz w:val="28"/>
          <w:szCs w:val="28"/>
        </w:rPr>
        <w:t>08</w:t>
      </w:r>
      <w:r>
        <w:rPr>
          <w:rFonts w:ascii="宋体" w:eastAsia="宋体" w:hAnsi="宋体" w:hint="eastAsia"/>
          <w:sz w:val="28"/>
          <w:szCs w:val="28"/>
        </w:rPr>
        <w:t>款）</w:t>
      </w:r>
      <w:r>
        <w:rPr>
          <w:rFonts w:ascii="宋体" w:eastAsia="宋体" w:hAnsi="宋体" w:hint="eastAsia"/>
          <w:sz w:val="28"/>
          <w:szCs w:val="28"/>
        </w:rPr>
        <w:t>死亡抚恤</w:t>
      </w:r>
      <w:r>
        <w:rPr>
          <w:rFonts w:ascii="宋体" w:eastAsia="宋体" w:hAnsi="宋体" w:hint="eastAsia"/>
          <w:sz w:val="28"/>
          <w:szCs w:val="28"/>
        </w:rPr>
        <w:t>（</w:t>
      </w:r>
      <w:r>
        <w:rPr>
          <w:rFonts w:ascii="宋体" w:eastAsia="宋体" w:hAnsi="宋体" w:hint="eastAsia"/>
          <w:sz w:val="28"/>
          <w:szCs w:val="28"/>
        </w:rPr>
        <w:t>01</w:t>
      </w:r>
      <w:r>
        <w:rPr>
          <w:rFonts w:ascii="宋体" w:eastAsia="宋体" w:hAnsi="宋体" w:hint="eastAsia"/>
          <w:sz w:val="28"/>
          <w:szCs w:val="28"/>
        </w:rPr>
        <w:t>项）。</w:t>
      </w:r>
    </w:p>
    <w:p w14:paraId="6B350ADD"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年初预算为</w:t>
      </w:r>
      <w:r>
        <w:rPr>
          <w:rFonts w:ascii="宋体" w:eastAsia="宋体" w:hAnsi="宋体" w:hint="eastAsia"/>
          <w:sz w:val="28"/>
          <w:szCs w:val="28"/>
        </w:rPr>
        <w:t>0</w:t>
      </w:r>
      <w:r>
        <w:rPr>
          <w:rFonts w:ascii="宋体" w:eastAsia="宋体" w:hAnsi="宋体" w:hint="eastAsia"/>
          <w:sz w:val="28"/>
          <w:szCs w:val="28"/>
        </w:rPr>
        <w:t>万元，支出决算为</w:t>
      </w:r>
      <w:r>
        <w:rPr>
          <w:rFonts w:ascii="宋体" w:eastAsia="宋体" w:hAnsi="宋体" w:hint="eastAsia"/>
          <w:sz w:val="28"/>
          <w:szCs w:val="28"/>
        </w:rPr>
        <w:t>34.5</w:t>
      </w:r>
      <w:r>
        <w:rPr>
          <w:rFonts w:ascii="宋体" w:eastAsia="宋体" w:hAnsi="宋体" w:hint="eastAsia"/>
          <w:sz w:val="28"/>
          <w:szCs w:val="28"/>
        </w:rPr>
        <w:t>万元，完成年初预算的</w:t>
      </w:r>
      <w:r>
        <w:rPr>
          <w:rFonts w:ascii="宋体" w:eastAsia="宋体" w:hAnsi="宋体" w:cs="宋体" w:hint="eastAsia"/>
          <w:sz w:val="28"/>
          <w:szCs w:val="28"/>
        </w:rPr>
        <w:t>∞</w:t>
      </w:r>
      <w:r>
        <w:rPr>
          <w:rFonts w:ascii="宋体" w:eastAsia="宋体" w:hAnsi="宋体" w:hint="eastAsia"/>
          <w:sz w:val="28"/>
          <w:szCs w:val="28"/>
        </w:rPr>
        <w:t>%</w:t>
      </w:r>
      <w:r>
        <w:rPr>
          <w:rFonts w:ascii="宋体" w:eastAsia="宋体" w:hAnsi="宋体" w:hint="eastAsia"/>
          <w:sz w:val="28"/>
          <w:szCs w:val="28"/>
        </w:rPr>
        <w:t>，决算数</w:t>
      </w:r>
      <w:r>
        <w:rPr>
          <w:rFonts w:ascii="宋体" w:eastAsia="宋体" w:hAnsi="宋体" w:hint="eastAsia"/>
          <w:color w:val="auto"/>
          <w:sz w:val="28"/>
          <w:szCs w:val="28"/>
        </w:rPr>
        <w:t>大于年初预算数</w:t>
      </w:r>
      <w:r>
        <w:rPr>
          <w:rFonts w:ascii="宋体" w:eastAsia="宋体" w:hAnsi="宋体" w:hint="eastAsia"/>
          <w:sz w:val="28"/>
          <w:szCs w:val="28"/>
        </w:rPr>
        <w:t>的主要原因是：</w:t>
      </w:r>
      <w:r>
        <w:rPr>
          <w:rFonts w:ascii="宋体" w:eastAsia="宋体" w:hAnsi="宋体" w:hint="eastAsia"/>
          <w:sz w:val="28"/>
          <w:szCs w:val="28"/>
        </w:rPr>
        <w:t>年初未纳入预算，后期追加一次性抚恤费、丧葬费。</w:t>
      </w:r>
    </w:p>
    <w:p w14:paraId="6CEEA1FD"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19</w:t>
      </w:r>
      <w:r>
        <w:rPr>
          <w:rFonts w:ascii="宋体" w:eastAsia="宋体" w:hAnsi="宋体" w:hint="eastAsia"/>
          <w:sz w:val="28"/>
          <w:szCs w:val="28"/>
        </w:rPr>
        <w:t>、</w:t>
      </w:r>
      <w:r>
        <w:rPr>
          <w:rFonts w:ascii="宋体" w:eastAsia="宋体" w:hAnsi="宋体" w:hint="eastAsia"/>
          <w:sz w:val="28"/>
          <w:szCs w:val="28"/>
        </w:rPr>
        <w:t>社会保障和就业支出</w:t>
      </w:r>
      <w:r>
        <w:rPr>
          <w:rFonts w:ascii="宋体" w:eastAsia="宋体" w:hAnsi="宋体" w:hint="eastAsia"/>
          <w:sz w:val="28"/>
          <w:szCs w:val="28"/>
        </w:rPr>
        <w:t>（</w:t>
      </w:r>
      <w:r>
        <w:rPr>
          <w:rFonts w:ascii="宋体" w:eastAsia="宋体" w:hAnsi="宋体" w:hint="eastAsia"/>
          <w:sz w:val="28"/>
          <w:szCs w:val="28"/>
        </w:rPr>
        <w:t>208</w:t>
      </w:r>
      <w:r>
        <w:rPr>
          <w:rFonts w:ascii="宋体" w:eastAsia="宋体" w:hAnsi="宋体" w:hint="eastAsia"/>
          <w:sz w:val="28"/>
          <w:szCs w:val="28"/>
        </w:rPr>
        <w:t>类）</w:t>
      </w:r>
      <w:r>
        <w:rPr>
          <w:rFonts w:ascii="宋体" w:eastAsia="宋体" w:hAnsi="宋体" w:hint="eastAsia"/>
          <w:sz w:val="28"/>
          <w:szCs w:val="28"/>
        </w:rPr>
        <w:t>抚恤</w:t>
      </w:r>
      <w:r>
        <w:rPr>
          <w:rFonts w:ascii="宋体" w:eastAsia="宋体" w:hAnsi="宋体" w:hint="eastAsia"/>
          <w:sz w:val="28"/>
          <w:szCs w:val="28"/>
        </w:rPr>
        <w:t>（</w:t>
      </w:r>
      <w:r>
        <w:rPr>
          <w:rFonts w:ascii="宋体" w:eastAsia="宋体" w:hAnsi="宋体" w:hint="eastAsia"/>
          <w:sz w:val="28"/>
          <w:szCs w:val="28"/>
        </w:rPr>
        <w:t>08</w:t>
      </w:r>
      <w:r>
        <w:rPr>
          <w:rFonts w:ascii="宋体" w:eastAsia="宋体" w:hAnsi="宋体" w:hint="eastAsia"/>
          <w:sz w:val="28"/>
          <w:szCs w:val="28"/>
        </w:rPr>
        <w:t>款）</w:t>
      </w:r>
      <w:r>
        <w:rPr>
          <w:rFonts w:ascii="宋体" w:eastAsia="宋体" w:hAnsi="宋体" w:hint="eastAsia"/>
          <w:sz w:val="28"/>
          <w:szCs w:val="28"/>
        </w:rPr>
        <w:t>其他优抚支出</w:t>
      </w:r>
      <w:r>
        <w:rPr>
          <w:rFonts w:ascii="宋体" w:eastAsia="宋体" w:hAnsi="宋体" w:hint="eastAsia"/>
          <w:sz w:val="28"/>
          <w:szCs w:val="28"/>
        </w:rPr>
        <w:t>（</w:t>
      </w:r>
      <w:r>
        <w:rPr>
          <w:rFonts w:ascii="宋体" w:eastAsia="宋体" w:hAnsi="宋体" w:hint="eastAsia"/>
          <w:sz w:val="28"/>
          <w:szCs w:val="28"/>
        </w:rPr>
        <w:t>99</w:t>
      </w:r>
      <w:r>
        <w:rPr>
          <w:rFonts w:ascii="宋体" w:eastAsia="宋体" w:hAnsi="宋体" w:hint="eastAsia"/>
          <w:sz w:val="28"/>
          <w:szCs w:val="28"/>
        </w:rPr>
        <w:t>项）。</w:t>
      </w:r>
    </w:p>
    <w:p w14:paraId="19C961B8"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年初预算为</w:t>
      </w:r>
      <w:r>
        <w:rPr>
          <w:rFonts w:ascii="宋体" w:eastAsia="宋体" w:hAnsi="宋体" w:hint="eastAsia"/>
          <w:sz w:val="28"/>
          <w:szCs w:val="28"/>
        </w:rPr>
        <w:t>0</w:t>
      </w:r>
      <w:r>
        <w:rPr>
          <w:rFonts w:ascii="宋体" w:eastAsia="宋体" w:hAnsi="宋体" w:hint="eastAsia"/>
          <w:sz w:val="28"/>
          <w:szCs w:val="28"/>
        </w:rPr>
        <w:t>万元，支出决算为</w:t>
      </w:r>
      <w:r>
        <w:rPr>
          <w:rFonts w:ascii="宋体" w:eastAsia="宋体" w:hAnsi="宋体" w:hint="eastAsia"/>
          <w:sz w:val="28"/>
          <w:szCs w:val="28"/>
        </w:rPr>
        <w:t>3.3</w:t>
      </w:r>
      <w:r>
        <w:rPr>
          <w:rFonts w:ascii="宋体" w:eastAsia="宋体" w:hAnsi="宋体" w:hint="eastAsia"/>
          <w:sz w:val="28"/>
          <w:szCs w:val="28"/>
        </w:rPr>
        <w:t>万元，完成年初预算的</w:t>
      </w:r>
      <w:r>
        <w:rPr>
          <w:rFonts w:ascii="宋体" w:eastAsia="宋体" w:hAnsi="宋体" w:cs="宋体" w:hint="eastAsia"/>
          <w:sz w:val="28"/>
          <w:szCs w:val="28"/>
        </w:rPr>
        <w:t>∞</w:t>
      </w:r>
      <w:r>
        <w:rPr>
          <w:rFonts w:ascii="宋体" w:eastAsia="宋体" w:hAnsi="宋体" w:hint="eastAsia"/>
          <w:sz w:val="28"/>
          <w:szCs w:val="28"/>
        </w:rPr>
        <w:t>%</w:t>
      </w:r>
      <w:r>
        <w:rPr>
          <w:rFonts w:ascii="宋体" w:eastAsia="宋体" w:hAnsi="宋体" w:hint="eastAsia"/>
          <w:sz w:val="28"/>
          <w:szCs w:val="28"/>
        </w:rPr>
        <w:t>，决算数</w:t>
      </w:r>
      <w:r>
        <w:rPr>
          <w:rFonts w:ascii="宋体" w:eastAsia="宋体" w:hAnsi="宋体" w:hint="eastAsia"/>
          <w:color w:val="auto"/>
          <w:sz w:val="28"/>
          <w:szCs w:val="28"/>
        </w:rPr>
        <w:t>大于</w:t>
      </w:r>
      <w:r>
        <w:rPr>
          <w:rFonts w:ascii="宋体" w:eastAsia="宋体" w:hAnsi="宋体" w:hint="eastAsia"/>
          <w:sz w:val="28"/>
          <w:szCs w:val="28"/>
        </w:rPr>
        <w:t>年初预算数的主要原因是：</w:t>
      </w:r>
      <w:r>
        <w:rPr>
          <w:rFonts w:ascii="宋体" w:eastAsia="宋体" w:hAnsi="宋体" w:hint="eastAsia"/>
          <w:sz w:val="28"/>
          <w:szCs w:val="28"/>
        </w:rPr>
        <w:t>年初未纳入预算，上年结余资金。</w:t>
      </w:r>
    </w:p>
    <w:p w14:paraId="5DB69E98"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20</w:t>
      </w:r>
      <w:r>
        <w:rPr>
          <w:rFonts w:ascii="宋体" w:eastAsia="宋体" w:hAnsi="宋体" w:hint="eastAsia"/>
          <w:sz w:val="28"/>
          <w:szCs w:val="28"/>
        </w:rPr>
        <w:t>、</w:t>
      </w:r>
      <w:r>
        <w:rPr>
          <w:rFonts w:ascii="宋体" w:eastAsia="宋体" w:hAnsi="宋体" w:hint="eastAsia"/>
          <w:sz w:val="28"/>
          <w:szCs w:val="28"/>
        </w:rPr>
        <w:t>社会保障和就业支出</w:t>
      </w:r>
      <w:r>
        <w:rPr>
          <w:rFonts w:ascii="宋体" w:eastAsia="宋体" w:hAnsi="宋体" w:hint="eastAsia"/>
          <w:sz w:val="28"/>
          <w:szCs w:val="28"/>
        </w:rPr>
        <w:t>（</w:t>
      </w:r>
      <w:r>
        <w:rPr>
          <w:rFonts w:ascii="宋体" w:eastAsia="宋体" w:hAnsi="宋体" w:hint="eastAsia"/>
          <w:sz w:val="28"/>
          <w:szCs w:val="28"/>
        </w:rPr>
        <w:t>208</w:t>
      </w:r>
      <w:r>
        <w:rPr>
          <w:rFonts w:ascii="宋体" w:eastAsia="宋体" w:hAnsi="宋体" w:hint="eastAsia"/>
          <w:sz w:val="28"/>
          <w:szCs w:val="28"/>
        </w:rPr>
        <w:t>类）</w:t>
      </w:r>
      <w:r>
        <w:rPr>
          <w:rFonts w:ascii="宋体" w:eastAsia="宋体" w:hAnsi="宋体" w:hint="eastAsia"/>
          <w:sz w:val="28"/>
          <w:szCs w:val="28"/>
        </w:rPr>
        <w:t>社会福利</w:t>
      </w:r>
      <w:r>
        <w:rPr>
          <w:rFonts w:ascii="宋体" w:eastAsia="宋体" w:hAnsi="宋体" w:hint="eastAsia"/>
          <w:sz w:val="28"/>
          <w:szCs w:val="28"/>
        </w:rPr>
        <w:t>（</w:t>
      </w:r>
      <w:r>
        <w:rPr>
          <w:rFonts w:ascii="宋体" w:eastAsia="宋体" w:hAnsi="宋体" w:hint="eastAsia"/>
          <w:sz w:val="28"/>
          <w:szCs w:val="28"/>
        </w:rPr>
        <w:t>10</w:t>
      </w:r>
      <w:r>
        <w:rPr>
          <w:rFonts w:ascii="宋体" w:eastAsia="宋体" w:hAnsi="宋体" w:hint="eastAsia"/>
          <w:sz w:val="28"/>
          <w:szCs w:val="28"/>
        </w:rPr>
        <w:t>款）</w:t>
      </w:r>
      <w:r>
        <w:rPr>
          <w:rFonts w:ascii="宋体" w:eastAsia="宋体" w:hAnsi="宋体" w:hint="eastAsia"/>
          <w:sz w:val="28"/>
          <w:szCs w:val="28"/>
        </w:rPr>
        <w:t>老年福利</w:t>
      </w:r>
      <w:r>
        <w:rPr>
          <w:rFonts w:ascii="宋体" w:eastAsia="宋体" w:hAnsi="宋体" w:hint="eastAsia"/>
          <w:sz w:val="28"/>
          <w:szCs w:val="28"/>
        </w:rPr>
        <w:t>（</w:t>
      </w:r>
      <w:r>
        <w:rPr>
          <w:rFonts w:ascii="宋体" w:eastAsia="宋体" w:hAnsi="宋体" w:hint="eastAsia"/>
          <w:sz w:val="28"/>
          <w:szCs w:val="28"/>
        </w:rPr>
        <w:t>02</w:t>
      </w:r>
      <w:r>
        <w:rPr>
          <w:rFonts w:ascii="宋体" w:eastAsia="宋体" w:hAnsi="宋体" w:hint="eastAsia"/>
          <w:sz w:val="28"/>
          <w:szCs w:val="28"/>
        </w:rPr>
        <w:t>项）。</w:t>
      </w:r>
    </w:p>
    <w:p w14:paraId="41EF0363"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lastRenderedPageBreak/>
        <w:t>年初预算为</w:t>
      </w:r>
      <w:r>
        <w:rPr>
          <w:rFonts w:ascii="宋体" w:eastAsia="宋体" w:hAnsi="宋体" w:hint="eastAsia"/>
          <w:sz w:val="28"/>
          <w:szCs w:val="28"/>
        </w:rPr>
        <w:t>0</w:t>
      </w:r>
      <w:r>
        <w:rPr>
          <w:rFonts w:ascii="宋体" w:eastAsia="宋体" w:hAnsi="宋体" w:hint="eastAsia"/>
          <w:sz w:val="28"/>
          <w:szCs w:val="28"/>
        </w:rPr>
        <w:t>万元，支出决算为</w:t>
      </w:r>
      <w:r>
        <w:rPr>
          <w:rFonts w:ascii="宋体" w:eastAsia="宋体" w:hAnsi="宋体" w:hint="eastAsia"/>
          <w:sz w:val="28"/>
          <w:szCs w:val="28"/>
        </w:rPr>
        <w:t>10.94</w:t>
      </w:r>
      <w:r>
        <w:rPr>
          <w:rFonts w:ascii="宋体" w:eastAsia="宋体" w:hAnsi="宋体" w:hint="eastAsia"/>
          <w:sz w:val="28"/>
          <w:szCs w:val="28"/>
        </w:rPr>
        <w:t>万元，完成年初预算的</w:t>
      </w:r>
      <w:r>
        <w:rPr>
          <w:rFonts w:ascii="宋体" w:eastAsia="宋体" w:hAnsi="宋体" w:cs="宋体" w:hint="eastAsia"/>
          <w:sz w:val="28"/>
          <w:szCs w:val="28"/>
        </w:rPr>
        <w:t>∞</w:t>
      </w:r>
      <w:r>
        <w:rPr>
          <w:rFonts w:ascii="宋体" w:eastAsia="宋体" w:hAnsi="宋体" w:hint="eastAsia"/>
          <w:sz w:val="28"/>
          <w:szCs w:val="28"/>
        </w:rPr>
        <w:t>%</w:t>
      </w:r>
      <w:r>
        <w:rPr>
          <w:rFonts w:ascii="宋体" w:eastAsia="宋体" w:hAnsi="宋体" w:hint="eastAsia"/>
          <w:sz w:val="28"/>
          <w:szCs w:val="28"/>
        </w:rPr>
        <w:t>，决算数</w:t>
      </w:r>
      <w:r>
        <w:rPr>
          <w:rFonts w:ascii="宋体" w:eastAsia="宋体" w:hAnsi="宋体" w:hint="eastAsia"/>
          <w:color w:val="auto"/>
          <w:sz w:val="28"/>
          <w:szCs w:val="28"/>
        </w:rPr>
        <w:t>大于</w:t>
      </w:r>
      <w:r>
        <w:rPr>
          <w:rFonts w:ascii="宋体" w:eastAsia="宋体" w:hAnsi="宋体" w:hint="eastAsia"/>
          <w:sz w:val="28"/>
          <w:szCs w:val="28"/>
        </w:rPr>
        <w:t>年初预算数的主要原因是：</w:t>
      </w:r>
      <w:r>
        <w:rPr>
          <w:rFonts w:ascii="宋体" w:eastAsia="宋体" w:hAnsi="宋体" w:hint="eastAsia"/>
          <w:sz w:val="28"/>
          <w:szCs w:val="28"/>
        </w:rPr>
        <w:t>年初未纳入预算，后期追加高龄老年人生活优待补贴。</w:t>
      </w:r>
    </w:p>
    <w:p w14:paraId="0961C276"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21</w:t>
      </w:r>
      <w:r>
        <w:rPr>
          <w:rFonts w:ascii="宋体" w:eastAsia="宋体" w:hAnsi="宋体" w:hint="eastAsia"/>
          <w:sz w:val="28"/>
          <w:szCs w:val="28"/>
        </w:rPr>
        <w:t>、</w:t>
      </w:r>
      <w:r>
        <w:rPr>
          <w:rFonts w:ascii="宋体" w:eastAsia="宋体" w:hAnsi="宋体" w:hint="eastAsia"/>
          <w:sz w:val="28"/>
          <w:szCs w:val="28"/>
        </w:rPr>
        <w:t>社会保障和就业支出</w:t>
      </w:r>
      <w:r>
        <w:rPr>
          <w:rFonts w:ascii="宋体" w:eastAsia="宋体" w:hAnsi="宋体" w:hint="eastAsia"/>
          <w:sz w:val="28"/>
          <w:szCs w:val="28"/>
        </w:rPr>
        <w:t>（</w:t>
      </w:r>
      <w:r>
        <w:rPr>
          <w:rFonts w:ascii="宋体" w:eastAsia="宋体" w:hAnsi="宋体" w:hint="eastAsia"/>
          <w:sz w:val="28"/>
          <w:szCs w:val="28"/>
        </w:rPr>
        <w:t>208</w:t>
      </w:r>
      <w:r>
        <w:rPr>
          <w:rFonts w:ascii="宋体" w:eastAsia="宋体" w:hAnsi="宋体" w:hint="eastAsia"/>
          <w:sz w:val="28"/>
          <w:szCs w:val="28"/>
        </w:rPr>
        <w:t>类）</w:t>
      </w:r>
      <w:r>
        <w:rPr>
          <w:rFonts w:ascii="宋体" w:eastAsia="宋体" w:hAnsi="宋体" w:hint="eastAsia"/>
          <w:sz w:val="28"/>
          <w:szCs w:val="28"/>
        </w:rPr>
        <w:t>最低生活保障</w:t>
      </w:r>
      <w:r>
        <w:rPr>
          <w:rFonts w:ascii="宋体" w:eastAsia="宋体" w:hAnsi="宋体" w:hint="eastAsia"/>
          <w:sz w:val="28"/>
          <w:szCs w:val="28"/>
        </w:rPr>
        <w:t>（</w:t>
      </w:r>
      <w:r>
        <w:rPr>
          <w:rFonts w:ascii="宋体" w:eastAsia="宋体" w:hAnsi="宋体" w:hint="eastAsia"/>
          <w:sz w:val="28"/>
          <w:szCs w:val="28"/>
        </w:rPr>
        <w:t>19</w:t>
      </w:r>
      <w:r>
        <w:rPr>
          <w:rFonts w:ascii="宋体" w:eastAsia="宋体" w:hAnsi="宋体" w:hint="eastAsia"/>
          <w:sz w:val="28"/>
          <w:szCs w:val="28"/>
        </w:rPr>
        <w:t>款）</w:t>
      </w:r>
      <w:r>
        <w:rPr>
          <w:rFonts w:ascii="宋体" w:eastAsia="宋体" w:hAnsi="宋体" w:hint="eastAsia"/>
          <w:sz w:val="28"/>
          <w:szCs w:val="28"/>
        </w:rPr>
        <w:t>农村最低生活保障金支出</w:t>
      </w:r>
      <w:r>
        <w:rPr>
          <w:rFonts w:ascii="宋体" w:eastAsia="宋体" w:hAnsi="宋体" w:hint="eastAsia"/>
          <w:sz w:val="28"/>
          <w:szCs w:val="28"/>
        </w:rPr>
        <w:t>（</w:t>
      </w:r>
      <w:r>
        <w:rPr>
          <w:rFonts w:ascii="宋体" w:eastAsia="宋体" w:hAnsi="宋体" w:hint="eastAsia"/>
          <w:sz w:val="28"/>
          <w:szCs w:val="28"/>
        </w:rPr>
        <w:t>01</w:t>
      </w:r>
      <w:r>
        <w:rPr>
          <w:rFonts w:ascii="宋体" w:eastAsia="宋体" w:hAnsi="宋体" w:hint="eastAsia"/>
          <w:sz w:val="28"/>
          <w:szCs w:val="28"/>
        </w:rPr>
        <w:t>项）。</w:t>
      </w:r>
    </w:p>
    <w:p w14:paraId="066DE603"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年初预算为</w:t>
      </w:r>
      <w:r>
        <w:rPr>
          <w:rFonts w:ascii="宋体" w:eastAsia="宋体" w:hAnsi="宋体" w:hint="eastAsia"/>
          <w:sz w:val="28"/>
          <w:szCs w:val="28"/>
        </w:rPr>
        <w:t>0</w:t>
      </w:r>
      <w:r>
        <w:rPr>
          <w:rFonts w:ascii="宋体" w:eastAsia="宋体" w:hAnsi="宋体" w:hint="eastAsia"/>
          <w:sz w:val="28"/>
          <w:szCs w:val="28"/>
        </w:rPr>
        <w:t>万元，支出决算为</w:t>
      </w:r>
      <w:r>
        <w:rPr>
          <w:rFonts w:ascii="宋体" w:eastAsia="宋体" w:hAnsi="宋体" w:hint="eastAsia"/>
          <w:sz w:val="28"/>
          <w:szCs w:val="28"/>
        </w:rPr>
        <w:t>40</w:t>
      </w:r>
      <w:r>
        <w:rPr>
          <w:rFonts w:ascii="宋体" w:eastAsia="宋体" w:hAnsi="宋体" w:hint="eastAsia"/>
          <w:sz w:val="28"/>
          <w:szCs w:val="28"/>
        </w:rPr>
        <w:t>万元，完成年初预算的</w:t>
      </w:r>
      <w:r>
        <w:rPr>
          <w:rFonts w:ascii="宋体" w:eastAsia="宋体" w:hAnsi="宋体" w:cs="宋体" w:hint="eastAsia"/>
          <w:sz w:val="28"/>
          <w:szCs w:val="28"/>
        </w:rPr>
        <w:t>∞</w:t>
      </w:r>
      <w:r>
        <w:rPr>
          <w:rFonts w:ascii="宋体" w:eastAsia="宋体" w:hAnsi="宋体" w:hint="eastAsia"/>
          <w:sz w:val="28"/>
          <w:szCs w:val="28"/>
        </w:rPr>
        <w:t>%</w:t>
      </w:r>
      <w:r>
        <w:rPr>
          <w:rFonts w:ascii="宋体" w:eastAsia="宋体" w:hAnsi="宋体" w:hint="eastAsia"/>
          <w:sz w:val="28"/>
          <w:szCs w:val="28"/>
        </w:rPr>
        <w:t>，决算数</w:t>
      </w:r>
      <w:r>
        <w:rPr>
          <w:rFonts w:ascii="宋体" w:eastAsia="宋体" w:hAnsi="宋体" w:hint="eastAsia"/>
          <w:color w:val="auto"/>
          <w:sz w:val="28"/>
          <w:szCs w:val="28"/>
        </w:rPr>
        <w:t>大于年</w:t>
      </w:r>
      <w:r>
        <w:rPr>
          <w:rFonts w:ascii="宋体" w:eastAsia="宋体" w:hAnsi="宋体" w:hint="eastAsia"/>
          <w:sz w:val="28"/>
          <w:szCs w:val="28"/>
        </w:rPr>
        <w:t>初预算数的主要原因是：</w:t>
      </w:r>
      <w:r>
        <w:rPr>
          <w:rFonts w:ascii="宋体" w:eastAsia="宋体" w:hAnsi="宋体" w:hint="eastAsia"/>
          <w:sz w:val="28"/>
          <w:szCs w:val="28"/>
        </w:rPr>
        <w:t>年初未纳入预算，后期追加基层临时救助资金。</w:t>
      </w:r>
    </w:p>
    <w:p w14:paraId="411DBCF5"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22</w:t>
      </w:r>
      <w:r>
        <w:rPr>
          <w:rFonts w:ascii="宋体" w:eastAsia="宋体" w:hAnsi="宋体" w:hint="eastAsia"/>
          <w:sz w:val="28"/>
          <w:szCs w:val="28"/>
        </w:rPr>
        <w:t>、</w:t>
      </w:r>
      <w:r>
        <w:rPr>
          <w:rFonts w:ascii="宋体" w:eastAsia="宋体" w:hAnsi="宋体" w:hint="eastAsia"/>
          <w:sz w:val="28"/>
          <w:szCs w:val="28"/>
        </w:rPr>
        <w:t>卫生健康支出</w:t>
      </w:r>
      <w:r>
        <w:rPr>
          <w:rFonts w:ascii="宋体" w:eastAsia="宋体" w:hAnsi="宋体" w:hint="eastAsia"/>
          <w:sz w:val="28"/>
          <w:szCs w:val="28"/>
        </w:rPr>
        <w:t>（</w:t>
      </w:r>
      <w:r>
        <w:rPr>
          <w:rFonts w:ascii="宋体" w:eastAsia="宋体" w:hAnsi="宋体" w:hint="eastAsia"/>
          <w:sz w:val="28"/>
          <w:szCs w:val="28"/>
        </w:rPr>
        <w:t>210</w:t>
      </w:r>
      <w:r>
        <w:rPr>
          <w:rFonts w:ascii="宋体" w:eastAsia="宋体" w:hAnsi="宋体" w:hint="eastAsia"/>
          <w:sz w:val="28"/>
          <w:szCs w:val="28"/>
        </w:rPr>
        <w:t>类）</w:t>
      </w:r>
      <w:r>
        <w:rPr>
          <w:rFonts w:ascii="宋体" w:eastAsia="宋体" w:hAnsi="宋体" w:hint="eastAsia"/>
          <w:sz w:val="28"/>
          <w:szCs w:val="28"/>
        </w:rPr>
        <w:t>卫生健康管理事务</w:t>
      </w:r>
      <w:r>
        <w:rPr>
          <w:rFonts w:ascii="宋体" w:eastAsia="宋体" w:hAnsi="宋体" w:hint="eastAsia"/>
          <w:sz w:val="28"/>
          <w:szCs w:val="28"/>
        </w:rPr>
        <w:t>（</w:t>
      </w:r>
      <w:r>
        <w:rPr>
          <w:rFonts w:ascii="宋体" w:eastAsia="宋体" w:hAnsi="宋体" w:hint="eastAsia"/>
          <w:sz w:val="28"/>
          <w:szCs w:val="28"/>
        </w:rPr>
        <w:t>01</w:t>
      </w:r>
      <w:r>
        <w:rPr>
          <w:rFonts w:ascii="宋体" w:eastAsia="宋体" w:hAnsi="宋体" w:hint="eastAsia"/>
          <w:sz w:val="28"/>
          <w:szCs w:val="28"/>
        </w:rPr>
        <w:t>款）</w:t>
      </w:r>
      <w:r>
        <w:rPr>
          <w:rFonts w:ascii="宋体" w:eastAsia="宋体" w:hAnsi="宋体" w:hint="eastAsia"/>
          <w:sz w:val="28"/>
          <w:szCs w:val="28"/>
        </w:rPr>
        <w:t>一般行政管理事务支出</w:t>
      </w:r>
      <w:r>
        <w:rPr>
          <w:rFonts w:ascii="宋体" w:eastAsia="宋体" w:hAnsi="宋体" w:hint="eastAsia"/>
          <w:sz w:val="28"/>
          <w:szCs w:val="28"/>
        </w:rPr>
        <w:t>（</w:t>
      </w:r>
      <w:r>
        <w:rPr>
          <w:rFonts w:ascii="宋体" w:eastAsia="宋体" w:hAnsi="宋体" w:hint="eastAsia"/>
          <w:sz w:val="28"/>
          <w:szCs w:val="28"/>
        </w:rPr>
        <w:t>02</w:t>
      </w:r>
      <w:r>
        <w:rPr>
          <w:rFonts w:ascii="宋体" w:eastAsia="宋体" w:hAnsi="宋体" w:hint="eastAsia"/>
          <w:sz w:val="28"/>
          <w:szCs w:val="28"/>
        </w:rPr>
        <w:t>项）。</w:t>
      </w:r>
    </w:p>
    <w:p w14:paraId="2CE6E1DD" w14:textId="77777777" w:rsidR="005A5978" w:rsidRDefault="002749E5">
      <w:pPr>
        <w:pStyle w:val="Default"/>
        <w:ind w:firstLineChars="250" w:firstLine="700"/>
        <w:rPr>
          <w:rFonts w:ascii="宋体" w:eastAsia="宋体" w:hAnsi="宋体"/>
          <w:color w:val="auto"/>
          <w:sz w:val="28"/>
          <w:szCs w:val="28"/>
        </w:rPr>
      </w:pPr>
      <w:r>
        <w:rPr>
          <w:rFonts w:ascii="宋体" w:eastAsia="宋体" w:hAnsi="宋体" w:hint="eastAsia"/>
          <w:sz w:val="28"/>
          <w:szCs w:val="28"/>
        </w:rPr>
        <w:t>年初预算</w:t>
      </w:r>
      <w:r>
        <w:rPr>
          <w:rFonts w:ascii="宋体" w:eastAsia="宋体" w:hAnsi="宋体" w:hint="eastAsia"/>
          <w:sz w:val="28"/>
          <w:szCs w:val="28"/>
        </w:rPr>
        <w:t>0</w:t>
      </w:r>
      <w:r>
        <w:rPr>
          <w:rFonts w:ascii="宋体" w:eastAsia="宋体" w:hAnsi="宋体" w:hint="eastAsia"/>
          <w:sz w:val="28"/>
          <w:szCs w:val="28"/>
        </w:rPr>
        <w:t>万元，支出决算为</w:t>
      </w:r>
      <w:r>
        <w:rPr>
          <w:rFonts w:ascii="宋体" w:eastAsia="宋体" w:hAnsi="宋体" w:hint="eastAsia"/>
          <w:sz w:val="28"/>
          <w:szCs w:val="28"/>
        </w:rPr>
        <w:t>4.5</w:t>
      </w:r>
      <w:r>
        <w:rPr>
          <w:rFonts w:ascii="宋体" w:eastAsia="宋体" w:hAnsi="宋体" w:hint="eastAsia"/>
          <w:sz w:val="28"/>
          <w:szCs w:val="28"/>
        </w:rPr>
        <w:t>万元，完成年初预算的</w:t>
      </w:r>
      <w:r>
        <w:rPr>
          <w:rFonts w:ascii="宋体" w:eastAsia="宋体" w:hAnsi="宋体" w:cs="宋体" w:hint="eastAsia"/>
          <w:sz w:val="28"/>
          <w:szCs w:val="28"/>
        </w:rPr>
        <w:t>∞</w:t>
      </w:r>
      <w:r>
        <w:rPr>
          <w:rFonts w:ascii="宋体" w:eastAsia="宋体" w:hAnsi="宋体" w:hint="eastAsia"/>
          <w:sz w:val="28"/>
          <w:szCs w:val="28"/>
        </w:rPr>
        <w:t>%</w:t>
      </w:r>
      <w:r>
        <w:rPr>
          <w:rFonts w:ascii="宋体" w:eastAsia="宋体" w:hAnsi="宋体" w:hint="eastAsia"/>
          <w:sz w:val="28"/>
          <w:szCs w:val="28"/>
        </w:rPr>
        <w:t>，决算数</w:t>
      </w:r>
      <w:r>
        <w:rPr>
          <w:rFonts w:ascii="宋体" w:eastAsia="宋体" w:hAnsi="宋体" w:hint="eastAsia"/>
          <w:color w:val="auto"/>
          <w:sz w:val="28"/>
          <w:szCs w:val="28"/>
        </w:rPr>
        <w:t>大于年初预算数的主要原因是：</w:t>
      </w:r>
      <w:r>
        <w:rPr>
          <w:rFonts w:ascii="宋体" w:eastAsia="宋体" w:hAnsi="宋体" w:hint="eastAsia"/>
          <w:color w:val="auto"/>
          <w:sz w:val="28"/>
          <w:szCs w:val="28"/>
        </w:rPr>
        <w:t>年初未纳入预算，后期追加社会抚养费。</w:t>
      </w:r>
    </w:p>
    <w:p w14:paraId="3073B37A"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23</w:t>
      </w:r>
      <w:r>
        <w:rPr>
          <w:rFonts w:ascii="宋体" w:eastAsia="宋体" w:hAnsi="宋体" w:hint="eastAsia"/>
          <w:sz w:val="28"/>
          <w:szCs w:val="28"/>
        </w:rPr>
        <w:t>、</w:t>
      </w:r>
      <w:r>
        <w:rPr>
          <w:rFonts w:ascii="宋体" w:eastAsia="宋体" w:hAnsi="宋体" w:hint="eastAsia"/>
          <w:sz w:val="28"/>
          <w:szCs w:val="28"/>
        </w:rPr>
        <w:t>卫生健康支出</w:t>
      </w:r>
      <w:r>
        <w:rPr>
          <w:rFonts w:ascii="宋体" w:eastAsia="宋体" w:hAnsi="宋体" w:hint="eastAsia"/>
          <w:sz w:val="28"/>
          <w:szCs w:val="28"/>
        </w:rPr>
        <w:t>（</w:t>
      </w:r>
      <w:r>
        <w:rPr>
          <w:rFonts w:ascii="宋体" w:eastAsia="宋体" w:hAnsi="宋体" w:hint="eastAsia"/>
          <w:sz w:val="28"/>
          <w:szCs w:val="28"/>
        </w:rPr>
        <w:t>210</w:t>
      </w:r>
      <w:r>
        <w:rPr>
          <w:rFonts w:ascii="宋体" w:eastAsia="宋体" w:hAnsi="宋体" w:hint="eastAsia"/>
          <w:sz w:val="28"/>
          <w:szCs w:val="28"/>
        </w:rPr>
        <w:t>类）</w:t>
      </w:r>
      <w:r>
        <w:rPr>
          <w:rFonts w:ascii="宋体" w:eastAsia="宋体" w:hAnsi="宋体" w:hint="eastAsia"/>
          <w:sz w:val="28"/>
          <w:szCs w:val="28"/>
        </w:rPr>
        <w:t>计划生育事务</w:t>
      </w:r>
      <w:r>
        <w:rPr>
          <w:rFonts w:ascii="宋体" w:eastAsia="宋体" w:hAnsi="宋体" w:hint="eastAsia"/>
          <w:sz w:val="28"/>
          <w:szCs w:val="28"/>
        </w:rPr>
        <w:t>（</w:t>
      </w:r>
      <w:r>
        <w:rPr>
          <w:rFonts w:ascii="宋体" w:eastAsia="宋体" w:hAnsi="宋体" w:hint="eastAsia"/>
          <w:sz w:val="28"/>
          <w:szCs w:val="28"/>
        </w:rPr>
        <w:t>07</w:t>
      </w:r>
      <w:r>
        <w:rPr>
          <w:rFonts w:ascii="宋体" w:eastAsia="宋体" w:hAnsi="宋体" w:hint="eastAsia"/>
          <w:sz w:val="28"/>
          <w:szCs w:val="28"/>
        </w:rPr>
        <w:t>款）</w:t>
      </w:r>
      <w:r>
        <w:rPr>
          <w:rFonts w:ascii="宋体" w:eastAsia="宋体" w:hAnsi="宋体" w:hint="eastAsia"/>
          <w:sz w:val="28"/>
          <w:szCs w:val="28"/>
        </w:rPr>
        <w:t>计划生育机构支出</w:t>
      </w:r>
      <w:r>
        <w:rPr>
          <w:rFonts w:ascii="宋体" w:eastAsia="宋体" w:hAnsi="宋体" w:hint="eastAsia"/>
          <w:sz w:val="28"/>
          <w:szCs w:val="28"/>
        </w:rPr>
        <w:t>（</w:t>
      </w:r>
      <w:r>
        <w:rPr>
          <w:rFonts w:ascii="宋体" w:eastAsia="宋体" w:hAnsi="宋体" w:hint="eastAsia"/>
          <w:sz w:val="28"/>
          <w:szCs w:val="28"/>
        </w:rPr>
        <w:t>16</w:t>
      </w:r>
      <w:r>
        <w:rPr>
          <w:rFonts w:ascii="宋体" w:eastAsia="宋体" w:hAnsi="宋体" w:hint="eastAsia"/>
          <w:sz w:val="28"/>
          <w:szCs w:val="28"/>
        </w:rPr>
        <w:t>项）。</w:t>
      </w:r>
    </w:p>
    <w:p w14:paraId="61B92124" w14:textId="77777777" w:rsidR="005A5978" w:rsidRDefault="002749E5">
      <w:pPr>
        <w:pStyle w:val="Default"/>
        <w:ind w:firstLineChars="250" w:firstLine="700"/>
        <w:rPr>
          <w:rFonts w:ascii="宋体" w:eastAsia="宋体" w:hAnsi="宋体"/>
          <w:color w:val="auto"/>
          <w:sz w:val="28"/>
          <w:szCs w:val="28"/>
        </w:rPr>
      </w:pPr>
      <w:r>
        <w:rPr>
          <w:rFonts w:ascii="宋体" w:eastAsia="宋体" w:hAnsi="宋体" w:hint="eastAsia"/>
          <w:color w:val="auto"/>
          <w:sz w:val="28"/>
          <w:szCs w:val="28"/>
        </w:rPr>
        <w:t>年初预算为</w:t>
      </w:r>
      <w:r>
        <w:rPr>
          <w:rFonts w:ascii="宋体" w:eastAsia="宋体" w:hAnsi="宋体" w:hint="eastAsia"/>
          <w:color w:val="auto"/>
          <w:sz w:val="28"/>
          <w:szCs w:val="28"/>
        </w:rPr>
        <w:t>25.8</w:t>
      </w:r>
      <w:r>
        <w:rPr>
          <w:rFonts w:ascii="宋体" w:eastAsia="宋体" w:hAnsi="宋体" w:hint="eastAsia"/>
          <w:color w:val="auto"/>
          <w:sz w:val="28"/>
          <w:szCs w:val="28"/>
        </w:rPr>
        <w:t>万元，支出决算为</w:t>
      </w:r>
      <w:r>
        <w:rPr>
          <w:rFonts w:ascii="宋体" w:eastAsia="宋体" w:hAnsi="宋体" w:hint="eastAsia"/>
          <w:color w:val="auto"/>
          <w:sz w:val="28"/>
          <w:szCs w:val="28"/>
        </w:rPr>
        <w:t>7.5</w:t>
      </w:r>
      <w:r>
        <w:rPr>
          <w:rFonts w:ascii="宋体" w:eastAsia="宋体" w:hAnsi="宋体" w:hint="eastAsia"/>
          <w:color w:val="auto"/>
          <w:sz w:val="28"/>
          <w:szCs w:val="28"/>
        </w:rPr>
        <w:t>万元，完成年初预算的</w:t>
      </w:r>
      <w:r>
        <w:rPr>
          <w:rFonts w:ascii="宋体" w:eastAsia="宋体" w:hAnsi="宋体" w:hint="eastAsia"/>
          <w:color w:val="auto"/>
          <w:sz w:val="28"/>
          <w:szCs w:val="28"/>
        </w:rPr>
        <w:t>29.07</w:t>
      </w:r>
      <w:r>
        <w:rPr>
          <w:rFonts w:ascii="宋体" w:eastAsia="宋体" w:hAnsi="宋体" w:hint="eastAsia"/>
          <w:color w:val="auto"/>
          <w:sz w:val="28"/>
          <w:szCs w:val="28"/>
        </w:rPr>
        <w:t>%</w:t>
      </w:r>
      <w:r>
        <w:rPr>
          <w:rFonts w:ascii="宋体" w:eastAsia="宋体" w:hAnsi="宋体" w:hint="eastAsia"/>
          <w:color w:val="auto"/>
          <w:sz w:val="28"/>
          <w:szCs w:val="28"/>
        </w:rPr>
        <w:t>，决算数小于年初预算数的主要原因是：</w:t>
      </w:r>
      <w:r>
        <w:rPr>
          <w:rFonts w:ascii="宋体" w:eastAsia="宋体" w:hAnsi="宋体" w:hint="eastAsia"/>
          <w:color w:val="auto"/>
          <w:sz w:val="28"/>
          <w:szCs w:val="28"/>
        </w:rPr>
        <w:t>控制经费支出，压减开支。</w:t>
      </w:r>
    </w:p>
    <w:p w14:paraId="16394968" w14:textId="77777777" w:rsidR="005A5978" w:rsidRDefault="002749E5">
      <w:pPr>
        <w:pStyle w:val="Default"/>
        <w:ind w:firstLineChars="250" w:firstLine="700"/>
        <w:rPr>
          <w:rFonts w:ascii="宋体" w:eastAsia="宋体" w:hAnsi="宋体"/>
          <w:color w:val="auto"/>
          <w:sz w:val="28"/>
          <w:szCs w:val="28"/>
        </w:rPr>
      </w:pPr>
      <w:r>
        <w:rPr>
          <w:rFonts w:ascii="宋体" w:eastAsia="宋体" w:hAnsi="宋体" w:hint="eastAsia"/>
          <w:color w:val="auto"/>
          <w:sz w:val="28"/>
          <w:szCs w:val="28"/>
        </w:rPr>
        <w:t>24</w:t>
      </w:r>
      <w:r>
        <w:rPr>
          <w:rFonts w:ascii="宋体" w:eastAsia="宋体" w:hAnsi="宋体" w:hint="eastAsia"/>
          <w:color w:val="auto"/>
          <w:sz w:val="28"/>
          <w:szCs w:val="28"/>
        </w:rPr>
        <w:t>、</w:t>
      </w:r>
      <w:r>
        <w:rPr>
          <w:rFonts w:ascii="宋体" w:eastAsia="宋体" w:hAnsi="宋体" w:hint="eastAsia"/>
          <w:color w:val="auto"/>
          <w:sz w:val="28"/>
          <w:szCs w:val="28"/>
        </w:rPr>
        <w:t>卫生健康支出</w:t>
      </w:r>
      <w:r>
        <w:rPr>
          <w:rFonts w:ascii="宋体" w:eastAsia="宋体" w:hAnsi="宋体" w:hint="eastAsia"/>
          <w:color w:val="auto"/>
          <w:sz w:val="28"/>
          <w:szCs w:val="28"/>
        </w:rPr>
        <w:t>（</w:t>
      </w:r>
      <w:r>
        <w:rPr>
          <w:rFonts w:ascii="宋体" w:eastAsia="宋体" w:hAnsi="宋体" w:hint="eastAsia"/>
          <w:color w:val="auto"/>
          <w:sz w:val="28"/>
          <w:szCs w:val="28"/>
        </w:rPr>
        <w:t>210</w:t>
      </w:r>
      <w:r>
        <w:rPr>
          <w:rFonts w:ascii="宋体" w:eastAsia="宋体" w:hAnsi="宋体" w:hint="eastAsia"/>
          <w:color w:val="auto"/>
          <w:sz w:val="28"/>
          <w:szCs w:val="28"/>
        </w:rPr>
        <w:t>类）</w:t>
      </w:r>
      <w:r>
        <w:rPr>
          <w:rFonts w:ascii="宋体" w:eastAsia="宋体" w:hAnsi="宋体" w:hint="eastAsia"/>
          <w:color w:val="auto"/>
          <w:sz w:val="28"/>
          <w:szCs w:val="28"/>
        </w:rPr>
        <w:t>计划生育事务</w:t>
      </w:r>
      <w:r>
        <w:rPr>
          <w:rFonts w:ascii="宋体" w:eastAsia="宋体" w:hAnsi="宋体" w:hint="eastAsia"/>
          <w:color w:val="auto"/>
          <w:sz w:val="28"/>
          <w:szCs w:val="28"/>
        </w:rPr>
        <w:t>（</w:t>
      </w:r>
      <w:r>
        <w:rPr>
          <w:rFonts w:ascii="宋体" w:eastAsia="宋体" w:hAnsi="宋体" w:hint="eastAsia"/>
          <w:color w:val="auto"/>
          <w:sz w:val="28"/>
          <w:szCs w:val="28"/>
        </w:rPr>
        <w:t>07</w:t>
      </w:r>
      <w:r>
        <w:rPr>
          <w:rFonts w:ascii="宋体" w:eastAsia="宋体" w:hAnsi="宋体" w:hint="eastAsia"/>
          <w:color w:val="auto"/>
          <w:sz w:val="28"/>
          <w:szCs w:val="28"/>
        </w:rPr>
        <w:t>款）</w:t>
      </w:r>
      <w:r>
        <w:rPr>
          <w:rFonts w:ascii="宋体" w:eastAsia="宋体" w:hAnsi="宋体" w:hint="eastAsia"/>
          <w:color w:val="auto"/>
          <w:sz w:val="28"/>
          <w:szCs w:val="28"/>
        </w:rPr>
        <w:t>其他计划生育支出</w:t>
      </w:r>
      <w:r>
        <w:rPr>
          <w:rFonts w:ascii="宋体" w:eastAsia="宋体" w:hAnsi="宋体" w:hint="eastAsia"/>
          <w:color w:val="auto"/>
          <w:sz w:val="28"/>
          <w:szCs w:val="28"/>
        </w:rPr>
        <w:t>（</w:t>
      </w:r>
      <w:r>
        <w:rPr>
          <w:rFonts w:ascii="宋体" w:eastAsia="宋体" w:hAnsi="宋体" w:hint="eastAsia"/>
          <w:color w:val="auto"/>
          <w:sz w:val="28"/>
          <w:szCs w:val="28"/>
        </w:rPr>
        <w:t>99</w:t>
      </w:r>
      <w:r>
        <w:rPr>
          <w:rFonts w:ascii="宋体" w:eastAsia="宋体" w:hAnsi="宋体" w:hint="eastAsia"/>
          <w:color w:val="auto"/>
          <w:sz w:val="28"/>
          <w:szCs w:val="28"/>
        </w:rPr>
        <w:t>项）。</w:t>
      </w:r>
    </w:p>
    <w:p w14:paraId="2EC1E0C4" w14:textId="77777777" w:rsidR="005A5978" w:rsidRDefault="002749E5">
      <w:pPr>
        <w:pStyle w:val="Default"/>
        <w:ind w:firstLineChars="250" w:firstLine="700"/>
        <w:rPr>
          <w:rFonts w:ascii="宋体" w:eastAsia="宋体" w:hAnsi="宋体"/>
          <w:color w:val="auto"/>
          <w:sz w:val="28"/>
          <w:szCs w:val="28"/>
        </w:rPr>
      </w:pPr>
      <w:r>
        <w:rPr>
          <w:rFonts w:ascii="宋体" w:eastAsia="宋体" w:hAnsi="宋体" w:hint="eastAsia"/>
          <w:color w:val="auto"/>
          <w:sz w:val="28"/>
          <w:szCs w:val="28"/>
        </w:rPr>
        <w:t>年初预算为</w:t>
      </w:r>
      <w:r>
        <w:rPr>
          <w:rFonts w:ascii="宋体" w:eastAsia="宋体" w:hAnsi="宋体" w:hint="eastAsia"/>
          <w:color w:val="auto"/>
          <w:sz w:val="28"/>
          <w:szCs w:val="28"/>
        </w:rPr>
        <w:t>115.12</w:t>
      </w:r>
      <w:r>
        <w:rPr>
          <w:rFonts w:ascii="宋体" w:eastAsia="宋体" w:hAnsi="宋体" w:hint="eastAsia"/>
          <w:color w:val="auto"/>
          <w:sz w:val="28"/>
          <w:szCs w:val="28"/>
        </w:rPr>
        <w:t>万元，支出决算为</w:t>
      </w:r>
      <w:r>
        <w:rPr>
          <w:rFonts w:ascii="宋体" w:eastAsia="宋体" w:hAnsi="宋体" w:hint="eastAsia"/>
          <w:color w:val="auto"/>
          <w:sz w:val="28"/>
          <w:szCs w:val="28"/>
        </w:rPr>
        <w:t>57.24</w:t>
      </w:r>
      <w:r>
        <w:rPr>
          <w:rFonts w:ascii="宋体" w:eastAsia="宋体" w:hAnsi="宋体" w:hint="eastAsia"/>
          <w:color w:val="auto"/>
          <w:sz w:val="28"/>
          <w:szCs w:val="28"/>
        </w:rPr>
        <w:t>万元，完成年初预算的</w:t>
      </w:r>
      <w:r>
        <w:rPr>
          <w:rFonts w:ascii="宋体" w:eastAsia="宋体" w:hAnsi="宋体" w:hint="eastAsia"/>
          <w:color w:val="auto"/>
          <w:sz w:val="28"/>
          <w:szCs w:val="28"/>
        </w:rPr>
        <w:t>49.72</w:t>
      </w:r>
      <w:r>
        <w:rPr>
          <w:rFonts w:ascii="宋体" w:eastAsia="宋体" w:hAnsi="宋体" w:hint="eastAsia"/>
          <w:color w:val="auto"/>
          <w:sz w:val="28"/>
          <w:szCs w:val="28"/>
        </w:rPr>
        <w:t>%</w:t>
      </w:r>
      <w:r>
        <w:rPr>
          <w:rFonts w:ascii="宋体" w:eastAsia="宋体" w:hAnsi="宋体" w:hint="eastAsia"/>
          <w:color w:val="auto"/>
          <w:sz w:val="28"/>
          <w:szCs w:val="28"/>
        </w:rPr>
        <w:t>，决算数小于年初预算数的主要原因是：</w:t>
      </w:r>
      <w:r>
        <w:rPr>
          <w:rFonts w:ascii="宋体" w:eastAsia="宋体" w:hAnsi="宋体" w:hint="eastAsia"/>
          <w:color w:val="auto"/>
          <w:sz w:val="28"/>
          <w:szCs w:val="28"/>
        </w:rPr>
        <w:t>控制经费支出，压减开支。</w:t>
      </w:r>
      <w:r>
        <w:rPr>
          <w:rFonts w:ascii="宋体" w:eastAsia="宋体" w:hAnsi="宋体" w:hint="eastAsia"/>
          <w:color w:val="auto"/>
          <w:sz w:val="28"/>
          <w:szCs w:val="28"/>
        </w:rPr>
        <w:t xml:space="preserve"> </w:t>
      </w:r>
    </w:p>
    <w:p w14:paraId="5ED88BB4" w14:textId="77777777" w:rsidR="005A5978" w:rsidRDefault="002749E5">
      <w:pPr>
        <w:pStyle w:val="Default"/>
        <w:ind w:firstLineChars="250" w:firstLine="700"/>
        <w:rPr>
          <w:rFonts w:ascii="宋体" w:eastAsia="宋体" w:hAnsi="宋体"/>
          <w:color w:val="auto"/>
          <w:sz w:val="28"/>
          <w:szCs w:val="28"/>
        </w:rPr>
      </w:pPr>
      <w:r>
        <w:rPr>
          <w:rFonts w:ascii="宋体" w:eastAsia="宋体" w:hAnsi="宋体" w:hint="eastAsia"/>
          <w:color w:val="auto"/>
          <w:sz w:val="28"/>
          <w:szCs w:val="28"/>
        </w:rPr>
        <w:t>25</w:t>
      </w:r>
      <w:r>
        <w:rPr>
          <w:rFonts w:ascii="宋体" w:eastAsia="宋体" w:hAnsi="宋体" w:hint="eastAsia"/>
          <w:color w:val="auto"/>
          <w:sz w:val="28"/>
          <w:szCs w:val="28"/>
        </w:rPr>
        <w:t>、</w:t>
      </w:r>
      <w:r>
        <w:rPr>
          <w:rFonts w:ascii="宋体" w:eastAsia="宋体" w:hAnsi="宋体" w:hint="eastAsia"/>
          <w:color w:val="auto"/>
          <w:sz w:val="28"/>
          <w:szCs w:val="28"/>
        </w:rPr>
        <w:t>卫生健康支出</w:t>
      </w:r>
      <w:r>
        <w:rPr>
          <w:rFonts w:ascii="宋体" w:eastAsia="宋体" w:hAnsi="宋体" w:hint="eastAsia"/>
          <w:color w:val="auto"/>
          <w:sz w:val="28"/>
          <w:szCs w:val="28"/>
        </w:rPr>
        <w:t>（</w:t>
      </w:r>
      <w:r>
        <w:rPr>
          <w:rFonts w:ascii="宋体" w:eastAsia="宋体" w:hAnsi="宋体" w:hint="eastAsia"/>
          <w:color w:val="auto"/>
          <w:sz w:val="28"/>
          <w:szCs w:val="28"/>
        </w:rPr>
        <w:t>210</w:t>
      </w:r>
      <w:r>
        <w:rPr>
          <w:rFonts w:ascii="宋体" w:eastAsia="宋体" w:hAnsi="宋体" w:hint="eastAsia"/>
          <w:color w:val="auto"/>
          <w:sz w:val="28"/>
          <w:szCs w:val="28"/>
        </w:rPr>
        <w:t>类）</w:t>
      </w:r>
      <w:r>
        <w:rPr>
          <w:rFonts w:ascii="宋体" w:eastAsia="宋体" w:hAnsi="宋体" w:hint="eastAsia"/>
          <w:color w:val="auto"/>
          <w:sz w:val="28"/>
          <w:szCs w:val="28"/>
        </w:rPr>
        <w:t>其他卫生健康支出</w:t>
      </w:r>
      <w:r>
        <w:rPr>
          <w:rFonts w:ascii="宋体" w:eastAsia="宋体" w:hAnsi="宋体" w:hint="eastAsia"/>
          <w:color w:val="auto"/>
          <w:sz w:val="28"/>
          <w:szCs w:val="28"/>
        </w:rPr>
        <w:t>（</w:t>
      </w:r>
      <w:r>
        <w:rPr>
          <w:rFonts w:ascii="宋体" w:eastAsia="宋体" w:hAnsi="宋体" w:hint="eastAsia"/>
          <w:color w:val="auto"/>
          <w:sz w:val="28"/>
          <w:szCs w:val="28"/>
        </w:rPr>
        <w:t>99</w:t>
      </w:r>
      <w:r>
        <w:rPr>
          <w:rFonts w:ascii="宋体" w:eastAsia="宋体" w:hAnsi="宋体" w:hint="eastAsia"/>
          <w:color w:val="auto"/>
          <w:sz w:val="28"/>
          <w:szCs w:val="28"/>
        </w:rPr>
        <w:t>款）</w:t>
      </w:r>
      <w:r>
        <w:rPr>
          <w:rFonts w:ascii="宋体" w:eastAsia="宋体" w:hAnsi="宋体" w:hint="eastAsia"/>
          <w:color w:val="auto"/>
          <w:sz w:val="28"/>
          <w:szCs w:val="28"/>
        </w:rPr>
        <w:t>其他卫生健康支出</w:t>
      </w:r>
      <w:r>
        <w:rPr>
          <w:rFonts w:ascii="宋体" w:eastAsia="宋体" w:hAnsi="宋体" w:hint="eastAsia"/>
          <w:color w:val="auto"/>
          <w:sz w:val="28"/>
          <w:szCs w:val="28"/>
        </w:rPr>
        <w:t>（</w:t>
      </w:r>
      <w:r>
        <w:rPr>
          <w:rFonts w:ascii="宋体" w:eastAsia="宋体" w:hAnsi="宋体" w:hint="eastAsia"/>
          <w:color w:val="auto"/>
          <w:sz w:val="28"/>
          <w:szCs w:val="28"/>
        </w:rPr>
        <w:t>01</w:t>
      </w:r>
      <w:r>
        <w:rPr>
          <w:rFonts w:ascii="宋体" w:eastAsia="宋体" w:hAnsi="宋体" w:hint="eastAsia"/>
          <w:color w:val="auto"/>
          <w:sz w:val="28"/>
          <w:szCs w:val="28"/>
        </w:rPr>
        <w:t>项）。</w:t>
      </w:r>
    </w:p>
    <w:p w14:paraId="347463B0"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年初预算为</w:t>
      </w:r>
      <w:r>
        <w:rPr>
          <w:rFonts w:ascii="宋体" w:eastAsia="宋体" w:hAnsi="宋体" w:hint="eastAsia"/>
          <w:sz w:val="28"/>
          <w:szCs w:val="28"/>
        </w:rPr>
        <w:t>0</w:t>
      </w:r>
      <w:r>
        <w:rPr>
          <w:rFonts w:ascii="宋体" w:eastAsia="宋体" w:hAnsi="宋体" w:hint="eastAsia"/>
          <w:sz w:val="28"/>
          <w:szCs w:val="28"/>
        </w:rPr>
        <w:t>万元，支出决算为</w:t>
      </w:r>
      <w:r>
        <w:rPr>
          <w:rFonts w:ascii="宋体" w:eastAsia="宋体" w:hAnsi="宋体" w:hint="eastAsia"/>
          <w:sz w:val="28"/>
          <w:szCs w:val="28"/>
        </w:rPr>
        <w:t>3.12</w:t>
      </w:r>
      <w:r>
        <w:rPr>
          <w:rFonts w:ascii="宋体" w:eastAsia="宋体" w:hAnsi="宋体" w:hint="eastAsia"/>
          <w:sz w:val="28"/>
          <w:szCs w:val="28"/>
        </w:rPr>
        <w:t>万元，完成年初预算的</w:t>
      </w:r>
      <w:r>
        <w:rPr>
          <w:rFonts w:ascii="宋体" w:eastAsia="宋体" w:hAnsi="宋体" w:cs="宋体" w:hint="eastAsia"/>
          <w:sz w:val="28"/>
          <w:szCs w:val="28"/>
        </w:rPr>
        <w:t>∞</w:t>
      </w:r>
      <w:r>
        <w:rPr>
          <w:rFonts w:ascii="宋体" w:eastAsia="宋体" w:hAnsi="宋体" w:hint="eastAsia"/>
          <w:sz w:val="28"/>
          <w:szCs w:val="28"/>
        </w:rPr>
        <w:t>%</w:t>
      </w:r>
      <w:r>
        <w:rPr>
          <w:rFonts w:ascii="宋体" w:eastAsia="宋体" w:hAnsi="宋体" w:hint="eastAsia"/>
          <w:sz w:val="28"/>
          <w:szCs w:val="28"/>
        </w:rPr>
        <w:t>，决算</w:t>
      </w:r>
      <w:r>
        <w:rPr>
          <w:rFonts w:ascii="宋体" w:eastAsia="宋体" w:hAnsi="宋体" w:hint="eastAsia"/>
          <w:color w:val="auto"/>
          <w:sz w:val="28"/>
          <w:szCs w:val="28"/>
        </w:rPr>
        <w:t>数大于</w:t>
      </w:r>
      <w:r>
        <w:rPr>
          <w:rFonts w:ascii="宋体" w:eastAsia="宋体" w:hAnsi="宋体" w:hint="eastAsia"/>
          <w:sz w:val="28"/>
          <w:szCs w:val="28"/>
        </w:rPr>
        <w:t>年初预算数的主要原因是：</w:t>
      </w:r>
      <w:r>
        <w:rPr>
          <w:rFonts w:ascii="宋体" w:eastAsia="宋体" w:hAnsi="宋体" w:hint="eastAsia"/>
          <w:sz w:val="28"/>
          <w:szCs w:val="28"/>
        </w:rPr>
        <w:t>年初未纳入预算，后期追加行政村副会长工资。</w:t>
      </w:r>
    </w:p>
    <w:p w14:paraId="702134F8"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26</w:t>
      </w:r>
      <w:r>
        <w:rPr>
          <w:rFonts w:ascii="宋体" w:eastAsia="宋体" w:hAnsi="宋体" w:hint="eastAsia"/>
          <w:sz w:val="28"/>
          <w:szCs w:val="28"/>
        </w:rPr>
        <w:t>、</w:t>
      </w:r>
      <w:r>
        <w:rPr>
          <w:rFonts w:ascii="宋体" w:eastAsia="宋体" w:hAnsi="宋体" w:hint="eastAsia"/>
          <w:sz w:val="28"/>
          <w:szCs w:val="28"/>
        </w:rPr>
        <w:t>节能环保支出</w:t>
      </w:r>
      <w:r>
        <w:rPr>
          <w:rFonts w:ascii="宋体" w:eastAsia="宋体" w:hAnsi="宋体" w:hint="eastAsia"/>
          <w:sz w:val="28"/>
          <w:szCs w:val="28"/>
        </w:rPr>
        <w:t>（</w:t>
      </w:r>
      <w:r>
        <w:rPr>
          <w:rFonts w:ascii="宋体" w:eastAsia="宋体" w:hAnsi="宋体" w:hint="eastAsia"/>
          <w:sz w:val="28"/>
          <w:szCs w:val="28"/>
        </w:rPr>
        <w:t>211</w:t>
      </w:r>
      <w:r>
        <w:rPr>
          <w:rFonts w:ascii="宋体" w:eastAsia="宋体" w:hAnsi="宋体" w:hint="eastAsia"/>
          <w:sz w:val="28"/>
          <w:szCs w:val="28"/>
        </w:rPr>
        <w:t>类）</w:t>
      </w:r>
      <w:r>
        <w:rPr>
          <w:rFonts w:ascii="宋体" w:eastAsia="宋体" w:hAnsi="宋体" w:hint="eastAsia"/>
          <w:sz w:val="28"/>
          <w:szCs w:val="28"/>
        </w:rPr>
        <w:t>环境监测与监察支出</w:t>
      </w:r>
      <w:r>
        <w:rPr>
          <w:rFonts w:ascii="宋体" w:eastAsia="宋体" w:hAnsi="宋体" w:hint="eastAsia"/>
          <w:sz w:val="28"/>
          <w:szCs w:val="28"/>
        </w:rPr>
        <w:t>（</w:t>
      </w:r>
      <w:r>
        <w:rPr>
          <w:rFonts w:ascii="宋体" w:eastAsia="宋体" w:hAnsi="宋体" w:hint="eastAsia"/>
          <w:sz w:val="28"/>
          <w:szCs w:val="28"/>
        </w:rPr>
        <w:t>02</w:t>
      </w:r>
      <w:r>
        <w:rPr>
          <w:rFonts w:ascii="宋体" w:eastAsia="宋体" w:hAnsi="宋体" w:hint="eastAsia"/>
          <w:sz w:val="28"/>
          <w:szCs w:val="28"/>
        </w:rPr>
        <w:t>款）</w:t>
      </w:r>
      <w:r>
        <w:rPr>
          <w:rFonts w:ascii="宋体" w:eastAsia="宋体" w:hAnsi="宋体" w:hint="eastAsia"/>
          <w:sz w:val="28"/>
          <w:szCs w:val="28"/>
        </w:rPr>
        <w:t>其他环境监测与监察支出</w:t>
      </w:r>
      <w:r>
        <w:rPr>
          <w:rFonts w:ascii="宋体" w:eastAsia="宋体" w:hAnsi="宋体" w:hint="eastAsia"/>
          <w:sz w:val="28"/>
          <w:szCs w:val="28"/>
        </w:rPr>
        <w:t>（</w:t>
      </w:r>
      <w:r>
        <w:rPr>
          <w:rFonts w:ascii="宋体" w:eastAsia="宋体" w:hAnsi="宋体" w:hint="eastAsia"/>
          <w:sz w:val="28"/>
          <w:szCs w:val="28"/>
        </w:rPr>
        <w:t>99</w:t>
      </w:r>
      <w:r>
        <w:rPr>
          <w:rFonts w:ascii="宋体" w:eastAsia="宋体" w:hAnsi="宋体" w:hint="eastAsia"/>
          <w:sz w:val="28"/>
          <w:szCs w:val="28"/>
        </w:rPr>
        <w:t>项）。</w:t>
      </w:r>
    </w:p>
    <w:p w14:paraId="44FA0CB9"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年初预算为</w:t>
      </w:r>
      <w:r>
        <w:rPr>
          <w:rFonts w:ascii="宋体" w:eastAsia="宋体" w:hAnsi="宋体" w:hint="eastAsia"/>
          <w:sz w:val="28"/>
          <w:szCs w:val="28"/>
        </w:rPr>
        <w:t>0</w:t>
      </w:r>
      <w:r>
        <w:rPr>
          <w:rFonts w:ascii="宋体" w:eastAsia="宋体" w:hAnsi="宋体" w:hint="eastAsia"/>
          <w:sz w:val="28"/>
          <w:szCs w:val="28"/>
        </w:rPr>
        <w:t>万元，支出决算为</w:t>
      </w:r>
      <w:r>
        <w:rPr>
          <w:rFonts w:ascii="宋体" w:eastAsia="宋体" w:hAnsi="宋体" w:hint="eastAsia"/>
          <w:sz w:val="28"/>
          <w:szCs w:val="28"/>
        </w:rPr>
        <w:t>0.9</w:t>
      </w:r>
      <w:r>
        <w:rPr>
          <w:rFonts w:ascii="宋体" w:eastAsia="宋体" w:hAnsi="宋体" w:hint="eastAsia"/>
          <w:sz w:val="28"/>
          <w:szCs w:val="28"/>
        </w:rPr>
        <w:t>万元，完成年初预算的</w:t>
      </w:r>
      <w:r>
        <w:rPr>
          <w:rFonts w:ascii="宋体" w:eastAsia="宋体" w:hAnsi="宋体" w:cs="宋体" w:hint="eastAsia"/>
          <w:sz w:val="28"/>
          <w:szCs w:val="28"/>
        </w:rPr>
        <w:t>∞</w:t>
      </w:r>
      <w:r>
        <w:rPr>
          <w:rFonts w:ascii="宋体" w:eastAsia="宋体" w:hAnsi="宋体" w:hint="eastAsia"/>
          <w:sz w:val="28"/>
          <w:szCs w:val="28"/>
        </w:rPr>
        <w:t>%</w:t>
      </w:r>
      <w:r>
        <w:rPr>
          <w:rFonts w:ascii="宋体" w:eastAsia="宋体" w:hAnsi="宋体" w:hint="eastAsia"/>
          <w:sz w:val="28"/>
          <w:szCs w:val="28"/>
        </w:rPr>
        <w:t>，决算数</w:t>
      </w:r>
      <w:r>
        <w:rPr>
          <w:rFonts w:ascii="宋体" w:eastAsia="宋体" w:hAnsi="宋体" w:hint="eastAsia"/>
          <w:color w:val="auto"/>
          <w:sz w:val="28"/>
          <w:szCs w:val="28"/>
        </w:rPr>
        <w:t>大于年</w:t>
      </w:r>
      <w:r>
        <w:rPr>
          <w:rFonts w:ascii="宋体" w:eastAsia="宋体" w:hAnsi="宋体" w:hint="eastAsia"/>
          <w:sz w:val="28"/>
          <w:szCs w:val="28"/>
        </w:rPr>
        <w:t>初预算数的主要原因是：</w:t>
      </w:r>
      <w:r>
        <w:rPr>
          <w:rFonts w:ascii="宋体" w:eastAsia="宋体" w:hAnsi="宋体" w:hint="eastAsia"/>
          <w:sz w:val="28"/>
          <w:szCs w:val="28"/>
        </w:rPr>
        <w:t>年初未纳入预算，上年结余资金。</w:t>
      </w:r>
    </w:p>
    <w:p w14:paraId="47C6EE26"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lastRenderedPageBreak/>
        <w:t>27</w:t>
      </w:r>
      <w:r>
        <w:rPr>
          <w:rFonts w:ascii="宋体" w:eastAsia="宋体" w:hAnsi="宋体" w:hint="eastAsia"/>
          <w:sz w:val="28"/>
          <w:szCs w:val="28"/>
        </w:rPr>
        <w:t>、</w:t>
      </w:r>
      <w:r>
        <w:rPr>
          <w:rFonts w:ascii="宋体" w:eastAsia="宋体" w:hAnsi="宋体" w:hint="eastAsia"/>
          <w:sz w:val="28"/>
          <w:szCs w:val="28"/>
        </w:rPr>
        <w:t>节能环保支出</w:t>
      </w:r>
      <w:r>
        <w:rPr>
          <w:rFonts w:ascii="宋体" w:eastAsia="宋体" w:hAnsi="宋体" w:hint="eastAsia"/>
          <w:sz w:val="28"/>
          <w:szCs w:val="28"/>
        </w:rPr>
        <w:t>（</w:t>
      </w:r>
      <w:r>
        <w:rPr>
          <w:rFonts w:ascii="宋体" w:eastAsia="宋体" w:hAnsi="宋体" w:hint="eastAsia"/>
          <w:sz w:val="28"/>
          <w:szCs w:val="28"/>
        </w:rPr>
        <w:t>211</w:t>
      </w:r>
      <w:r>
        <w:rPr>
          <w:rFonts w:ascii="宋体" w:eastAsia="宋体" w:hAnsi="宋体" w:hint="eastAsia"/>
          <w:sz w:val="28"/>
          <w:szCs w:val="28"/>
        </w:rPr>
        <w:t>类）</w:t>
      </w:r>
      <w:r>
        <w:rPr>
          <w:rFonts w:ascii="宋体" w:eastAsia="宋体" w:hAnsi="宋体" w:hint="eastAsia"/>
          <w:sz w:val="28"/>
          <w:szCs w:val="28"/>
        </w:rPr>
        <w:t>污染防治</w:t>
      </w:r>
      <w:r>
        <w:rPr>
          <w:rFonts w:ascii="宋体" w:eastAsia="宋体" w:hAnsi="宋体" w:hint="eastAsia"/>
          <w:sz w:val="28"/>
          <w:szCs w:val="28"/>
        </w:rPr>
        <w:t>（</w:t>
      </w:r>
      <w:r>
        <w:rPr>
          <w:rFonts w:ascii="宋体" w:eastAsia="宋体" w:hAnsi="宋体" w:hint="eastAsia"/>
          <w:sz w:val="28"/>
          <w:szCs w:val="28"/>
        </w:rPr>
        <w:t>03</w:t>
      </w:r>
      <w:r>
        <w:rPr>
          <w:rFonts w:ascii="宋体" w:eastAsia="宋体" w:hAnsi="宋体" w:hint="eastAsia"/>
          <w:sz w:val="28"/>
          <w:szCs w:val="28"/>
        </w:rPr>
        <w:t>款）</w:t>
      </w:r>
      <w:r>
        <w:rPr>
          <w:rFonts w:ascii="宋体" w:eastAsia="宋体" w:hAnsi="宋体" w:hint="eastAsia"/>
          <w:sz w:val="28"/>
          <w:szCs w:val="28"/>
        </w:rPr>
        <w:t>其他污染防治支出</w:t>
      </w:r>
      <w:r>
        <w:rPr>
          <w:rFonts w:ascii="宋体" w:eastAsia="宋体" w:hAnsi="宋体" w:hint="eastAsia"/>
          <w:sz w:val="28"/>
          <w:szCs w:val="28"/>
        </w:rPr>
        <w:t>（</w:t>
      </w:r>
      <w:r>
        <w:rPr>
          <w:rFonts w:ascii="宋体" w:eastAsia="宋体" w:hAnsi="宋体" w:hint="eastAsia"/>
          <w:sz w:val="28"/>
          <w:szCs w:val="28"/>
        </w:rPr>
        <w:t>99</w:t>
      </w:r>
      <w:r>
        <w:rPr>
          <w:rFonts w:ascii="宋体" w:eastAsia="宋体" w:hAnsi="宋体" w:hint="eastAsia"/>
          <w:sz w:val="28"/>
          <w:szCs w:val="28"/>
        </w:rPr>
        <w:t>项）。</w:t>
      </w:r>
    </w:p>
    <w:p w14:paraId="35AAF296"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年初预算为</w:t>
      </w:r>
      <w:r>
        <w:rPr>
          <w:rFonts w:ascii="宋体" w:eastAsia="宋体" w:hAnsi="宋体" w:hint="eastAsia"/>
          <w:sz w:val="28"/>
          <w:szCs w:val="28"/>
        </w:rPr>
        <w:t>0</w:t>
      </w:r>
      <w:r>
        <w:rPr>
          <w:rFonts w:ascii="宋体" w:eastAsia="宋体" w:hAnsi="宋体" w:hint="eastAsia"/>
          <w:sz w:val="28"/>
          <w:szCs w:val="28"/>
        </w:rPr>
        <w:t>万元，支出决算为</w:t>
      </w:r>
      <w:r>
        <w:rPr>
          <w:rFonts w:ascii="宋体" w:eastAsia="宋体" w:hAnsi="宋体" w:hint="eastAsia"/>
          <w:sz w:val="28"/>
          <w:szCs w:val="28"/>
        </w:rPr>
        <w:t>52.9</w:t>
      </w:r>
      <w:r>
        <w:rPr>
          <w:rFonts w:ascii="宋体" w:eastAsia="宋体" w:hAnsi="宋体" w:hint="eastAsia"/>
          <w:sz w:val="28"/>
          <w:szCs w:val="28"/>
        </w:rPr>
        <w:t>万元，完成年初预算的</w:t>
      </w:r>
      <w:r>
        <w:rPr>
          <w:rFonts w:ascii="宋体" w:eastAsia="宋体" w:hAnsi="宋体" w:cs="宋体" w:hint="eastAsia"/>
          <w:sz w:val="28"/>
          <w:szCs w:val="28"/>
        </w:rPr>
        <w:t>∞</w:t>
      </w:r>
      <w:r>
        <w:rPr>
          <w:rFonts w:ascii="宋体" w:eastAsia="宋体" w:hAnsi="宋体" w:hint="eastAsia"/>
          <w:sz w:val="28"/>
          <w:szCs w:val="28"/>
        </w:rPr>
        <w:t>%</w:t>
      </w:r>
      <w:r>
        <w:rPr>
          <w:rFonts w:ascii="宋体" w:eastAsia="宋体" w:hAnsi="宋体" w:hint="eastAsia"/>
          <w:sz w:val="28"/>
          <w:szCs w:val="28"/>
        </w:rPr>
        <w:t>，决算数</w:t>
      </w:r>
      <w:r>
        <w:rPr>
          <w:rFonts w:ascii="宋体" w:eastAsia="宋体" w:hAnsi="宋体" w:hint="eastAsia"/>
          <w:color w:val="auto"/>
          <w:sz w:val="28"/>
          <w:szCs w:val="28"/>
        </w:rPr>
        <w:t>大于年</w:t>
      </w:r>
      <w:r>
        <w:rPr>
          <w:rFonts w:ascii="宋体" w:eastAsia="宋体" w:hAnsi="宋体" w:hint="eastAsia"/>
          <w:sz w:val="28"/>
          <w:szCs w:val="28"/>
        </w:rPr>
        <w:t>初预算数的主要原因是：</w:t>
      </w:r>
      <w:r>
        <w:rPr>
          <w:rFonts w:ascii="宋体" w:eastAsia="宋体" w:hAnsi="宋体" w:hint="eastAsia"/>
          <w:sz w:val="28"/>
          <w:szCs w:val="28"/>
        </w:rPr>
        <w:t>年初未纳入预算，后期追加非洲猪瘟防控经费。</w:t>
      </w:r>
    </w:p>
    <w:p w14:paraId="7A29229B"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28</w:t>
      </w:r>
      <w:r>
        <w:rPr>
          <w:rFonts w:ascii="宋体" w:eastAsia="宋体" w:hAnsi="宋体" w:hint="eastAsia"/>
          <w:sz w:val="28"/>
          <w:szCs w:val="28"/>
        </w:rPr>
        <w:t>、</w:t>
      </w:r>
      <w:r>
        <w:rPr>
          <w:rFonts w:ascii="宋体" w:eastAsia="宋体" w:hAnsi="宋体" w:hint="eastAsia"/>
          <w:sz w:val="28"/>
          <w:szCs w:val="28"/>
        </w:rPr>
        <w:t>城乡社区支出</w:t>
      </w:r>
      <w:r>
        <w:rPr>
          <w:rFonts w:ascii="宋体" w:eastAsia="宋体" w:hAnsi="宋体" w:hint="eastAsia"/>
          <w:sz w:val="28"/>
          <w:szCs w:val="28"/>
        </w:rPr>
        <w:t>（</w:t>
      </w:r>
      <w:r>
        <w:rPr>
          <w:rFonts w:ascii="宋体" w:eastAsia="宋体" w:hAnsi="宋体" w:hint="eastAsia"/>
          <w:sz w:val="28"/>
          <w:szCs w:val="28"/>
        </w:rPr>
        <w:t>212</w:t>
      </w:r>
      <w:r>
        <w:rPr>
          <w:rFonts w:ascii="宋体" w:eastAsia="宋体" w:hAnsi="宋体" w:hint="eastAsia"/>
          <w:sz w:val="28"/>
          <w:szCs w:val="28"/>
        </w:rPr>
        <w:t>类）</w:t>
      </w:r>
      <w:r>
        <w:rPr>
          <w:rFonts w:ascii="宋体" w:eastAsia="宋体" w:hAnsi="宋体" w:hint="eastAsia"/>
          <w:sz w:val="28"/>
          <w:szCs w:val="28"/>
        </w:rPr>
        <w:t>城乡社区管理事务</w:t>
      </w:r>
      <w:r>
        <w:rPr>
          <w:rFonts w:ascii="宋体" w:eastAsia="宋体" w:hAnsi="宋体" w:hint="eastAsia"/>
          <w:sz w:val="28"/>
          <w:szCs w:val="28"/>
        </w:rPr>
        <w:t>（</w:t>
      </w:r>
      <w:r>
        <w:rPr>
          <w:rFonts w:ascii="宋体" w:eastAsia="宋体" w:hAnsi="宋体" w:hint="eastAsia"/>
          <w:sz w:val="28"/>
          <w:szCs w:val="28"/>
        </w:rPr>
        <w:t>01</w:t>
      </w:r>
      <w:r>
        <w:rPr>
          <w:rFonts w:ascii="宋体" w:eastAsia="宋体" w:hAnsi="宋体" w:hint="eastAsia"/>
          <w:sz w:val="28"/>
          <w:szCs w:val="28"/>
        </w:rPr>
        <w:t>款）</w:t>
      </w:r>
      <w:r>
        <w:rPr>
          <w:rFonts w:ascii="宋体" w:eastAsia="宋体" w:hAnsi="宋体" w:hint="eastAsia"/>
          <w:sz w:val="28"/>
          <w:szCs w:val="28"/>
        </w:rPr>
        <w:t>行政运行支出</w:t>
      </w:r>
      <w:r>
        <w:rPr>
          <w:rFonts w:ascii="宋体" w:eastAsia="宋体" w:hAnsi="宋体" w:hint="eastAsia"/>
          <w:sz w:val="28"/>
          <w:szCs w:val="28"/>
        </w:rPr>
        <w:t>（</w:t>
      </w:r>
      <w:r>
        <w:rPr>
          <w:rFonts w:ascii="宋体" w:eastAsia="宋体" w:hAnsi="宋体" w:hint="eastAsia"/>
          <w:sz w:val="28"/>
          <w:szCs w:val="28"/>
        </w:rPr>
        <w:t>01</w:t>
      </w:r>
      <w:r>
        <w:rPr>
          <w:rFonts w:ascii="宋体" w:eastAsia="宋体" w:hAnsi="宋体" w:hint="eastAsia"/>
          <w:sz w:val="28"/>
          <w:szCs w:val="28"/>
        </w:rPr>
        <w:t>项）。</w:t>
      </w:r>
    </w:p>
    <w:p w14:paraId="17218467" w14:textId="77777777" w:rsidR="005A5978" w:rsidRDefault="002749E5">
      <w:pPr>
        <w:pStyle w:val="Default"/>
        <w:ind w:firstLineChars="250" w:firstLine="700"/>
        <w:rPr>
          <w:rFonts w:ascii="宋体" w:eastAsia="宋体" w:hAnsi="宋体"/>
          <w:color w:val="auto"/>
          <w:sz w:val="28"/>
          <w:szCs w:val="28"/>
        </w:rPr>
      </w:pPr>
      <w:r>
        <w:rPr>
          <w:rFonts w:ascii="宋体" w:eastAsia="宋体" w:hAnsi="宋体" w:hint="eastAsia"/>
          <w:sz w:val="28"/>
          <w:szCs w:val="28"/>
        </w:rPr>
        <w:t>年初预算为</w:t>
      </w:r>
      <w:r>
        <w:rPr>
          <w:rFonts w:ascii="宋体" w:eastAsia="宋体" w:hAnsi="宋体" w:hint="eastAsia"/>
          <w:sz w:val="28"/>
          <w:szCs w:val="28"/>
        </w:rPr>
        <w:t>0</w:t>
      </w:r>
      <w:r>
        <w:rPr>
          <w:rFonts w:ascii="宋体" w:eastAsia="宋体" w:hAnsi="宋体" w:hint="eastAsia"/>
          <w:sz w:val="28"/>
          <w:szCs w:val="28"/>
        </w:rPr>
        <w:t>万元，支出决算为</w:t>
      </w:r>
      <w:r>
        <w:rPr>
          <w:rFonts w:ascii="宋体" w:eastAsia="宋体" w:hAnsi="宋体" w:hint="eastAsia"/>
          <w:sz w:val="28"/>
          <w:szCs w:val="28"/>
        </w:rPr>
        <w:t>2.24</w:t>
      </w:r>
      <w:r>
        <w:rPr>
          <w:rFonts w:ascii="宋体" w:eastAsia="宋体" w:hAnsi="宋体" w:hint="eastAsia"/>
          <w:sz w:val="28"/>
          <w:szCs w:val="28"/>
        </w:rPr>
        <w:t>万元，完成年初预算的</w:t>
      </w:r>
      <w:r>
        <w:rPr>
          <w:rFonts w:ascii="宋体" w:eastAsia="宋体" w:hAnsi="宋体" w:cs="宋体" w:hint="eastAsia"/>
          <w:sz w:val="28"/>
          <w:szCs w:val="28"/>
        </w:rPr>
        <w:t>∞</w:t>
      </w:r>
      <w:r>
        <w:rPr>
          <w:rFonts w:ascii="宋体" w:eastAsia="宋体" w:hAnsi="宋体" w:hint="eastAsia"/>
          <w:sz w:val="28"/>
          <w:szCs w:val="28"/>
        </w:rPr>
        <w:t>%</w:t>
      </w:r>
      <w:r>
        <w:rPr>
          <w:rFonts w:ascii="宋体" w:eastAsia="宋体" w:hAnsi="宋体" w:hint="eastAsia"/>
          <w:sz w:val="28"/>
          <w:szCs w:val="28"/>
        </w:rPr>
        <w:t>，决算数</w:t>
      </w:r>
      <w:r>
        <w:rPr>
          <w:rFonts w:ascii="宋体" w:eastAsia="宋体" w:hAnsi="宋体" w:hint="eastAsia"/>
          <w:color w:val="auto"/>
          <w:sz w:val="28"/>
          <w:szCs w:val="28"/>
        </w:rPr>
        <w:t>大于年初预算</w:t>
      </w:r>
      <w:r>
        <w:rPr>
          <w:rFonts w:ascii="宋体" w:eastAsia="宋体" w:hAnsi="宋体" w:hint="eastAsia"/>
          <w:sz w:val="28"/>
          <w:szCs w:val="28"/>
        </w:rPr>
        <w:t>数的主要原因是：</w:t>
      </w:r>
      <w:r>
        <w:rPr>
          <w:rFonts w:ascii="宋体" w:eastAsia="宋体" w:hAnsi="宋体" w:hint="eastAsia"/>
          <w:color w:val="auto"/>
          <w:sz w:val="28"/>
          <w:szCs w:val="28"/>
        </w:rPr>
        <w:t>年初未纳入预算，上年结余资金。</w:t>
      </w:r>
    </w:p>
    <w:p w14:paraId="7BE13310"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29</w:t>
      </w:r>
      <w:r>
        <w:rPr>
          <w:rFonts w:ascii="宋体" w:eastAsia="宋体" w:hAnsi="宋体" w:hint="eastAsia"/>
          <w:sz w:val="28"/>
          <w:szCs w:val="28"/>
        </w:rPr>
        <w:t>、</w:t>
      </w:r>
      <w:r>
        <w:rPr>
          <w:rFonts w:ascii="宋体" w:eastAsia="宋体" w:hAnsi="宋体" w:hint="eastAsia"/>
          <w:sz w:val="28"/>
          <w:szCs w:val="28"/>
        </w:rPr>
        <w:t>城乡社区支出</w:t>
      </w:r>
      <w:r>
        <w:rPr>
          <w:rFonts w:ascii="宋体" w:eastAsia="宋体" w:hAnsi="宋体" w:hint="eastAsia"/>
          <w:sz w:val="28"/>
          <w:szCs w:val="28"/>
        </w:rPr>
        <w:t>（</w:t>
      </w:r>
      <w:r>
        <w:rPr>
          <w:rFonts w:ascii="宋体" w:eastAsia="宋体" w:hAnsi="宋体" w:hint="eastAsia"/>
          <w:sz w:val="28"/>
          <w:szCs w:val="28"/>
        </w:rPr>
        <w:t>212</w:t>
      </w:r>
      <w:r>
        <w:rPr>
          <w:rFonts w:ascii="宋体" w:eastAsia="宋体" w:hAnsi="宋体" w:hint="eastAsia"/>
          <w:sz w:val="28"/>
          <w:szCs w:val="28"/>
        </w:rPr>
        <w:t>类）</w:t>
      </w:r>
      <w:r>
        <w:rPr>
          <w:rFonts w:ascii="宋体" w:eastAsia="宋体" w:hAnsi="宋体" w:hint="eastAsia"/>
          <w:sz w:val="28"/>
          <w:szCs w:val="28"/>
        </w:rPr>
        <w:t>城乡社区管理事务</w:t>
      </w:r>
      <w:r>
        <w:rPr>
          <w:rFonts w:ascii="宋体" w:eastAsia="宋体" w:hAnsi="宋体" w:hint="eastAsia"/>
          <w:sz w:val="28"/>
          <w:szCs w:val="28"/>
        </w:rPr>
        <w:t>（</w:t>
      </w:r>
      <w:r>
        <w:rPr>
          <w:rFonts w:ascii="宋体" w:eastAsia="宋体" w:hAnsi="宋体" w:hint="eastAsia"/>
          <w:sz w:val="28"/>
          <w:szCs w:val="28"/>
        </w:rPr>
        <w:t>01</w:t>
      </w:r>
      <w:r>
        <w:rPr>
          <w:rFonts w:ascii="宋体" w:eastAsia="宋体" w:hAnsi="宋体" w:hint="eastAsia"/>
          <w:sz w:val="28"/>
          <w:szCs w:val="28"/>
        </w:rPr>
        <w:t>款）</w:t>
      </w:r>
      <w:r>
        <w:rPr>
          <w:rFonts w:ascii="宋体" w:eastAsia="宋体" w:hAnsi="宋体" w:hint="eastAsia"/>
          <w:sz w:val="28"/>
          <w:szCs w:val="28"/>
        </w:rPr>
        <w:t>城管执法支出</w:t>
      </w:r>
      <w:r>
        <w:rPr>
          <w:rFonts w:ascii="宋体" w:eastAsia="宋体" w:hAnsi="宋体" w:hint="eastAsia"/>
          <w:sz w:val="28"/>
          <w:szCs w:val="28"/>
        </w:rPr>
        <w:t>（</w:t>
      </w:r>
      <w:r>
        <w:rPr>
          <w:rFonts w:ascii="宋体" w:eastAsia="宋体" w:hAnsi="宋体" w:hint="eastAsia"/>
          <w:sz w:val="28"/>
          <w:szCs w:val="28"/>
        </w:rPr>
        <w:t>04</w:t>
      </w:r>
      <w:r>
        <w:rPr>
          <w:rFonts w:ascii="宋体" w:eastAsia="宋体" w:hAnsi="宋体" w:hint="eastAsia"/>
          <w:sz w:val="28"/>
          <w:szCs w:val="28"/>
        </w:rPr>
        <w:t>项）。</w:t>
      </w:r>
    </w:p>
    <w:p w14:paraId="0970F03E"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年初预算为</w:t>
      </w:r>
      <w:r>
        <w:rPr>
          <w:rFonts w:ascii="宋体" w:eastAsia="宋体" w:hAnsi="宋体" w:hint="eastAsia"/>
          <w:sz w:val="28"/>
          <w:szCs w:val="28"/>
        </w:rPr>
        <w:t>0</w:t>
      </w:r>
      <w:r>
        <w:rPr>
          <w:rFonts w:ascii="宋体" w:eastAsia="宋体" w:hAnsi="宋体" w:hint="eastAsia"/>
          <w:sz w:val="28"/>
          <w:szCs w:val="28"/>
        </w:rPr>
        <w:t>万元，支出决算为</w:t>
      </w:r>
      <w:r>
        <w:rPr>
          <w:rFonts w:ascii="宋体" w:eastAsia="宋体" w:hAnsi="宋体" w:hint="eastAsia"/>
          <w:sz w:val="28"/>
          <w:szCs w:val="28"/>
        </w:rPr>
        <w:t>4.63</w:t>
      </w:r>
      <w:r>
        <w:rPr>
          <w:rFonts w:ascii="宋体" w:eastAsia="宋体" w:hAnsi="宋体" w:hint="eastAsia"/>
          <w:sz w:val="28"/>
          <w:szCs w:val="28"/>
        </w:rPr>
        <w:t>万元，完成年初预算的</w:t>
      </w:r>
      <w:r>
        <w:rPr>
          <w:rFonts w:ascii="宋体" w:eastAsia="宋体" w:hAnsi="宋体" w:cs="宋体" w:hint="eastAsia"/>
          <w:sz w:val="28"/>
          <w:szCs w:val="28"/>
        </w:rPr>
        <w:t>∞</w:t>
      </w:r>
      <w:r>
        <w:rPr>
          <w:rFonts w:ascii="宋体" w:eastAsia="宋体" w:hAnsi="宋体" w:hint="eastAsia"/>
          <w:sz w:val="28"/>
          <w:szCs w:val="28"/>
        </w:rPr>
        <w:t>%</w:t>
      </w:r>
      <w:r>
        <w:rPr>
          <w:rFonts w:ascii="宋体" w:eastAsia="宋体" w:hAnsi="宋体" w:hint="eastAsia"/>
          <w:sz w:val="28"/>
          <w:szCs w:val="28"/>
        </w:rPr>
        <w:t>，决算数</w:t>
      </w:r>
      <w:r>
        <w:rPr>
          <w:rFonts w:ascii="宋体" w:eastAsia="宋体" w:hAnsi="宋体" w:hint="eastAsia"/>
          <w:color w:val="auto"/>
          <w:sz w:val="28"/>
          <w:szCs w:val="28"/>
        </w:rPr>
        <w:t>大于</w:t>
      </w:r>
      <w:r>
        <w:rPr>
          <w:rFonts w:ascii="宋体" w:eastAsia="宋体" w:hAnsi="宋体" w:hint="eastAsia"/>
          <w:sz w:val="28"/>
          <w:szCs w:val="28"/>
        </w:rPr>
        <w:t>年初预算数的主要原因是：</w:t>
      </w:r>
      <w:r>
        <w:rPr>
          <w:rFonts w:ascii="宋体" w:eastAsia="宋体" w:hAnsi="宋体" w:hint="eastAsia"/>
          <w:sz w:val="28"/>
          <w:szCs w:val="28"/>
        </w:rPr>
        <w:t>年初未纳入预算，后期追加违建问题清理整治经费。</w:t>
      </w:r>
    </w:p>
    <w:p w14:paraId="4CBD1EB7"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30</w:t>
      </w:r>
      <w:r>
        <w:rPr>
          <w:rFonts w:ascii="宋体" w:eastAsia="宋体" w:hAnsi="宋体" w:hint="eastAsia"/>
          <w:sz w:val="28"/>
          <w:szCs w:val="28"/>
        </w:rPr>
        <w:t>、</w:t>
      </w:r>
      <w:r>
        <w:rPr>
          <w:rFonts w:ascii="宋体" w:eastAsia="宋体" w:hAnsi="宋体" w:hint="eastAsia"/>
          <w:sz w:val="28"/>
          <w:szCs w:val="28"/>
        </w:rPr>
        <w:t>城乡社区支出</w:t>
      </w:r>
      <w:r>
        <w:rPr>
          <w:rFonts w:ascii="宋体" w:eastAsia="宋体" w:hAnsi="宋体" w:hint="eastAsia"/>
          <w:sz w:val="28"/>
          <w:szCs w:val="28"/>
        </w:rPr>
        <w:t>（</w:t>
      </w:r>
      <w:r>
        <w:rPr>
          <w:rFonts w:ascii="宋体" w:eastAsia="宋体" w:hAnsi="宋体" w:hint="eastAsia"/>
          <w:sz w:val="28"/>
          <w:szCs w:val="28"/>
        </w:rPr>
        <w:t>212</w:t>
      </w:r>
      <w:r>
        <w:rPr>
          <w:rFonts w:ascii="宋体" w:eastAsia="宋体" w:hAnsi="宋体" w:hint="eastAsia"/>
          <w:sz w:val="28"/>
          <w:szCs w:val="28"/>
        </w:rPr>
        <w:t>类）</w:t>
      </w:r>
      <w:r>
        <w:rPr>
          <w:rFonts w:ascii="宋体" w:eastAsia="宋体" w:hAnsi="宋体" w:hint="eastAsia"/>
          <w:sz w:val="28"/>
          <w:szCs w:val="28"/>
        </w:rPr>
        <w:t>城乡社区管理事务</w:t>
      </w:r>
      <w:r>
        <w:rPr>
          <w:rFonts w:ascii="宋体" w:eastAsia="宋体" w:hAnsi="宋体" w:hint="eastAsia"/>
          <w:sz w:val="28"/>
          <w:szCs w:val="28"/>
        </w:rPr>
        <w:t>（</w:t>
      </w:r>
      <w:r>
        <w:rPr>
          <w:rFonts w:ascii="宋体" w:eastAsia="宋体" w:hAnsi="宋体" w:hint="eastAsia"/>
          <w:sz w:val="28"/>
          <w:szCs w:val="28"/>
        </w:rPr>
        <w:t>01</w:t>
      </w:r>
      <w:r>
        <w:rPr>
          <w:rFonts w:ascii="宋体" w:eastAsia="宋体" w:hAnsi="宋体" w:hint="eastAsia"/>
          <w:sz w:val="28"/>
          <w:szCs w:val="28"/>
        </w:rPr>
        <w:t>款）</w:t>
      </w:r>
      <w:r>
        <w:rPr>
          <w:rFonts w:ascii="宋体" w:eastAsia="宋体" w:hAnsi="宋体" w:hint="eastAsia"/>
          <w:sz w:val="28"/>
          <w:szCs w:val="28"/>
        </w:rPr>
        <w:t>其他城乡社区管理事务支出</w:t>
      </w:r>
      <w:r>
        <w:rPr>
          <w:rFonts w:ascii="宋体" w:eastAsia="宋体" w:hAnsi="宋体" w:hint="eastAsia"/>
          <w:sz w:val="28"/>
          <w:szCs w:val="28"/>
        </w:rPr>
        <w:t>（</w:t>
      </w:r>
      <w:r>
        <w:rPr>
          <w:rFonts w:ascii="宋体" w:eastAsia="宋体" w:hAnsi="宋体" w:hint="eastAsia"/>
          <w:sz w:val="28"/>
          <w:szCs w:val="28"/>
        </w:rPr>
        <w:t>99</w:t>
      </w:r>
      <w:r>
        <w:rPr>
          <w:rFonts w:ascii="宋体" w:eastAsia="宋体" w:hAnsi="宋体" w:hint="eastAsia"/>
          <w:sz w:val="28"/>
          <w:szCs w:val="28"/>
        </w:rPr>
        <w:t>项）。</w:t>
      </w:r>
    </w:p>
    <w:p w14:paraId="0E50220F" w14:textId="77777777" w:rsidR="005A5978" w:rsidRDefault="002749E5">
      <w:pPr>
        <w:pStyle w:val="Default"/>
        <w:ind w:firstLineChars="250" w:firstLine="700"/>
        <w:rPr>
          <w:rFonts w:ascii="宋体" w:eastAsia="宋体" w:hAnsi="宋体"/>
          <w:color w:val="auto"/>
          <w:sz w:val="28"/>
          <w:szCs w:val="28"/>
        </w:rPr>
      </w:pPr>
      <w:r>
        <w:rPr>
          <w:rFonts w:ascii="宋体" w:eastAsia="宋体" w:hAnsi="宋体" w:hint="eastAsia"/>
          <w:sz w:val="28"/>
          <w:szCs w:val="28"/>
        </w:rPr>
        <w:t>年初预算为</w:t>
      </w:r>
      <w:r>
        <w:rPr>
          <w:rFonts w:ascii="宋体" w:eastAsia="宋体" w:hAnsi="宋体" w:hint="eastAsia"/>
          <w:sz w:val="28"/>
          <w:szCs w:val="28"/>
        </w:rPr>
        <w:t>0</w:t>
      </w:r>
      <w:r>
        <w:rPr>
          <w:rFonts w:ascii="宋体" w:eastAsia="宋体" w:hAnsi="宋体" w:hint="eastAsia"/>
          <w:sz w:val="28"/>
          <w:szCs w:val="28"/>
        </w:rPr>
        <w:t>万元，支出决算为</w:t>
      </w:r>
      <w:r>
        <w:rPr>
          <w:rFonts w:ascii="宋体" w:eastAsia="宋体" w:hAnsi="宋体" w:hint="eastAsia"/>
          <w:sz w:val="28"/>
          <w:szCs w:val="28"/>
        </w:rPr>
        <w:t>1.1</w:t>
      </w:r>
      <w:r>
        <w:rPr>
          <w:rFonts w:ascii="宋体" w:eastAsia="宋体" w:hAnsi="宋体" w:hint="eastAsia"/>
          <w:sz w:val="28"/>
          <w:szCs w:val="28"/>
        </w:rPr>
        <w:t>万元，完成年初预算的</w:t>
      </w:r>
      <w:r>
        <w:rPr>
          <w:rFonts w:ascii="宋体" w:eastAsia="宋体" w:hAnsi="宋体" w:cs="宋体" w:hint="eastAsia"/>
          <w:sz w:val="28"/>
          <w:szCs w:val="28"/>
        </w:rPr>
        <w:t>∞</w:t>
      </w:r>
      <w:r>
        <w:rPr>
          <w:rFonts w:ascii="宋体" w:eastAsia="宋体" w:hAnsi="宋体" w:hint="eastAsia"/>
          <w:sz w:val="28"/>
          <w:szCs w:val="28"/>
        </w:rPr>
        <w:t>%</w:t>
      </w:r>
      <w:r>
        <w:rPr>
          <w:rFonts w:ascii="宋体" w:eastAsia="宋体" w:hAnsi="宋体" w:hint="eastAsia"/>
          <w:sz w:val="28"/>
          <w:szCs w:val="28"/>
        </w:rPr>
        <w:t>，决算数</w:t>
      </w:r>
      <w:r>
        <w:rPr>
          <w:rFonts w:ascii="宋体" w:eastAsia="宋体" w:hAnsi="宋体" w:hint="eastAsia"/>
          <w:color w:val="auto"/>
          <w:sz w:val="28"/>
          <w:szCs w:val="28"/>
        </w:rPr>
        <w:t>大于年</w:t>
      </w:r>
      <w:r>
        <w:rPr>
          <w:rFonts w:ascii="宋体" w:eastAsia="宋体" w:hAnsi="宋体" w:hint="eastAsia"/>
          <w:sz w:val="28"/>
          <w:szCs w:val="28"/>
        </w:rPr>
        <w:t>初预算数的主要原因是：</w:t>
      </w:r>
      <w:r>
        <w:rPr>
          <w:rFonts w:ascii="宋体" w:eastAsia="宋体" w:hAnsi="宋体" w:hint="eastAsia"/>
          <w:color w:val="auto"/>
          <w:sz w:val="28"/>
          <w:szCs w:val="28"/>
        </w:rPr>
        <w:t>年初未纳入预算，上年结余资金。</w:t>
      </w:r>
    </w:p>
    <w:p w14:paraId="3337492E"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31</w:t>
      </w:r>
      <w:r>
        <w:rPr>
          <w:rFonts w:ascii="宋体" w:eastAsia="宋体" w:hAnsi="宋体" w:hint="eastAsia"/>
          <w:sz w:val="28"/>
          <w:szCs w:val="28"/>
        </w:rPr>
        <w:t>、</w:t>
      </w:r>
      <w:r>
        <w:rPr>
          <w:rFonts w:ascii="宋体" w:eastAsia="宋体" w:hAnsi="宋体" w:hint="eastAsia"/>
          <w:sz w:val="28"/>
          <w:szCs w:val="28"/>
        </w:rPr>
        <w:t>农林水支出</w:t>
      </w:r>
      <w:r>
        <w:rPr>
          <w:rFonts w:ascii="宋体" w:eastAsia="宋体" w:hAnsi="宋体" w:hint="eastAsia"/>
          <w:sz w:val="28"/>
          <w:szCs w:val="28"/>
        </w:rPr>
        <w:t>（</w:t>
      </w:r>
      <w:r>
        <w:rPr>
          <w:rFonts w:ascii="宋体" w:eastAsia="宋体" w:hAnsi="宋体" w:hint="eastAsia"/>
          <w:sz w:val="28"/>
          <w:szCs w:val="28"/>
        </w:rPr>
        <w:t>213</w:t>
      </w:r>
      <w:r>
        <w:rPr>
          <w:rFonts w:ascii="宋体" w:eastAsia="宋体" w:hAnsi="宋体" w:hint="eastAsia"/>
          <w:sz w:val="28"/>
          <w:szCs w:val="28"/>
        </w:rPr>
        <w:t>类）</w:t>
      </w:r>
      <w:r>
        <w:rPr>
          <w:rFonts w:ascii="宋体" w:eastAsia="宋体" w:hAnsi="宋体" w:hint="eastAsia"/>
          <w:sz w:val="28"/>
          <w:szCs w:val="28"/>
        </w:rPr>
        <w:t>农业</w:t>
      </w:r>
      <w:r>
        <w:rPr>
          <w:rFonts w:ascii="宋体" w:eastAsia="宋体" w:hAnsi="宋体" w:hint="eastAsia"/>
          <w:sz w:val="28"/>
          <w:szCs w:val="28"/>
        </w:rPr>
        <w:t>（</w:t>
      </w:r>
      <w:r>
        <w:rPr>
          <w:rFonts w:ascii="宋体" w:eastAsia="宋体" w:hAnsi="宋体" w:hint="eastAsia"/>
          <w:sz w:val="28"/>
          <w:szCs w:val="28"/>
        </w:rPr>
        <w:t>01</w:t>
      </w:r>
      <w:r>
        <w:rPr>
          <w:rFonts w:ascii="宋体" w:eastAsia="宋体" w:hAnsi="宋体" w:hint="eastAsia"/>
          <w:sz w:val="28"/>
          <w:szCs w:val="28"/>
        </w:rPr>
        <w:t>款）</w:t>
      </w:r>
      <w:r>
        <w:rPr>
          <w:rFonts w:ascii="宋体" w:eastAsia="宋体" w:hAnsi="宋体" w:hint="eastAsia"/>
          <w:sz w:val="28"/>
          <w:szCs w:val="28"/>
        </w:rPr>
        <w:t>病虫害控制支出</w:t>
      </w:r>
      <w:r>
        <w:rPr>
          <w:rFonts w:ascii="宋体" w:eastAsia="宋体" w:hAnsi="宋体" w:hint="eastAsia"/>
          <w:sz w:val="28"/>
          <w:szCs w:val="28"/>
        </w:rPr>
        <w:t>（</w:t>
      </w:r>
      <w:r>
        <w:rPr>
          <w:rFonts w:ascii="宋体" w:eastAsia="宋体" w:hAnsi="宋体" w:hint="eastAsia"/>
          <w:sz w:val="28"/>
          <w:szCs w:val="28"/>
        </w:rPr>
        <w:t>08</w:t>
      </w:r>
      <w:r>
        <w:rPr>
          <w:rFonts w:ascii="宋体" w:eastAsia="宋体" w:hAnsi="宋体" w:hint="eastAsia"/>
          <w:sz w:val="28"/>
          <w:szCs w:val="28"/>
        </w:rPr>
        <w:t>项）。</w:t>
      </w:r>
    </w:p>
    <w:p w14:paraId="6AFF383C"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年初预算为</w:t>
      </w:r>
      <w:r>
        <w:rPr>
          <w:rFonts w:ascii="宋体" w:eastAsia="宋体" w:hAnsi="宋体" w:hint="eastAsia"/>
          <w:sz w:val="28"/>
          <w:szCs w:val="28"/>
        </w:rPr>
        <w:t>0</w:t>
      </w:r>
      <w:r>
        <w:rPr>
          <w:rFonts w:ascii="宋体" w:eastAsia="宋体" w:hAnsi="宋体" w:hint="eastAsia"/>
          <w:sz w:val="28"/>
          <w:szCs w:val="28"/>
        </w:rPr>
        <w:t>万元，支出决算为</w:t>
      </w:r>
      <w:r>
        <w:rPr>
          <w:rFonts w:ascii="宋体" w:eastAsia="宋体" w:hAnsi="宋体" w:hint="eastAsia"/>
          <w:sz w:val="28"/>
          <w:szCs w:val="28"/>
        </w:rPr>
        <w:t>1.69</w:t>
      </w:r>
      <w:r>
        <w:rPr>
          <w:rFonts w:ascii="宋体" w:eastAsia="宋体" w:hAnsi="宋体" w:hint="eastAsia"/>
          <w:sz w:val="28"/>
          <w:szCs w:val="28"/>
        </w:rPr>
        <w:t>万元，完成年初预算的</w:t>
      </w:r>
      <w:r>
        <w:rPr>
          <w:rFonts w:ascii="宋体" w:eastAsia="宋体" w:hAnsi="宋体" w:cs="宋体" w:hint="eastAsia"/>
          <w:sz w:val="28"/>
          <w:szCs w:val="28"/>
        </w:rPr>
        <w:t>∞</w:t>
      </w:r>
      <w:r>
        <w:rPr>
          <w:rFonts w:ascii="宋体" w:eastAsia="宋体" w:hAnsi="宋体" w:hint="eastAsia"/>
          <w:sz w:val="28"/>
          <w:szCs w:val="28"/>
        </w:rPr>
        <w:t>%</w:t>
      </w:r>
      <w:r>
        <w:rPr>
          <w:rFonts w:ascii="宋体" w:eastAsia="宋体" w:hAnsi="宋体" w:hint="eastAsia"/>
          <w:sz w:val="28"/>
          <w:szCs w:val="28"/>
        </w:rPr>
        <w:t>，决算数</w:t>
      </w:r>
      <w:r>
        <w:rPr>
          <w:rFonts w:ascii="宋体" w:eastAsia="宋体" w:hAnsi="宋体" w:hint="eastAsia"/>
          <w:color w:val="auto"/>
          <w:sz w:val="28"/>
          <w:szCs w:val="28"/>
        </w:rPr>
        <w:t>大于年初</w:t>
      </w:r>
      <w:r>
        <w:rPr>
          <w:rFonts w:ascii="宋体" w:eastAsia="宋体" w:hAnsi="宋体" w:hint="eastAsia"/>
          <w:sz w:val="28"/>
          <w:szCs w:val="28"/>
        </w:rPr>
        <w:t>预算数的主要原因是：</w:t>
      </w:r>
      <w:r>
        <w:rPr>
          <w:rFonts w:ascii="宋体" w:eastAsia="宋体" w:hAnsi="宋体" w:hint="eastAsia"/>
          <w:sz w:val="28"/>
          <w:szCs w:val="28"/>
        </w:rPr>
        <w:t>年初未纳入预算，后期追加动物防疫补助经费。</w:t>
      </w:r>
    </w:p>
    <w:p w14:paraId="5C1D3D6C"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32</w:t>
      </w:r>
      <w:r>
        <w:rPr>
          <w:rFonts w:ascii="宋体" w:eastAsia="宋体" w:hAnsi="宋体" w:hint="eastAsia"/>
          <w:sz w:val="28"/>
          <w:szCs w:val="28"/>
        </w:rPr>
        <w:t>、</w:t>
      </w:r>
      <w:r>
        <w:rPr>
          <w:rFonts w:ascii="宋体" w:eastAsia="宋体" w:hAnsi="宋体" w:hint="eastAsia"/>
          <w:sz w:val="28"/>
          <w:szCs w:val="28"/>
        </w:rPr>
        <w:t>农林水支出</w:t>
      </w:r>
      <w:r>
        <w:rPr>
          <w:rFonts w:ascii="宋体" w:eastAsia="宋体" w:hAnsi="宋体" w:hint="eastAsia"/>
          <w:sz w:val="28"/>
          <w:szCs w:val="28"/>
        </w:rPr>
        <w:t>（</w:t>
      </w:r>
      <w:r>
        <w:rPr>
          <w:rFonts w:ascii="宋体" w:eastAsia="宋体" w:hAnsi="宋体" w:hint="eastAsia"/>
          <w:sz w:val="28"/>
          <w:szCs w:val="28"/>
        </w:rPr>
        <w:t>213</w:t>
      </w:r>
      <w:r>
        <w:rPr>
          <w:rFonts w:ascii="宋体" w:eastAsia="宋体" w:hAnsi="宋体" w:hint="eastAsia"/>
          <w:sz w:val="28"/>
          <w:szCs w:val="28"/>
        </w:rPr>
        <w:t>类）</w:t>
      </w:r>
      <w:r>
        <w:rPr>
          <w:rFonts w:ascii="宋体" w:eastAsia="宋体" w:hAnsi="宋体" w:hint="eastAsia"/>
          <w:sz w:val="28"/>
          <w:szCs w:val="28"/>
        </w:rPr>
        <w:t>农业</w:t>
      </w:r>
      <w:r>
        <w:rPr>
          <w:rFonts w:ascii="宋体" w:eastAsia="宋体" w:hAnsi="宋体" w:hint="eastAsia"/>
          <w:sz w:val="28"/>
          <w:szCs w:val="28"/>
        </w:rPr>
        <w:t>（</w:t>
      </w:r>
      <w:r>
        <w:rPr>
          <w:rFonts w:ascii="宋体" w:eastAsia="宋体" w:hAnsi="宋体" w:hint="eastAsia"/>
          <w:sz w:val="28"/>
          <w:szCs w:val="28"/>
        </w:rPr>
        <w:t>01</w:t>
      </w:r>
      <w:r>
        <w:rPr>
          <w:rFonts w:ascii="宋体" w:eastAsia="宋体" w:hAnsi="宋体" w:hint="eastAsia"/>
          <w:sz w:val="28"/>
          <w:szCs w:val="28"/>
        </w:rPr>
        <w:t>款）</w:t>
      </w:r>
      <w:r>
        <w:rPr>
          <w:rFonts w:ascii="宋体" w:eastAsia="宋体" w:hAnsi="宋体" w:hint="eastAsia"/>
          <w:sz w:val="28"/>
          <w:szCs w:val="28"/>
        </w:rPr>
        <w:t>农村道路建设支出</w:t>
      </w:r>
      <w:r>
        <w:rPr>
          <w:rFonts w:ascii="宋体" w:eastAsia="宋体" w:hAnsi="宋体" w:hint="eastAsia"/>
          <w:sz w:val="28"/>
          <w:szCs w:val="28"/>
        </w:rPr>
        <w:t>（</w:t>
      </w:r>
      <w:r>
        <w:rPr>
          <w:rFonts w:ascii="宋体" w:eastAsia="宋体" w:hAnsi="宋体" w:hint="eastAsia"/>
          <w:sz w:val="28"/>
          <w:szCs w:val="28"/>
        </w:rPr>
        <w:t>42</w:t>
      </w:r>
      <w:r>
        <w:rPr>
          <w:rFonts w:ascii="宋体" w:eastAsia="宋体" w:hAnsi="宋体" w:hint="eastAsia"/>
          <w:sz w:val="28"/>
          <w:szCs w:val="28"/>
        </w:rPr>
        <w:t>项）。</w:t>
      </w:r>
    </w:p>
    <w:p w14:paraId="68CA3A2A" w14:textId="77777777" w:rsidR="005A5978" w:rsidRDefault="002749E5">
      <w:pPr>
        <w:pStyle w:val="Default"/>
        <w:ind w:firstLineChars="250" w:firstLine="700"/>
        <w:rPr>
          <w:rFonts w:ascii="宋体" w:eastAsia="宋体" w:hAnsi="宋体"/>
          <w:color w:val="auto"/>
          <w:sz w:val="28"/>
          <w:szCs w:val="28"/>
        </w:rPr>
      </w:pPr>
      <w:r>
        <w:rPr>
          <w:rFonts w:ascii="宋体" w:eastAsia="宋体" w:hAnsi="宋体" w:hint="eastAsia"/>
          <w:sz w:val="28"/>
          <w:szCs w:val="28"/>
        </w:rPr>
        <w:t>年初预算为</w:t>
      </w:r>
      <w:r>
        <w:rPr>
          <w:rFonts w:ascii="宋体" w:eastAsia="宋体" w:hAnsi="宋体" w:hint="eastAsia"/>
          <w:sz w:val="28"/>
          <w:szCs w:val="28"/>
        </w:rPr>
        <w:t>0</w:t>
      </w:r>
      <w:r>
        <w:rPr>
          <w:rFonts w:ascii="宋体" w:eastAsia="宋体" w:hAnsi="宋体" w:hint="eastAsia"/>
          <w:sz w:val="28"/>
          <w:szCs w:val="28"/>
        </w:rPr>
        <w:t>万元，支出决算为</w:t>
      </w:r>
      <w:r>
        <w:rPr>
          <w:rFonts w:ascii="宋体" w:eastAsia="宋体" w:hAnsi="宋体" w:hint="eastAsia"/>
          <w:sz w:val="28"/>
          <w:szCs w:val="28"/>
        </w:rPr>
        <w:t>1</w:t>
      </w:r>
      <w:r>
        <w:rPr>
          <w:rFonts w:ascii="宋体" w:eastAsia="宋体" w:hAnsi="宋体" w:hint="eastAsia"/>
          <w:sz w:val="28"/>
          <w:szCs w:val="28"/>
        </w:rPr>
        <w:t>万元，完成年初预算的</w:t>
      </w:r>
      <w:r>
        <w:rPr>
          <w:rFonts w:ascii="宋体" w:eastAsia="宋体" w:hAnsi="宋体" w:cs="宋体" w:hint="eastAsia"/>
          <w:sz w:val="28"/>
          <w:szCs w:val="28"/>
        </w:rPr>
        <w:t>∞</w:t>
      </w:r>
      <w:r>
        <w:rPr>
          <w:rFonts w:ascii="宋体" w:eastAsia="宋体" w:hAnsi="宋体" w:hint="eastAsia"/>
          <w:sz w:val="28"/>
          <w:szCs w:val="28"/>
        </w:rPr>
        <w:t>%</w:t>
      </w:r>
      <w:r>
        <w:rPr>
          <w:rFonts w:ascii="宋体" w:eastAsia="宋体" w:hAnsi="宋体" w:hint="eastAsia"/>
          <w:sz w:val="28"/>
          <w:szCs w:val="28"/>
        </w:rPr>
        <w:t>，决算</w:t>
      </w:r>
      <w:r>
        <w:rPr>
          <w:rFonts w:ascii="宋体" w:eastAsia="宋体" w:hAnsi="宋体" w:hint="eastAsia"/>
          <w:color w:val="auto"/>
          <w:sz w:val="28"/>
          <w:szCs w:val="28"/>
        </w:rPr>
        <w:t>数大于年初预算数的主要原因是：</w:t>
      </w:r>
      <w:r>
        <w:rPr>
          <w:rFonts w:ascii="宋体" w:eastAsia="宋体" w:hAnsi="宋体" w:hint="eastAsia"/>
          <w:color w:val="auto"/>
          <w:sz w:val="28"/>
          <w:szCs w:val="28"/>
        </w:rPr>
        <w:t>年初未纳入预算，上年结余资金。</w:t>
      </w:r>
    </w:p>
    <w:p w14:paraId="3126469C"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33</w:t>
      </w:r>
      <w:r>
        <w:rPr>
          <w:rFonts w:ascii="宋体" w:eastAsia="宋体" w:hAnsi="宋体" w:hint="eastAsia"/>
          <w:sz w:val="28"/>
          <w:szCs w:val="28"/>
        </w:rPr>
        <w:t>、</w:t>
      </w:r>
      <w:r>
        <w:rPr>
          <w:rFonts w:ascii="宋体" w:eastAsia="宋体" w:hAnsi="宋体" w:hint="eastAsia"/>
          <w:sz w:val="28"/>
          <w:szCs w:val="28"/>
        </w:rPr>
        <w:t>农林水支出</w:t>
      </w:r>
      <w:r>
        <w:rPr>
          <w:rFonts w:ascii="宋体" w:eastAsia="宋体" w:hAnsi="宋体" w:hint="eastAsia"/>
          <w:sz w:val="28"/>
          <w:szCs w:val="28"/>
        </w:rPr>
        <w:t>（</w:t>
      </w:r>
      <w:r>
        <w:rPr>
          <w:rFonts w:ascii="宋体" w:eastAsia="宋体" w:hAnsi="宋体" w:hint="eastAsia"/>
          <w:sz w:val="28"/>
          <w:szCs w:val="28"/>
        </w:rPr>
        <w:t>213</w:t>
      </w:r>
      <w:r>
        <w:rPr>
          <w:rFonts w:ascii="宋体" w:eastAsia="宋体" w:hAnsi="宋体" w:hint="eastAsia"/>
          <w:sz w:val="28"/>
          <w:szCs w:val="28"/>
        </w:rPr>
        <w:t>类）</w:t>
      </w:r>
      <w:r>
        <w:rPr>
          <w:rFonts w:ascii="宋体" w:eastAsia="宋体" w:hAnsi="宋体" w:hint="eastAsia"/>
          <w:sz w:val="28"/>
          <w:szCs w:val="28"/>
        </w:rPr>
        <w:t>林业和草原</w:t>
      </w:r>
      <w:r>
        <w:rPr>
          <w:rFonts w:ascii="宋体" w:eastAsia="宋体" w:hAnsi="宋体" w:hint="eastAsia"/>
          <w:sz w:val="28"/>
          <w:szCs w:val="28"/>
        </w:rPr>
        <w:t>（</w:t>
      </w:r>
      <w:r>
        <w:rPr>
          <w:rFonts w:ascii="宋体" w:eastAsia="宋体" w:hAnsi="宋体" w:hint="eastAsia"/>
          <w:sz w:val="28"/>
          <w:szCs w:val="28"/>
        </w:rPr>
        <w:t>02</w:t>
      </w:r>
      <w:r>
        <w:rPr>
          <w:rFonts w:ascii="宋体" w:eastAsia="宋体" w:hAnsi="宋体" w:hint="eastAsia"/>
          <w:sz w:val="28"/>
          <w:szCs w:val="28"/>
        </w:rPr>
        <w:t>款）</w:t>
      </w:r>
      <w:r>
        <w:rPr>
          <w:rFonts w:ascii="宋体" w:eastAsia="宋体" w:hAnsi="宋体" w:hint="eastAsia"/>
          <w:sz w:val="28"/>
          <w:szCs w:val="28"/>
        </w:rPr>
        <w:t>事业机构支出</w:t>
      </w:r>
      <w:r>
        <w:rPr>
          <w:rFonts w:ascii="宋体" w:eastAsia="宋体" w:hAnsi="宋体" w:hint="eastAsia"/>
          <w:sz w:val="28"/>
          <w:szCs w:val="28"/>
        </w:rPr>
        <w:t>（</w:t>
      </w:r>
      <w:r>
        <w:rPr>
          <w:rFonts w:ascii="宋体" w:eastAsia="宋体" w:hAnsi="宋体" w:hint="eastAsia"/>
          <w:sz w:val="28"/>
          <w:szCs w:val="28"/>
        </w:rPr>
        <w:t>04</w:t>
      </w:r>
      <w:r>
        <w:rPr>
          <w:rFonts w:ascii="宋体" w:eastAsia="宋体" w:hAnsi="宋体" w:hint="eastAsia"/>
          <w:sz w:val="28"/>
          <w:szCs w:val="28"/>
        </w:rPr>
        <w:t>项）。</w:t>
      </w:r>
    </w:p>
    <w:p w14:paraId="246F90FC"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年初预算为</w:t>
      </w:r>
      <w:r>
        <w:rPr>
          <w:rFonts w:ascii="宋体" w:eastAsia="宋体" w:hAnsi="宋体" w:hint="eastAsia"/>
          <w:sz w:val="28"/>
          <w:szCs w:val="28"/>
        </w:rPr>
        <w:t>48.85</w:t>
      </w:r>
      <w:r>
        <w:rPr>
          <w:rFonts w:ascii="宋体" w:eastAsia="宋体" w:hAnsi="宋体" w:hint="eastAsia"/>
          <w:sz w:val="28"/>
          <w:szCs w:val="28"/>
        </w:rPr>
        <w:t>万元，支出决算为</w:t>
      </w:r>
      <w:r>
        <w:rPr>
          <w:rFonts w:ascii="宋体" w:eastAsia="宋体" w:hAnsi="宋体" w:hint="eastAsia"/>
          <w:sz w:val="28"/>
          <w:szCs w:val="28"/>
        </w:rPr>
        <w:t>50.09</w:t>
      </w:r>
      <w:r>
        <w:rPr>
          <w:rFonts w:ascii="宋体" w:eastAsia="宋体" w:hAnsi="宋体" w:hint="eastAsia"/>
          <w:sz w:val="28"/>
          <w:szCs w:val="28"/>
        </w:rPr>
        <w:t>万元，完成年初预算的</w:t>
      </w:r>
      <w:r>
        <w:rPr>
          <w:rFonts w:ascii="宋体" w:eastAsia="宋体" w:hAnsi="宋体" w:hint="eastAsia"/>
          <w:sz w:val="28"/>
          <w:szCs w:val="28"/>
        </w:rPr>
        <w:t>103.56</w:t>
      </w:r>
      <w:r>
        <w:rPr>
          <w:rFonts w:ascii="宋体" w:eastAsia="宋体" w:hAnsi="宋体" w:hint="eastAsia"/>
          <w:sz w:val="28"/>
          <w:szCs w:val="28"/>
        </w:rPr>
        <w:t>%</w:t>
      </w:r>
      <w:r>
        <w:rPr>
          <w:rFonts w:ascii="宋体" w:eastAsia="宋体" w:hAnsi="宋体" w:hint="eastAsia"/>
          <w:sz w:val="28"/>
          <w:szCs w:val="28"/>
        </w:rPr>
        <w:t>，决算数</w:t>
      </w:r>
      <w:r>
        <w:rPr>
          <w:rFonts w:ascii="宋体" w:eastAsia="宋体" w:hAnsi="宋体" w:hint="eastAsia"/>
          <w:color w:val="auto"/>
          <w:sz w:val="28"/>
          <w:szCs w:val="28"/>
        </w:rPr>
        <w:t>大于年初预</w:t>
      </w:r>
      <w:r>
        <w:rPr>
          <w:rFonts w:ascii="宋体" w:eastAsia="宋体" w:hAnsi="宋体" w:hint="eastAsia"/>
          <w:sz w:val="28"/>
          <w:szCs w:val="28"/>
        </w:rPr>
        <w:t>算数的主要原因是：</w:t>
      </w:r>
      <w:r>
        <w:rPr>
          <w:rFonts w:ascii="宋体" w:eastAsia="宋体" w:hAnsi="宋体" w:hint="eastAsia"/>
          <w:sz w:val="28"/>
          <w:szCs w:val="28"/>
        </w:rPr>
        <w:t>年初未纳入预算，上年结余资金。</w:t>
      </w:r>
    </w:p>
    <w:p w14:paraId="6719E3DE"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34</w:t>
      </w:r>
      <w:r>
        <w:rPr>
          <w:rFonts w:ascii="宋体" w:eastAsia="宋体" w:hAnsi="宋体" w:hint="eastAsia"/>
          <w:sz w:val="28"/>
          <w:szCs w:val="28"/>
        </w:rPr>
        <w:t>、</w:t>
      </w:r>
      <w:r>
        <w:rPr>
          <w:rFonts w:ascii="宋体" w:eastAsia="宋体" w:hAnsi="宋体" w:hint="eastAsia"/>
          <w:sz w:val="28"/>
          <w:szCs w:val="28"/>
        </w:rPr>
        <w:t>农林水支出</w:t>
      </w:r>
      <w:r>
        <w:rPr>
          <w:rFonts w:ascii="宋体" w:eastAsia="宋体" w:hAnsi="宋体" w:hint="eastAsia"/>
          <w:sz w:val="28"/>
          <w:szCs w:val="28"/>
        </w:rPr>
        <w:t>（</w:t>
      </w:r>
      <w:r>
        <w:rPr>
          <w:rFonts w:ascii="宋体" w:eastAsia="宋体" w:hAnsi="宋体" w:hint="eastAsia"/>
          <w:sz w:val="28"/>
          <w:szCs w:val="28"/>
        </w:rPr>
        <w:t>213</w:t>
      </w:r>
      <w:r>
        <w:rPr>
          <w:rFonts w:ascii="宋体" w:eastAsia="宋体" w:hAnsi="宋体" w:hint="eastAsia"/>
          <w:sz w:val="28"/>
          <w:szCs w:val="28"/>
        </w:rPr>
        <w:t>类）</w:t>
      </w:r>
      <w:r>
        <w:rPr>
          <w:rFonts w:ascii="宋体" w:eastAsia="宋体" w:hAnsi="宋体" w:hint="eastAsia"/>
          <w:sz w:val="28"/>
          <w:szCs w:val="28"/>
        </w:rPr>
        <w:t>林业和草原</w:t>
      </w:r>
      <w:r>
        <w:rPr>
          <w:rFonts w:ascii="宋体" w:eastAsia="宋体" w:hAnsi="宋体" w:hint="eastAsia"/>
          <w:sz w:val="28"/>
          <w:szCs w:val="28"/>
        </w:rPr>
        <w:t>（</w:t>
      </w:r>
      <w:r>
        <w:rPr>
          <w:rFonts w:ascii="宋体" w:eastAsia="宋体" w:hAnsi="宋体" w:hint="eastAsia"/>
          <w:sz w:val="28"/>
          <w:szCs w:val="28"/>
        </w:rPr>
        <w:t>02</w:t>
      </w:r>
      <w:r>
        <w:rPr>
          <w:rFonts w:ascii="宋体" w:eastAsia="宋体" w:hAnsi="宋体" w:hint="eastAsia"/>
          <w:sz w:val="28"/>
          <w:szCs w:val="28"/>
        </w:rPr>
        <w:t>款）</w:t>
      </w:r>
      <w:r>
        <w:rPr>
          <w:rFonts w:ascii="宋体" w:eastAsia="宋体" w:hAnsi="宋体" w:hint="eastAsia"/>
          <w:sz w:val="28"/>
          <w:szCs w:val="28"/>
        </w:rPr>
        <w:t>森林生态效益补偿支出</w:t>
      </w:r>
      <w:r>
        <w:rPr>
          <w:rFonts w:ascii="宋体" w:eastAsia="宋体" w:hAnsi="宋体" w:hint="eastAsia"/>
          <w:sz w:val="28"/>
          <w:szCs w:val="28"/>
        </w:rPr>
        <w:t>（</w:t>
      </w:r>
      <w:r>
        <w:rPr>
          <w:rFonts w:ascii="宋体" w:eastAsia="宋体" w:hAnsi="宋体" w:hint="eastAsia"/>
          <w:sz w:val="28"/>
          <w:szCs w:val="28"/>
        </w:rPr>
        <w:t>09</w:t>
      </w:r>
      <w:r>
        <w:rPr>
          <w:rFonts w:ascii="宋体" w:eastAsia="宋体" w:hAnsi="宋体" w:hint="eastAsia"/>
          <w:sz w:val="28"/>
          <w:szCs w:val="28"/>
        </w:rPr>
        <w:t>项）。</w:t>
      </w:r>
    </w:p>
    <w:p w14:paraId="6747B10F"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年初预算为</w:t>
      </w:r>
      <w:r>
        <w:rPr>
          <w:rFonts w:ascii="宋体" w:eastAsia="宋体" w:hAnsi="宋体" w:hint="eastAsia"/>
          <w:sz w:val="28"/>
          <w:szCs w:val="28"/>
        </w:rPr>
        <w:t>0</w:t>
      </w:r>
      <w:r>
        <w:rPr>
          <w:rFonts w:ascii="宋体" w:eastAsia="宋体" w:hAnsi="宋体" w:hint="eastAsia"/>
          <w:sz w:val="28"/>
          <w:szCs w:val="28"/>
        </w:rPr>
        <w:t>万元，支出决算为</w:t>
      </w:r>
      <w:r>
        <w:rPr>
          <w:rFonts w:ascii="宋体" w:eastAsia="宋体" w:hAnsi="宋体" w:hint="eastAsia"/>
          <w:sz w:val="28"/>
          <w:szCs w:val="28"/>
        </w:rPr>
        <w:t>10.5</w:t>
      </w:r>
      <w:r>
        <w:rPr>
          <w:rFonts w:ascii="宋体" w:eastAsia="宋体" w:hAnsi="宋体" w:hint="eastAsia"/>
          <w:sz w:val="28"/>
          <w:szCs w:val="28"/>
        </w:rPr>
        <w:t>万元，完成年初预算的</w:t>
      </w:r>
      <w:r>
        <w:rPr>
          <w:rFonts w:ascii="宋体" w:eastAsia="宋体" w:hAnsi="宋体" w:cs="宋体" w:hint="eastAsia"/>
          <w:sz w:val="28"/>
          <w:szCs w:val="28"/>
        </w:rPr>
        <w:t>∞</w:t>
      </w:r>
      <w:r>
        <w:rPr>
          <w:rFonts w:ascii="宋体" w:eastAsia="宋体" w:hAnsi="宋体" w:hint="eastAsia"/>
          <w:sz w:val="28"/>
          <w:szCs w:val="28"/>
        </w:rPr>
        <w:t>%</w:t>
      </w:r>
      <w:r>
        <w:rPr>
          <w:rFonts w:ascii="宋体" w:eastAsia="宋体" w:hAnsi="宋体" w:hint="eastAsia"/>
          <w:sz w:val="28"/>
          <w:szCs w:val="28"/>
        </w:rPr>
        <w:t>，决算数</w:t>
      </w:r>
      <w:r>
        <w:rPr>
          <w:rFonts w:ascii="宋体" w:eastAsia="宋体" w:hAnsi="宋体" w:hint="eastAsia"/>
          <w:color w:val="auto"/>
          <w:sz w:val="28"/>
          <w:szCs w:val="28"/>
        </w:rPr>
        <w:t>大于</w:t>
      </w:r>
      <w:r>
        <w:rPr>
          <w:rFonts w:ascii="宋体" w:eastAsia="宋体" w:hAnsi="宋体" w:hint="eastAsia"/>
          <w:sz w:val="28"/>
          <w:szCs w:val="28"/>
        </w:rPr>
        <w:t>年初</w:t>
      </w:r>
      <w:r>
        <w:rPr>
          <w:rFonts w:ascii="宋体" w:eastAsia="宋体" w:hAnsi="宋体" w:hint="eastAsia"/>
          <w:sz w:val="28"/>
          <w:szCs w:val="28"/>
        </w:rPr>
        <w:lastRenderedPageBreak/>
        <w:t>预算数的主要原因是：</w:t>
      </w:r>
      <w:r>
        <w:rPr>
          <w:rFonts w:ascii="宋体" w:eastAsia="宋体" w:hAnsi="宋体" w:hint="eastAsia"/>
          <w:sz w:val="28"/>
          <w:szCs w:val="28"/>
        </w:rPr>
        <w:t>年初未纳入预算，后期追加森林生态效益补偿管护补助。</w:t>
      </w:r>
    </w:p>
    <w:p w14:paraId="44607E7D"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35</w:t>
      </w:r>
      <w:r>
        <w:rPr>
          <w:rFonts w:ascii="宋体" w:eastAsia="宋体" w:hAnsi="宋体" w:hint="eastAsia"/>
          <w:sz w:val="28"/>
          <w:szCs w:val="28"/>
        </w:rPr>
        <w:t>、</w:t>
      </w:r>
      <w:r>
        <w:rPr>
          <w:rFonts w:ascii="宋体" w:eastAsia="宋体" w:hAnsi="宋体" w:hint="eastAsia"/>
          <w:sz w:val="28"/>
          <w:szCs w:val="28"/>
        </w:rPr>
        <w:t>农林水支出</w:t>
      </w:r>
      <w:r>
        <w:rPr>
          <w:rFonts w:ascii="宋体" w:eastAsia="宋体" w:hAnsi="宋体" w:hint="eastAsia"/>
          <w:sz w:val="28"/>
          <w:szCs w:val="28"/>
        </w:rPr>
        <w:t>（</w:t>
      </w:r>
      <w:r>
        <w:rPr>
          <w:rFonts w:ascii="宋体" w:eastAsia="宋体" w:hAnsi="宋体" w:hint="eastAsia"/>
          <w:sz w:val="28"/>
          <w:szCs w:val="28"/>
        </w:rPr>
        <w:t>213</w:t>
      </w:r>
      <w:r>
        <w:rPr>
          <w:rFonts w:ascii="宋体" w:eastAsia="宋体" w:hAnsi="宋体" w:hint="eastAsia"/>
          <w:sz w:val="28"/>
          <w:szCs w:val="28"/>
        </w:rPr>
        <w:t>类）</w:t>
      </w:r>
      <w:r>
        <w:rPr>
          <w:rFonts w:ascii="宋体" w:eastAsia="宋体" w:hAnsi="宋体" w:hint="eastAsia"/>
          <w:sz w:val="28"/>
          <w:szCs w:val="28"/>
        </w:rPr>
        <w:t>水利</w:t>
      </w:r>
      <w:r>
        <w:rPr>
          <w:rFonts w:ascii="宋体" w:eastAsia="宋体" w:hAnsi="宋体" w:hint="eastAsia"/>
          <w:sz w:val="28"/>
          <w:szCs w:val="28"/>
        </w:rPr>
        <w:t>（</w:t>
      </w:r>
      <w:r>
        <w:rPr>
          <w:rFonts w:ascii="宋体" w:eastAsia="宋体" w:hAnsi="宋体" w:hint="eastAsia"/>
          <w:sz w:val="28"/>
          <w:szCs w:val="28"/>
        </w:rPr>
        <w:t>03</w:t>
      </w:r>
      <w:r>
        <w:rPr>
          <w:rFonts w:ascii="宋体" w:eastAsia="宋体" w:hAnsi="宋体" w:hint="eastAsia"/>
          <w:sz w:val="28"/>
          <w:szCs w:val="28"/>
        </w:rPr>
        <w:t>款）</w:t>
      </w:r>
      <w:r>
        <w:rPr>
          <w:rFonts w:ascii="宋体" w:eastAsia="宋体" w:hAnsi="宋体" w:hint="eastAsia"/>
          <w:sz w:val="28"/>
          <w:szCs w:val="28"/>
        </w:rPr>
        <w:t>防汛支出</w:t>
      </w:r>
      <w:r>
        <w:rPr>
          <w:rFonts w:ascii="宋体" w:eastAsia="宋体" w:hAnsi="宋体" w:hint="eastAsia"/>
          <w:sz w:val="28"/>
          <w:szCs w:val="28"/>
        </w:rPr>
        <w:t>（</w:t>
      </w:r>
      <w:r>
        <w:rPr>
          <w:rFonts w:ascii="宋体" w:eastAsia="宋体" w:hAnsi="宋体" w:hint="eastAsia"/>
          <w:sz w:val="28"/>
          <w:szCs w:val="28"/>
        </w:rPr>
        <w:t>14</w:t>
      </w:r>
      <w:r>
        <w:rPr>
          <w:rFonts w:ascii="宋体" w:eastAsia="宋体" w:hAnsi="宋体" w:hint="eastAsia"/>
          <w:sz w:val="28"/>
          <w:szCs w:val="28"/>
        </w:rPr>
        <w:t>项）。</w:t>
      </w:r>
    </w:p>
    <w:p w14:paraId="44E16CC8"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年初预算为</w:t>
      </w:r>
      <w:r>
        <w:rPr>
          <w:rFonts w:ascii="宋体" w:eastAsia="宋体" w:hAnsi="宋体" w:hint="eastAsia"/>
          <w:sz w:val="28"/>
          <w:szCs w:val="28"/>
        </w:rPr>
        <w:t>0</w:t>
      </w:r>
      <w:r>
        <w:rPr>
          <w:rFonts w:ascii="宋体" w:eastAsia="宋体" w:hAnsi="宋体" w:hint="eastAsia"/>
          <w:sz w:val="28"/>
          <w:szCs w:val="28"/>
        </w:rPr>
        <w:t>万元，支出决算为</w:t>
      </w:r>
      <w:r>
        <w:rPr>
          <w:rFonts w:ascii="宋体" w:eastAsia="宋体" w:hAnsi="宋体" w:hint="eastAsia"/>
          <w:sz w:val="28"/>
          <w:szCs w:val="28"/>
        </w:rPr>
        <w:t>4.3</w:t>
      </w:r>
      <w:r>
        <w:rPr>
          <w:rFonts w:ascii="宋体" w:eastAsia="宋体" w:hAnsi="宋体" w:hint="eastAsia"/>
          <w:sz w:val="28"/>
          <w:szCs w:val="28"/>
        </w:rPr>
        <w:t>万元，完成年初预算的</w:t>
      </w:r>
      <w:r>
        <w:rPr>
          <w:rFonts w:ascii="宋体" w:eastAsia="宋体" w:hAnsi="宋体" w:cs="宋体" w:hint="eastAsia"/>
          <w:sz w:val="28"/>
          <w:szCs w:val="28"/>
        </w:rPr>
        <w:t>∞</w:t>
      </w:r>
      <w:r>
        <w:rPr>
          <w:rFonts w:ascii="宋体" w:eastAsia="宋体" w:hAnsi="宋体" w:hint="eastAsia"/>
          <w:sz w:val="28"/>
          <w:szCs w:val="28"/>
        </w:rPr>
        <w:t>%</w:t>
      </w:r>
      <w:r>
        <w:rPr>
          <w:rFonts w:ascii="宋体" w:eastAsia="宋体" w:hAnsi="宋体" w:hint="eastAsia"/>
          <w:sz w:val="28"/>
          <w:szCs w:val="28"/>
        </w:rPr>
        <w:t>，决算数</w:t>
      </w:r>
      <w:r>
        <w:rPr>
          <w:rFonts w:ascii="宋体" w:eastAsia="宋体" w:hAnsi="宋体" w:hint="eastAsia"/>
          <w:color w:val="auto"/>
          <w:sz w:val="28"/>
          <w:szCs w:val="28"/>
        </w:rPr>
        <w:t>大于</w:t>
      </w:r>
      <w:r>
        <w:rPr>
          <w:rFonts w:ascii="宋体" w:eastAsia="宋体" w:hAnsi="宋体" w:hint="eastAsia"/>
          <w:sz w:val="28"/>
          <w:szCs w:val="28"/>
        </w:rPr>
        <w:t>年初预算数的主要原因是：</w:t>
      </w:r>
      <w:r>
        <w:rPr>
          <w:rFonts w:ascii="宋体" w:eastAsia="宋体" w:hAnsi="宋体" w:hint="eastAsia"/>
          <w:sz w:val="28"/>
          <w:szCs w:val="28"/>
        </w:rPr>
        <w:t>年初未纳入预算，上年结余资金。</w:t>
      </w:r>
    </w:p>
    <w:p w14:paraId="171719AA"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36</w:t>
      </w:r>
      <w:r>
        <w:rPr>
          <w:rFonts w:ascii="宋体" w:eastAsia="宋体" w:hAnsi="宋体" w:hint="eastAsia"/>
          <w:sz w:val="28"/>
          <w:szCs w:val="28"/>
        </w:rPr>
        <w:t>、</w:t>
      </w:r>
      <w:r>
        <w:rPr>
          <w:rFonts w:ascii="宋体" w:eastAsia="宋体" w:hAnsi="宋体" w:hint="eastAsia"/>
          <w:sz w:val="28"/>
          <w:szCs w:val="28"/>
        </w:rPr>
        <w:t>农林水支出</w:t>
      </w:r>
      <w:r>
        <w:rPr>
          <w:rFonts w:ascii="宋体" w:eastAsia="宋体" w:hAnsi="宋体" w:hint="eastAsia"/>
          <w:sz w:val="28"/>
          <w:szCs w:val="28"/>
        </w:rPr>
        <w:t>（</w:t>
      </w:r>
      <w:r>
        <w:rPr>
          <w:rFonts w:ascii="宋体" w:eastAsia="宋体" w:hAnsi="宋体" w:hint="eastAsia"/>
          <w:sz w:val="28"/>
          <w:szCs w:val="28"/>
        </w:rPr>
        <w:t>213</w:t>
      </w:r>
      <w:r>
        <w:rPr>
          <w:rFonts w:ascii="宋体" w:eastAsia="宋体" w:hAnsi="宋体" w:hint="eastAsia"/>
          <w:sz w:val="28"/>
          <w:szCs w:val="28"/>
        </w:rPr>
        <w:t>类）</w:t>
      </w:r>
      <w:r>
        <w:rPr>
          <w:rFonts w:ascii="宋体" w:eastAsia="宋体" w:hAnsi="宋体" w:hint="eastAsia"/>
          <w:sz w:val="28"/>
          <w:szCs w:val="28"/>
        </w:rPr>
        <w:t>扶贫</w:t>
      </w:r>
      <w:r>
        <w:rPr>
          <w:rFonts w:ascii="宋体" w:eastAsia="宋体" w:hAnsi="宋体" w:hint="eastAsia"/>
          <w:sz w:val="28"/>
          <w:szCs w:val="28"/>
        </w:rPr>
        <w:t>（</w:t>
      </w:r>
      <w:r>
        <w:rPr>
          <w:rFonts w:ascii="宋体" w:eastAsia="宋体" w:hAnsi="宋体" w:hint="eastAsia"/>
          <w:sz w:val="28"/>
          <w:szCs w:val="28"/>
        </w:rPr>
        <w:t>05</w:t>
      </w:r>
      <w:r>
        <w:rPr>
          <w:rFonts w:ascii="宋体" w:eastAsia="宋体" w:hAnsi="宋体" w:hint="eastAsia"/>
          <w:sz w:val="28"/>
          <w:szCs w:val="28"/>
        </w:rPr>
        <w:t>款）</w:t>
      </w:r>
      <w:r>
        <w:rPr>
          <w:rFonts w:ascii="宋体" w:eastAsia="宋体" w:hAnsi="宋体" w:hint="eastAsia"/>
          <w:sz w:val="28"/>
          <w:szCs w:val="28"/>
        </w:rPr>
        <w:t>行政运行支出</w:t>
      </w:r>
      <w:r>
        <w:rPr>
          <w:rFonts w:ascii="宋体" w:eastAsia="宋体" w:hAnsi="宋体" w:hint="eastAsia"/>
          <w:sz w:val="28"/>
          <w:szCs w:val="28"/>
        </w:rPr>
        <w:t>（</w:t>
      </w:r>
      <w:r>
        <w:rPr>
          <w:rFonts w:ascii="宋体" w:eastAsia="宋体" w:hAnsi="宋体" w:hint="eastAsia"/>
          <w:sz w:val="28"/>
          <w:szCs w:val="28"/>
        </w:rPr>
        <w:t>01</w:t>
      </w:r>
      <w:r>
        <w:rPr>
          <w:rFonts w:ascii="宋体" w:eastAsia="宋体" w:hAnsi="宋体" w:hint="eastAsia"/>
          <w:sz w:val="28"/>
          <w:szCs w:val="28"/>
        </w:rPr>
        <w:t>项）。</w:t>
      </w:r>
    </w:p>
    <w:p w14:paraId="6C403C89"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年初预算为</w:t>
      </w:r>
      <w:r>
        <w:rPr>
          <w:rFonts w:ascii="宋体" w:eastAsia="宋体" w:hAnsi="宋体" w:hint="eastAsia"/>
          <w:sz w:val="28"/>
          <w:szCs w:val="28"/>
        </w:rPr>
        <w:t>0</w:t>
      </w:r>
      <w:r>
        <w:rPr>
          <w:rFonts w:ascii="宋体" w:eastAsia="宋体" w:hAnsi="宋体" w:hint="eastAsia"/>
          <w:sz w:val="28"/>
          <w:szCs w:val="28"/>
        </w:rPr>
        <w:t>万元，支出决算为</w:t>
      </w:r>
      <w:r>
        <w:rPr>
          <w:rFonts w:ascii="宋体" w:eastAsia="宋体" w:hAnsi="宋体" w:hint="eastAsia"/>
          <w:sz w:val="28"/>
          <w:szCs w:val="28"/>
        </w:rPr>
        <w:t>1.66</w:t>
      </w:r>
      <w:r>
        <w:rPr>
          <w:rFonts w:ascii="宋体" w:eastAsia="宋体" w:hAnsi="宋体" w:hint="eastAsia"/>
          <w:sz w:val="28"/>
          <w:szCs w:val="28"/>
        </w:rPr>
        <w:t>万元，完成年初预算的</w:t>
      </w:r>
      <w:r>
        <w:rPr>
          <w:rFonts w:ascii="宋体" w:eastAsia="宋体" w:hAnsi="宋体" w:hint="eastAsia"/>
          <w:sz w:val="28"/>
          <w:szCs w:val="28"/>
        </w:rPr>
        <w:t>0</w:t>
      </w:r>
      <w:r>
        <w:rPr>
          <w:rFonts w:ascii="宋体" w:eastAsia="宋体" w:hAnsi="宋体" w:hint="eastAsia"/>
          <w:sz w:val="28"/>
          <w:szCs w:val="28"/>
        </w:rPr>
        <w:t>%</w:t>
      </w:r>
      <w:r>
        <w:rPr>
          <w:rFonts w:ascii="宋体" w:eastAsia="宋体" w:hAnsi="宋体" w:hint="eastAsia"/>
          <w:sz w:val="28"/>
          <w:szCs w:val="28"/>
        </w:rPr>
        <w:t>，决算数</w:t>
      </w:r>
      <w:r>
        <w:rPr>
          <w:rFonts w:ascii="宋体" w:eastAsia="宋体" w:hAnsi="宋体" w:hint="eastAsia"/>
          <w:color w:val="auto"/>
          <w:sz w:val="28"/>
          <w:szCs w:val="28"/>
        </w:rPr>
        <w:t>大于</w:t>
      </w:r>
      <w:r>
        <w:rPr>
          <w:rFonts w:ascii="宋体" w:eastAsia="宋体" w:hAnsi="宋体" w:hint="eastAsia"/>
          <w:sz w:val="28"/>
          <w:szCs w:val="28"/>
        </w:rPr>
        <w:t>年初预算数的主要原因是：</w:t>
      </w:r>
      <w:r>
        <w:rPr>
          <w:rFonts w:ascii="宋体" w:eastAsia="宋体" w:hAnsi="宋体" w:hint="eastAsia"/>
          <w:sz w:val="28"/>
          <w:szCs w:val="28"/>
        </w:rPr>
        <w:t>年初未纳入预算，上年结余资金。</w:t>
      </w:r>
    </w:p>
    <w:p w14:paraId="775F534B"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37</w:t>
      </w:r>
      <w:r>
        <w:rPr>
          <w:rFonts w:ascii="宋体" w:eastAsia="宋体" w:hAnsi="宋体" w:hint="eastAsia"/>
          <w:sz w:val="28"/>
          <w:szCs w:val="28"/>
        </w:rPr>
        <w:t>、</w:t>
      </w:r>
      <w:r>
        <w:rPr>
          <w:rFonts w:ascii="宋体" w:eastAsia="宋体" w:hAnsi="宋体" w:hint="eastAsia"/>
          <w:sz w:val="28"/>
          <w:szCs w:val="28"/>
        </w:rPr>
        <w:t>农林水支出</w:t>
      </w:r>
      <w:r>
        <w:rPr>
          <w:rFonts w:ascii="宋体" w:eastAsia="宋体" w:hAnsi="宋体" w:hint="eastAsia"/>
          <w:sz w:val="28"/>
          <w:szCs w:val="28"/>
        </w:rPr>
        <w:t>（</w:t>
      </w:r>
      <w:r>
        <w:rPr>
          <w:rFonts w:ascii="宋体" w:eastAsia="宋体" w:hAnsi="宋体" w:hint="eastAsia"/>
          <w:sz w:val="28"/>
          <w:szCs w:val="28"/>
        </w:rPr>
        <w:t>213</w:t>
      </w:r>
      <w:r>
        <w:rPr>
          <w:rFonts w:ascii="宋体" w:eastAsia="宋体" w:hAnsi="宋体" w:hint="eastAsia"/>
          <w:sz w:val="28"/>
          <w:szCs w:val="28"/>
        </w:rPr>
        <w:t>类）</w:t>
      </w:r>
      <w:r>
        <w:rPr>
          <w:rFonts w:ascii="宋体" w:eastAsia="宋体" w:hAnsi="宋体" w:hint="eastAsia"/>
          <w:sz w:val="28"/>
          <w:szCs w:val="28"/>
        </w:rPr>
        <w:t>扶贫</w:t>
      </w:r>
      <w:r>
        <w:rPr>
          <w:rFonts w:ascii="宋体" w:eastAsia="宋体" w:hAnsi="宋体" w:hint="eastAsia"/>
          <w:sz w:val="28"/>
          <w:szCs w:val="28"/>
        </w:rPr>
        <w:t>（</w:t>
      </w:r>
      <w:r>
        <w:rPr>
          <w:rFonts w:ascii="宋体" w:eastAsia="宋体" w:hAnsi="宋体" w:hint="eastAsia"/>
          <w:sz w:val="28"/>
          <w:szCs w:val="28"/>
        </w:rPr>
        <w:t>05</w:t>
      </w:r>
      <w:r>
        <w:rPr>
          <w:rFonts w:ascii="宋体" w:eastAsia="宋体" w:hAnsi="宋体" w:hint="eastAsia"/>
          <w:sz w:val="28"/>
          <w:szCs w:val="28"/>
        </w:rPr>
        <w:t>款）</w:t>
      </w:r>
      <w:r>
        <w:rPr>
          <w:rFonts w:ascii="宋体" w:eastAsia="宋体" w:hAnsi="宋体" w:hint="eastAsia"/>
          <w:sz w:val="28"/>
          <w:szCs w:val="28"/>
        </w:rPr>
        <w:t>机关服务支出</w:t>
      </w:r>
      <w:r>
        <w:rPr>
          <w:rFonts w:ascii="宋体" w:eastAsia="宋体" w:hAnsi="宋体" w:hint="eastAsia"/>
          <w:sz w:val="28"/>
          <w:szCs w:val="28"/>
        </w:rPr>
        <w:t>（</w:t>
      </w:r>
      <w:r>
        <w:rPr>
          <w:rFonts w:ascii="宋体" w:eastAsia="宋体" w:hAnsi="宋体" w:hint="eastAsia"/>
          <w:sz w:val="28"/>
          <w:szCs w:val="28"/>
        </w:rPr>
        <w:t>03</w:t>
      </w:r>
      <w:r>
        <w:rPr>
          <w:rFonts w:ascii="宋体" w:eastAsia="宋体" w:hAnsi="宋体" w:hint="eastAsia"/>
          <w:sz w:val="28"/>
          <w:szCs w:val="28"/>
        </w:rPr>
        <w:t>项）。</w:t>
      </w:r>
    </w:p>
    <w:p w14:paraId="1F0B6A72"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年初预算为</w:t>
      </w:r>
      <w:r>
        <w:rPr>
          <w:rFonts w:ascii="宋体" w:eastAsia="宋体" w:hAnsi="宋体" w:hint="eastAsia"/>
          <w:sz w:val="28"/>
          <w:szCs w:val="28"/>
        </w:rPr>
        <w:t>0</w:t>
      </w:r>
      <w:r>
        <w:rPr>
          <w:rFonts w:ascii="宋体" w:eastAsia="宋体" w:hAnsi="宋体" w:hint="eastAsia"/>
          <w:sz w:val="28"/>
          <w:szCs w:val="28"/>
        </w:rPr>
        <w:t>万元，支出决算为</w:t>
      </w:r>
      <w:r>
        <w:rPr>
          <w:rFonts w:ascii="宋体" w:eastAsia="宋体" w:hAnsi="宋体" w:hint="eastAsia"/>
          <w:sz w:val="28"/>
          <w:szCs w:val="28"/>
        </w:rPr>
        <w:t>32.69</w:t>
      </w:r>
      <w:r>
        <w:rPr>
          <w:rFonts w:ascii="宋体" w:eastAsia="宋体" w:hAnsi="宋体" w:hint="eastAsia"/>
          <w:sz w:val="28"/>
          <w:szCs w:val="28"/>
        </w:rPr>
        <w:t>万元，完成年初预算的</w:t>
      </w:r>
      <w:r>
        <w:rPr>
          <w:rFonts w:ascii="宋体" w:eastAsia="宋体" w:hAnsi="宋体" w:cs="宋体" w:hint="eastAsia"/>
          <w:sz w:val="28"/>
          <w:szCs w:val="28"/>
        </w:rPr>
        <w:t>∞</w:t>
      </w:r>
      <w:r>
        <w:rPr>
          <w:rFonts w:ascii="宋体" w:eastAsia="宋体" w:hAnsi="宋体" w:hint="eastAsia"/>
          <w:sz w:val="28"/>
          <w:szCs w:val="28"/>
        </w:rPr>
        <w:t>%</w:t>
      </w:r>
      <w:r>
        <w:rPr>
          <w:rFonts w:ascii="宋体" w:eastAsia="宋体" w:hAnsi="宋体" w:hint="eastAsia"/>
          <w:sz w:val="28"/>
          <w:szCs w:val="28"/>
        </w:rPr>
        <w:t>，决算数</w:t>
      </w:r>
      <w:r>
        <w:rPr>
          <w:rFonts w:ascii="宋体" w:eastAsia="宋体" w:hAnsi="宋体" w:hint="eastAsia"/>
          <w:color w:val="auto"/>
          <w:sz w:val="28"/>
          <w:szCs w:val="28"/>
        </w:rPr>
        <w:t>大于年初</w:t>
      </w:r>
      <w:r>
        <w:rPr>
          <w:rFonts w:ascii="宋体" w:eastAsia="宋体" w:hAnsi="宋体" w:hint="eastAsia"/>
          <w:sz w:val="28"/>
          <w:szCs w:val="28"/>
        </w:rPr>
        <w:t>预算数的主要原因是：</w:t>
      </w:r>
      <w:r>
        <w:rPr>
          <w:rFonts w:ascii="宋体" w:eastAsia="宋体" w:hAnsi="宋体" w:hint="eastAsia"/>
          <w:sz w:val="28"/>
          <w:szCs w:val="28"/>
        </w:rPr>
        <w:t>年初未纳入预算，上年结余资金。</w:t>
      </w:r>
    </w:p>
    <w:p w14:paraId="13FF572E"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38</w:t>
      </w:r>
      <w:r>
        <w:rPr>
          <w:rFonts w:ascii="宋体" w:eastAsia="宋体" w:hAnsi="宋体" w:hint="eastAsia"/>
          <w:sz w:val="28"/>
          <w:szCs w:val="28"/>
        </w:rPr>
        <w:t>、</w:t>
      </w:r>
      <w:r>
        <w:rPr>
          <w:rFonts w:ascii="宋体" w:eastAsia="宋体" w:hAnsi="宋体" w:hint="eastAsia"/>
          <w:sz w:val="28"/>
          <w:szCs w:val="28"/>
        </w:rPr>
        <w:t>农林水支出</w:t>
      </w:r>
      <w:r>
        <w:rPr>
          <w:rFonts w:ascii="宋体" w:eastAsia="宋体" w:hAnsi="宋体" w:hint="eastAsia"/>
          <w:sz w:val="28"/>
          <w:szCs w:val="28"/>
        </w:rPr>
        <w:t>（</w:t>
      </w:r>
      <w:r>
        <w:rPr>
          <w:rFonts w:ascii="宋体" w:eastAsia="宋体" w:hAnsi="宋体" w:hint="eastAsia"/>
          <w:sz w:val="28"/>
          <w:szCs w:val="28"/>
        </w:rPr>
        <w:t>213</w:t>
      </w:r>
      <w:r>
        <w:rPr>
          <w:rFonts w:ascii="宋体" w:eastAsia="宋体" w:hAnsi="宋体" w:hint="eastAsia"/>
          <w:sz w:val="28"/>
          <w:szCs w:val="28"/>
        </w:rPr>
        <w:t>类）</w:t>
      </w:r>
      <w:r>
        <w:rPr>
          <w:rFonts w:ascii="宋体" w:eastAsia="宋体" w:hAnsi="宋体" w:hint="eastAsia"/>
          <w:sz w:val="28"/>
          <w:szCs w:val="28"/>
        </w:rPr>
        <w:t>扶贫</w:t>
      </w:r>
      <w:r>
        <w:rPr>
          <w:rFonts w:ascii="宋体" w:eastAsia="宋体" w:hAnsi="宋体" w:hint="eastAsia"/>
          <w:sz w:val="28"/>
          <w:szCs w:val="28"/>
        </w:rPr>
        <w:t>（</w:t>
      </w:r>
      <w:r>
        <w:rPr>
          <w:rFonts w:ascii="宋体" w:eastAsia="宋体" w:hAnsi="宋体" w:hint="eastAsia"/>
          <w:sz w:val="28"/>
          <w:szCs w:val="28"/>
        </w:rPr>
        <w:t>05</w:t>
      </w:r>
      <w:r>
        <w:rPr>
          <w:rFonts w:ascii="宋体" w:eastAsia="宋体" w:hAnsi="宋体" w:hint="eastAsia"/>
          <w:sz w:val="28"/>
          <w:szCs w:val="28"/>
        </w:rPr>
        <w:t>款）</w:t>
      </w:r>
      <w:r>
        <w:rPr>
          <w:rFonts w:ascii="宋体" w:eastAsia="宋体" w:hAnsi="宋体" w:hint="eastAsia"/>
          <w:sz w:val="28"/>
          <w:szCs w:val="28"/>
        </w:rPr>
        <w:t>其他扶贫支出</w:t>
      </w:r>
      <w:r>
        <w:rPr>
          <w:rFonts w:ascii="宋体" w:eastAsia="宋体" w:hAnsi="宋体" w:hint="eastAsia"/>
          <w:sz w:val="28"/>
          <w:szCs w:val="28"/>
        </w:rPr>
        <w:t>（</w:t>
      </w:r>
      <w:r>
        <w:rPr>
          <w:rFonts w:ascii="宋体" w:eastAsia="宋体" w:hAnsi="宋体" w:hint="eastAsia"/>
          <w:sz w:val="28"/>
          <w:szCs w:val="28"/>
        </w:rPr>
        <w:t>99</w:t>
      </w:r>
      <w:r>
        <w:rPr>
          <w:rFonts w:ascii="宋体" w:eastAsia="宋体" w:hAnsi="宋体" w:hint="eastAsia"/>
          <w:sz w:val="28"/>
          <w:szCs w:val="28"/>
        </w:rPr>
        <w:t>项）。</w:t>
      </w:r>
    </w:p>
    <w:p w14:paraId="45C0494A"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年初预算为</w:t>
      </w:r>
      <w:r>
        <w:rPr>
          <w:rFonts w:ascii="宋体" w:eastAsia="宋体" w:hAnsi="宋体" w:hint="eastAsia"/>
          <w:sz w:val="28"/>
          <w:szCs w:val="28"/>
        </w:rPr>
        <w:t>0</w:t>
      </w:r>
      <w:r>
        <w:rPr>
          <w:rFonts w:ascii="宋体" w:eastAsia="宋体" w:hAnsi="宋体" w:hint="eastAsia"/>
          <w:sz w:val="28"/>
          <w:szCs w:val="28"/>
        </w:rPr>
        <w:t>万元，支出决算为</w:t>
      </w:r>
      <w:r>
        <w:rPr>
          <w:rFonts w:ascii="宋体" w:eastAsia="宋体" w:hAnsi="宋体" w:hint="eastAsia"/>
          <w:sz w:val="28"/>
          <w:szCs w:val="28"/>
        </w:rPr>
        <w:t>10.39</w:t>
      </w:r>
      <w:r>
        <w:rPr>
          <w:rFonts w:ascii="宋体" w:eastAsia="宋体" w:hAnsi="宋体" w:hint="eastAsia"/>
          <w:sz w:val="28"/>
          <w:szCs w:val="28"/>
        </w:rPr>
        <w:t>万元，完成年初预算的</w:t>
      </w:r>
      <w:r>
        <w:rPr>
          <w:rFonts w:ascii="宋体" w:eastAsia="宋体" w:hAnsi="宋体" w:cs="宋体" w:hint="eastAsia"/>
          <w:sz w:val="28"/>
          <w:szCs w:val="28"/>
        </w:rPr>
        <w:t>∞</w:t>
      </w:r>
      <w:r>
        <w:rPr>
          <w:rFonts w:ascii="宋体" w:eastAsia="宋体" w:hAnsi="宋体" w:hint="eastAsia"/>
          <w:sz w:val="28"/>
          <w:szCs w:val="28"/>
        </w:rPr>
        <w:t>%</w:t>
      </w:r>
      <w:r>
        <w:rPr>
          <w:rFonts w:ascii="宋体" w:eastAsia="宋体" w:hAnsi="宋体" w:hint="eastAsia"/>
          <w:sz w:val="28"/>
          <w:szCs w:val="28"/>
        </w:rPr>
        <w:t>，决算数</w:t>
      </w:r>
      <w:r>
        <w:rPr>
          <w:rFonts w:ascii="宋体" w:eastAsia="宋体" w:hAnsi="宋体" w:hint="eastAsia"/>
          <w:color w:val="auto"/>
          <w:sz w:val="28"/>
          <w:szCs w:val="28"/>
        </w:rPr>
        <w:t>大于年初预</w:t>
      </w:r>
      <w:r>
        <w:rPr>
          <w:rFonts w:ascii="宋体" w:eastAsia="宋体" w:hAnsi="宋体" w:hint="eastAsia"/>
          <w:sz w:val="28"/>
          <w:szCs w:val="28"/>
        </w:rPr>
        <w:t>算数的主要原因是：</w:t>
      </w:r>
      <w:r>
        <w:rPr>
          <w:rFonts w:ascii="宋体" w:eastAsia="宋体" w:hAnsi="宋体" w:hint="eastAsia"/>
          <w:sz w:val="28"/>
          <w:szCs w:val="28"/>
        </w:rPr>
        <w:t>年初未纳入预算，上年结余资金。</w:t>
      </w:r>
    </w:p>
    <w:p w14:paraId="7CC883F4"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39</w:t>
      </w:r>
      <w:r>
        <w:rPr>
          <w:rFonts w:ascii="宋体" w:eastAsia="宋体" w:hAnsi="宋体" w:hint="eastAsia"/>
          <w:sz w:val="28"/>
          <w:szCs w:val="28"/>
        </w:rPr>
        <w:t>、</w:t>
      </w:r>
      <w:r>
        <w:rPr>
          <w:rFonts w:ascii="宋体" w:eastAsia="宋体" w:hAnsi="宋体" w:hint="eastAsia"/>
          <w:sz w:val="28"/>
          <w:szCs w:val="28"/>
        </w:rPr>
        <w:t>农林水支出</w:t>
      </w:r>
      <w:r>
        <w:rPr>
          <w:rFonts w:ascii="宋体" w:eastAsia="宋体" w:hAnsi="宋体" w:hint="eastAsia"/>
          <w:sz w:val="28"/>
          <w:szCs w:val="28"/>
        </w:rPr>
        <w:t>（</w:t>
      </w:r>
      <w:r>
        <w:rPr>
          <w:rFonts w:ascii="宋体" w:eastAsia="宋体" w:hAnsi="宋体" w:hint="eastAsia"/>
          <w:sz w:val="28"/>
          <w:szCs w:val="28"/>
        </w:rPr>
        <w:t>213</w:t>
      </w:r>
      <w:r>
        <w:rPr>
          <w:rFonts w:ascii="宋体" w:eastAsia="宋体" w:hAnsi="宋体" w:hint="eastAsia"/>
          <w:sz w:val="28"/>
          <w:szCs w:val="28"/>
        </w:rPr>
        <w:t>类）</w:t>
      </w:r>
      <w:r>
        <w:rPr>
          <w:rFonts w:ascii="宋体" w:eastAsia="宋体" w:hAnsi="宋体" w:hint="eastAsia"/>
          <w:sz w:val="28"/>
          <w:szCs w:val="28"/>
        </w:rPr>
        <w:t>农村综合改革</w:t>
      </w:r>
      <w:r>
        <w:rPr>
          <w:rFonts w:ascii="宋体" w:eastAsia="宋体" w:hAnsi="宋体" w:hint="eastAsia"/>
          <w:sz w:val="28"/>
          <w:szCs w:val="28"/>
        </w:rPr>
        <w:t>（</w:t>
      </w:r>
      <w:r>
        <w:rPr>
          <w:rFonts w:ascii="宋体" w:eastAsia="宋体" w:hAnsi="宋体" w:hint="eastAsia"/>
          <w:sz w:val="28"/>
          <w:szCs w:val="28"/>
        </w:rPr>
        <w:t>07</w:t>
      </w:r>
      <w:r>
        <w:rPr>
          <w:rFonts w:ascii="宋体" w:eastAsia="宋体" w:hAnsi="宋体" w:hint="eastAsia"/>
          <w:sz w:val="28"/>
          <w:szCs w:val="28"/>
        </w:rPr>
        <w:t>款）</w:t>
      </w:r>
      <w:r>
        <w:rPr>
          <w:rFonts w:ascii="宋体" w:eastAsia="宋体" w:hAnsi="宋体" w:hint="eastAsia"/>
          <w:sz w:val="28"/>
          <w:szCs w:val="28"/>
        </w:rPr>
        <w:t>对村民委员和村党支部的补助</w:t>
      </w:r>
      <w:r>
        <w:rPr>
          <w:rFonts w:ascii="宋体" w:eastAsia="宋体" w:hAnsi="宋体" w:hint="eastAsia"/>
          <w:sz w:val="28"/>
          <w:szCs w:val="28"/>
        </w:rPr>
        <w:t>（</w:t>
      </w:r>
      <w:r>
        <w:rPr>
          <w:rFonts w:ascii="宋体" w:eastAsia="宋体" w:hAnsi="宋体" w:hint="eastAsia"/>
          <w:sz w:val="28"/>
          <w:szCs w:val="28"/>
        </w:rPr>
        <w:t>05</w:t>
      </w:r>
      <w:r>
        <w:rPr>
          <w:rFonts w:ascii="宋体" w:eastAsia="宋体" w:hAnsi="宋体" w:hint="eastAsia"/>
          <w:sz w:val="28"/>
          <w:szCs w:val="28"/>
        </w:rPr>
        <w:t>项）。</w:t>
      </w:r>
    </w:p>
    <w:p w14:paraId="337B334F"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年初预算为</w:t>
      </w:r>
      <w:r>
        <w:rPr>
          <w:rFonts w:ascii="宋体" w:eastAsia="宋体" w:hAnsi="宋体" w:hint="eastAsia"/>
          <w:sz w:val="28"/>
          <w:szCs w:val="28"/>
        </w:rPr>
        <w:t>261</w:t>
      </w:r>
      <w:r>
        <w:rPr>
          <w:rFonts w:ascii="宋体" w:eastAsia="宋体" w:hAnsi="宋体" w:hint="eastAsia"/>
          <w:sz w:val="28"/>
          <w:szCs w:val="28"/>
        </w:rPr>
        <w:t>万元，支出决算为</w:t>
      </w:r>
      <w:r>
        <w:rPr>
          <w:rFonts w:ascii="宋体" w:eastAsia="宋体" w:hAnsi="宋体" w:hint="eastAsia"/>
          <w:sz w:val="28"/>
          <w:szCs w:val="28"/>
        </w:rPr>
        <w:t>14.5</w:t>
      </w:r>
      <w:r>
        <w:rPr>
          <w:rFonts w:ascii="宋体" w:eastAsia="宋体" w:hAnsi="宋体" w:hint="eastAsia"/>
          <w:sz w:val="28"/>
          <w:szCs w:val="28"/>
        </w:rPr>
        <w:t>万元，完成年初预算的</w:t>
      </w:r>
      <w:r>
        <w:rPr>
          <w:rFonts w:ascii="宋体" w:eastAsia="宋体" w:hAnsi="宋体" w:hint="eastAsia"/>
          <w:sz w:val="28"/>
          <w:szCs w:val="28"/>
        </w:rPr>
        <w:t>5.56</w:t>
      </w:r>
      <w:r>
        <w:rPr>
          <w:rFonts w:ascii="宋体" w:eastAsia="宋体" w:hAnsi="宋体" w:hint="eastAsia"/>
          <w:sz w:val="28"/>
          <w:szCs w:val="28"/>
        </w:rPr>
        <w:t>%</w:t>
      </w:r>
      <w:r>
        <w:rPr>
          <w:rFonts w:ascii="宋体" w:eastAsia="宋体" w:hAnsi="宋体" w:hint="eastAsia"/>
          <w:sz w:val="28"/>
          <w:szCs w:val="28"/>
        </w:rPr>
        <w:t>，决</w:t>
      </w:r>
      <w:r>
        <w:rPr>
          <w:rFonts w:ascii="宋体" w:eastAsia="宋体" w:hAnsi="宋体" w:hint="eastAsia"/>
          <w:color w:val="auto"/>
          <w:sz w:val="28"/>
          <w:szCs w:val="28"/>
        </w:rPr>
        <w:t>算数小于年</w:t>
      </w:r>
      <w:r>
        <w:rPr>
          <w:rFonts w:ascii="宋体" w:eastAsia="宋体" w:hAnsi="宋体" w:hint="eastAsia"/>
          <w:sz w:val="28"/>
          <w:szCs w:val="28"/>
        </w:rPr>
        <w:t>初预算数的主要原因是：</w:t>
      </w:r>
      <w:r>
        <w:rPr>
          <w:rFonts w:ascii="宋体" w:eastAsia="宋体" w:hAnsi="宋体" w:hint="eastAsia"/>
          <w:sz w:val="28"/>
          <w:szCs w:val="28"/>
        </w:rPr>
        <w:t>预算决算口径不一致，年初预算涵盖了村干部工资，但村干部工资通过“一卡通”系统发放，没有经过账务系统支出。</w:t>
      </w:r>
    </w:p>
    <w:p w14:paraId="186C275B"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40</w:t>
      </w:r>
      <w:r>
        <w:rPr>
          <w:rFonts w:ascii="宋体" w:eastAsia="宋体" w:hAnsi="宋体" w:hint="eastAsia"/>
          <w:sz w:val="28"/>
          <w:szCs w:val="28"/>
        </w:rPr>
        <w:t>、</w:t>
      </w:r>
      <w:r>
        <w:rPr>
          <w:rFonts w:ascii="宋体" w:eastAsia="宋体" w:hAnsi="宋体" w:hint="eastAsia"/>
          <w:sz w:val="28"/>
          <w:szCs w:val="28"/>
        </w:rPr>
        <w:t>农林水支出</w:t>
      </w:r>
      <w:r>
        <w:rPr>
          <w:rFonts w:ascii="宋体" w:eastAsia="宋体" w:hAnsi="宋体" w:hint="eastAsia"/>
          <w:sz w:val="28"/>
          <w:szCs w:val="28"/>
        </w:rPr>
        <w:t>（</w:t>
      </w:r>
      <w:r>
        <w:rPr>
          <w:rFonts w:ascii="宋体" w:eastAsia="宋体" w:hAnsi="宋体" w:hint="eastAsia"/>
          <w:sz w:val="28"/>
          <w:szCs w:val="28"/>
        </w:rPr>
        <w:t>213</w:t>
      </w:r>
      <w:r>
        <w:rPr>
          <w:rFonts w:ascii="宋体" w:eastAsia="宋体" w:hAnsi="宋体" w:hint="eastAsia"/>
          <w:sz w:val="28"/>
          <w:szCs w:val="28"/>
        </w:rPr>
        <w:t>类）</w:t>
      </w:r>
      <w:r>
        <w:rPr>
          <w:rFonts w:ascii="宋体" w:eastAsia="宋体" w:hAnsi="宋体" w:hint="eastAsia"/>
          <w:sz w:val="28"/>
          <w:szCs w:val="28"/>
        </w:rPr>
        <w:t>其他农林水支出</w:t>
      </w:r>
      <w:r>
        <w:rPr>
          <w:rFonts w:ascii="宋体" w:eastAsia="宋体" w:hAnsi="宋体" w:hint="eastAsia"/>
          <w:sz w:val="28"/>
          <w:szCs w:val="28"/>
        </w:rPr>
        <w:t>（</w:t>
      </w:r>
      <w:r>
        <w:rPr>
          <w:rFonts w:ascii="宋体" w:eastAsia="宋体" w:hAnsi="宋体" w:hint="eastAsia"/>
          <w:sz w:val="28"/>
          <w:szCs w:val="28"/>
        </w:rPr>
        <w:t>99</w:t>
      </w:r>
      <w:r>
        <w:rPr>
          <w:rFonts w:ascii="宋体" w:eastAsia="宋体" w:hAnsi="宋体" w:hint="eastAsia"/>
          <w:sz w:val="28"/>
          <w:szCs w:val="28"/>
        </w:rPr>
        <w:t>款）</w:t>
      </w:r>
      <w:r>
        <w:rPr>
          <w:rFonts w:ascii="宋体" w:eastAsia="宋体" w:hAnsi="宋体" w:hint="eastAsia"/>
          <w:sz w:val="28"/>
          <w:szCs w:val="28"/>
        </w:rPr>
        <w:t>其他农林水支出</w:t>
      </w:r>
      <w:r>
        <w:rPr>
          <w:rFonts w:ascii="宋体" w:eastAsia="宋体" w:hAnsi="宋体" w:hint="eastAsia"/>
          <w:sz w:val="28"/>
          <w:szCs w:val="28"/>
        </w:rPr>
        <w:t>（</w:t>
      </w:r>
      <w:r>
        <w:rPr>
          <w:rFonts w:ascii="宋体" w:eastAsia="宋体" w:hAnsi="宋体" w:hint="eastAsia"/>
          <w:sz w:val="28"/>
          <w:szCs w:val="28"/>
        </w:rPr>
        <w:t>99</w:t>
      </w:r>
      <w:r>
        <w:rPr>
          <w:rFonts w:ascii="宋体" w:eastAsia="宋体" w:hAnsi="宋体" w:hint="eastAsia"/>
          <w:sz w:val="28"/>
          <w:szCs w:val="28"/>
        </w:rPr>
        <w:t>项）。</w:t>
      </w:r>
    </w:p>
    <w:p w14:paraId="082E96BE"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年初预算为</w:t>
      </w:r>
      <w:r>
        <w:rPr>
          <w:rFonts w:ascii="宋体" w:eastAsia="宋体" w:hAnsi="宋体" w:hint="eastAsia"/>
          <w:sz w:val="28"/>
          <w:szCs w:val="28"/>
        </w:rPr>
        <w:t>0</w:t>
      </w:r>
      <w:r>
        <w:rPr>
          <w:rFonts w:ascii="宋体" w:eastAsia="宋体" w:hAnsi="宋体" w:hint="eastAsia"/>
          <w:sz w:val="28"/>
          <w:szCs w:val="28"/>
        </w:rPr>
        <w:t>万元，支出决算为</w:t>
      </w:r>
      <w:r>
        <w:rPr>
          <w:rFonts w:ascii="宋体" w:eastAsia="宋体" w:hAnsi="宋体" w:hint="eastAsia"/>
          <w:sz w:val="28"/>
          <w:szCs w:val="28"/>
        </w:rPr>
        <w:t>2</w:t>
      </w:r>
      <w:r>
        <w:rPr>
          <w:rFonts w:ascii="宋体" w:eastAsia="宋体" w:hAnsi="宋体" w:hint="eastAsia"/>
          <w:sz w:val="28"/>
          <w:szCs w:val="28"/>
        </w:rPr>
        <w:t>万元，完成年初预算的</w:t>
      </w:r>
      <w:r>
        <w:rPr>
          <w:rFonts w:ascii="宋体" w:eastAsia="宋体" w:hAnsi="宋体" w:cs="宋体" w:hint="eastAsia"/>
          <w:sz w:val="28"/>
          <w:szCs w:val="28"/>
        </w:rPr>
        <w:t>∞</w:t>
      </w:r>
      <w:r>
        <w:rPr>
          <w:rFonts w:ascii="宋体" w:eastAsia="宋体" w:hAnsi="宋体" w:hint="eastAsia"/>
          <w:sz w:val="28"/>
          <w:szCs w:val="28"/>
        </w:rPr>
        <w:t>%</w:t>
      </w:r>
      <w:r>
        <w:rPr>
          <w:rFonts w:ascii="宋体" w:eastAsia="宋体" w:hAnsi="宋体" w:hint="eastAsia"/>
          <w:sz w:val="28"/>
          <w:szCs w:val="28"/>
        </w:rPr>
        <w:t>，决算</w:t>
      </w:r>
      <w:r>
        <w:rPr>
          <w:rFonts w:ascii="宋体" w:eastAsia="宋体" w:hAnsi="宋体" w:hint="eastAsia"/>
          <w:color w:val="auto"/>
          <w:sz w:val="28"/>
          <w:szCs w:val="28"/>
        </w:rPr>
        <w:t>数大于年初预算数的主要原因是：</w:t>
      </w:r>
      <w:r>
        <w:rPr>
          <w:rFonts w:ascii="宋体" w:eastAsia="宋体" w:hAnsi="宋体" w:hint="eastAsia"/>
          <w:color w:val="auto"/>
          <w:sz w:val="28"/>
          <w:szCs w:val="28"/>
        </w:rPr>
        <w:t>年初未纳入预算，后期追加山洪灾害防治非</w:t>
      </w:r>
      <w:r>
        <w:rPr>
          <w:rFonts w:ascii="宋体" w:eastAsia="宋体" w:hAnsi="宋体" w:hint="eastAsia"/>
          <w:sz w:val="28"/>
          <w:szCs w:val="28"/>
        </w:rPr>
        <w:t>工程措施运行维护费。</w:t>
      </w:r>
    </w:p>
    <w:p w14:paraId="7E59B1D7"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41</w:t>
      </w:r>
      <w:r>
        <w:rPr>
          <w:rFonts w:ascii="宋体" w:eastAsia="宋体" w:hAnsi="宋体" w:hint="eastAsia"/>
          <w:sz w:val="28"/>
          <w:szCs w:val="28"/>
        </w:rPr>
        <w:t>、</w:t>
      </w:r>
      <w:r>
        <w:rPr>
          <w:rFonts w:ascii="宋体" w:eastAsia="宋体" w:hAnsi="宋体" w:hint="eastAsia"/>
          <w:sz w:val="28"/>
          <w:szCs w:val="28"/>
        </w:rPr>
        <w:t>交通运输支出</w:t>
      </w:r>
      <w:r>
        <w:rPr>
          <w:rFonts w:ascii="宋体" w:eastAsia="宋体" w:hAnsi="宋体" w:hint="eastAsia"/>
          <w:sz w:val="28"/>
          <w:szCs w:val="28"/>
        </w:rPr>
        <w:t>（</w:t>
      </w:r>
      <w:r>
        <w:rPr>
          <w:rFonts w:ascii="宋体" w:eastAsia="宋体" w:hAnsi="宋体" w:hint="eastAsia"/>
          <w:sz w:val="28"/>
          <w:szCs w:val="28"/>
        </w:rPr>
        <w:t>214</w:t>
      </w:r>
      <w:r>
        <w:rPr>
          <w:rFonts w:ascii="宋体" w:eastAsia="宋体" w:hAnsi="宋体" w:hint="eastAsia"/>
          <w:sz w:val="28"/>
          <w:szCs w:val="28"/>
        </w:rPr>
        <w:t>类）</w:t>
      </w:r>
      <w:r>
        <w:rPr>
          <w:rFonts w:ascii="宋体" w:eastAsia="宋体" w:hAnsi="宋体" w:hint="eastAsia"/>
          <w:sz w:val="28"/>
          <w:szCs w:val="28"/>
        </w:rPr>
        <w:t>公路水路运输</w:t>
      </w:r>
      <w:r>
        <w:rPr>
          <w:rFonts w:ascii="宋体" w:eastAsia="宋体" w:hAnsi="宋体" w:hint="eastAsia"/>
          <w:sz w:val="28"/>
          <w:szCs w:val="28"/>
        </w:rPr>
        <w:t>（</w:t>
      </w:r>
      <w:r>
        <w:rPr>
          <w:rFonts w:ascii="宋体" w:eastAsia="宋体" w:hAnsi="宋体" w:hint="eastAsia"/>
          <w:sz w:val="28"/>
          <w:szCs w:val="28"/>
        </w:rPr>
        <w:t>01</w:t>
      </w:r>
      <w:r>
        <w:rPr>
          <w:rFonts w:ascii="宋体" w:eastAsia="宋体" w:hAnsi="宋体" w:hint="eastAsia"/>
          <w:sz w:val="28"/>
          <w:szCs w:val="28"/>
        </w:rPr>
        <w:t>款）</w:t>
      </w:r>
      <w:r>
        <w:rPr>
          <w:rFonts w:ascii="宋体" w:eastAsia="宋体" w:hAnsi="宋体" w:hint="eastAsia"/>
          <w:sz w:val="28"/>
          <w:szCs w:val="28"/>
        </w:rPr>
        <w:t>公路养护</w:t>
      </w:r>
      <w:r>
        <w:rPr>
          <w:rFonts w:ascii="宋体" w:eastAsia="宋体" w:hAnsi="宋体" w:hint="eastAsia"/>
          <w:sz w:val="28"/>
          <w:szCs w:val="28"/>
        </w:rPr>
        <w:t>（</w:t>
      </w:r>
      <w:r>
        <w:rPr>
          <w:rFonts w:ascii="宋体" w:eastAsia="宋体" w:hAnsi="宋体" w:hint="eastAsia"/>
          <w:sz w:val="28"/>
          <w:szCs w:val="28"/>
        </w:rPr>
        <w:t>06</w:t>
      </w:r>
      <w:r>
        <w:rPr>
          <w:rFonts w:ascii="宋体" w:eastAsia="宋体" w:hAnsi="宋体" w:hint="eastAsia"/>
          <w:sz w:val="28"/>
          <w:szCs w:val="28"/>
        </w:rPr>
        <w:t>项）。</w:t>
      </w:r>
    </w:p>
    <w:p w14:paraId="5208757F"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年初预算为</w:t>
      </w:r>
      <w:r>
        <w:rPr>
          <w:rFonts w:ascii="宋体" w:eastAsia="宋体" w:hAnsi="宋体" w:hint="eastAsia"/>
          <w:sz w:val="28"/>
          <w:szCs w:val="28"/>
        </w:rPr>
        <w:t>0</w:t>
      </w:r>
      <w:r>
        <w:rPr>
          <w:rFonts w:ascii="宋体" w:eastAsia="宋体" w:hAnsi="宋体" w:hint="eastAsia"/>
          <w:sz w:val="28"/>
          <w:szCs w:val="28"/>
        </w:rPr>
        <w:t>万元，支出决算为</w:t>
      </w:r>
      <w:r>
        <w:rPr>
          <w:rFonts w:ascii="宋体" w:eastAsia="宋体" w:hAnsi="宋体" w:hint="eastAsia"/>
          <w:sz w:val="28"/>
          <w:szCs w:val="28"/>
        </w:rPr>
        <w:t>3.42</w:t>
      </w:r>
      <w:r>
        <w:rPr>
          <w:rFonts w:ascii="宋体" w:eastAsia="宋体" w:hAnsi="宋体" w:hint="eastAsia"/>
          <w:sz w:val="28"/>
          <w:szCs w:val="28"/>
        </w:rPr>
        <w:t>万元，完成年初预算的</w:t>
      </w:r>
      <w:r>
        <w:rPr>
          <w:rFonts w:ascii="宋体" w:eastAsia="宋体" w:hAnsi="宋体" w:cs="宋体" w:hint="eastAsia"/>
          <w:sz w:val="28"/>
          <w:szCs w:val="28"/>
        </w:rPr>
        <w:t>∞</w:t>
      </w:r>
      <w:r>
        <w:rPr>
          <w:rFonts w:ascii="宋体" w:eastAsia="宋体" w:hAnsi="宋体" w:hint="eastAsia"/>
          <w:sz w:val="28"/>
          <w:szCs w:val="28"/>
        </w:rPr>
        <w:t>%</w:t>
      </w:r>
      <w:r>
        <w:rPr>
          <w:rFonts w:ascii="宋体" w:eastAsia="宋体" w:hAnsi="宋体" w:hint="eastAsia"/>
          <w:sz w:val="28"/>
          <w:szCs w:val="28"/>
        </w:rPr>
        <w:t>，决算</w:t>
      </w:r>
      <w:r>
        <w:rPr>
          <w:rFonts w:ascii="宋体" w:eastAsia="宋体" w:hAnsi="宋体" w:hint="eastAsia"/>
          <w:color w:val="auto"/>
          <w:sz w:val="28"/>
          <w:szCs w:val="28"/>
        </w:rPr>
        <w:t>数大于年</w:t>
      </w:r>
      <w:r>
        <w:rPr>
          <w:rFonts w:ascii="宋体" w:eastAsia="宋体" w:hAnsi="宋体" w:hint="eastAsia"/>
          <w:sz w:val="28"/>
          <w:szCs w:val="28"/>
        </w:rPr>
        <w:t>初预算数的主要原因是：</w:t>
      </w:r>
      <w:r>
        <w:rPr>
          <w:rFonts w:ascii="宋体" w:eastAsia="宋体" w:hAnsi="宋体" w:hint="eastAsia"/>
          <w:sz w:val="28"/>
          <w:szCs w:val="28"/>
        </w:rPr>
        <w:t>年初未纳入预算，后期追加农村公路养护资金。</w:t>
      </w:r>
    </w:p>
    <w:p w14:paraId="299074A9"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lastRenderedPageBreak/>
        <w:t>42</w:t>
      </w:r>
      <w:r>
        <w:rPr>
          <w:rFonts w:ascii="宋体" w:eastAsia="宋体" w:hAnsi="宋体" w:hint="eastAsia"/>
          <w:sz w:val="28"/>
          <w:szCs w:val="28"/>
        </w:rPr>
        <w:t>、</w:t>
      </w:r>
      <w:r>
        <w:rPr>
          <w:rFonts w:ascii="宋体" w:eastAsia="宋体" w:hAnsi="宋体" w:hint="eastAsia"/>
          <w:sz w:val="28"/>
          <w:szCs w:val="28"/>
        </w:rPr>
        <w:t>交通运输支出</w:t>
      </w:r>
      <w:r>
        <w:rPr>
          <w:rFonts w:ascii="宋体" w:eastAsia="宋体" w:hAnsi="宋体" w:hint="eastAsia"/>
          <w:sz w:val="28"/>
          <w:szCs w:val="28"/>
        </w:rPr>
        <w:t>（</w:t>
      </w:r>
      <w:r>
        <w:rPr>
          <w:rFonts w:ascii="宋体" w:eastAsia="宋体" w:hAnsi="宋体" w:hint="eastAsia"/>
          <w:sz w:val="28"/>
          <w:szCs w:val="28"/>
        </w:rPr>
        <w:t>214</w:t>
      </w:r>
      <w:r>
        <w:rPr>
          <w:rFonts w:ascii="宋体" w:eastAsia="宋体" w:hAnsi="宋体" w:hint="eastAsia"/>
          <w:sz w:val="28"/>
          <w:szCs w:val="28"/>
        </w:rPr>
        <w:t>类）</w:t>
      </w:r>
      <w:r>
        <w:rPr>
          <w:rFonts w:ascii="宋体" w:eastAsia="宋体" w:hAnsi="宋体" w:hint="eastAsia"/>
          <w:sz w:val="28"/>
          <w:szCs w:val="28"/>
        </w:rPr>
        <w:t>公路水路运输</w:t>
      </w:r>
      <w:r>
        <w:rPr>
          <w:rFonts w:ascii="宋体" w:eastAsia="宋体" w:hAnsi="宋体" w:hint="eastAsia"/>
          <w:sz w:val="28"/>
          <w:szCs w:val="28"/>
        </w:rPr>
        <w:t>（</w:t>
      </w:r>
      <w:r>
        <w:rPr>
          <w:rFonts w:ascii="宋体" w:eastAsia="宋体" w:hAnsi="宋体" w:hint="eastAsia"/>
          <w:sz w:val="28"/>
          <w:szCs w:val="28"/>
        </w:rPr>
        <w:t>01</w:t>
      </w:r>
      <w:r>
        <w:rPr>
          <w:rFonts w:ascii="宋体" w:eastAsia="宋体" w:hAnsi="宋体" w:hint="eastAsia"/>
          <w:sz w:val="28"/>
          <w:szCs w:val="28"/>
        </w:rPr>
        <w:t>款）</w:t>
      </w:r>
      <w:r>
        <w:rPr>
          <w:rFonts w:ascii="宋体" w:eastAsia="宋体" w:hAnsi="宋体" w:hint="eastAsia"/>
          <w:sz w:val="28"/>
          <w:szCs w:val="28"/>
        </w:rPr>
        <w:t>公路和水路安全</w:t>
      </w:r>
      <w:r>
        <w:rPr>
          <w:rFonts w:ascii="宋体" w:eastAsia="宋体" w:hAnsi="宋体" w:hint="eastAsia"/>
          <w:sz w:val="28"/>
          <w:szCs w:val="28"/>
        </w:rPr>
        <w:t>（</w:t>
      </w:r>
      <w:r>
        <w:rPr>
          <w:rFonts w:ascii="宋体" w:eastAsia="宋体" w:hAnsi="宋体" w:hint="eastAsia"/>
          <w:sz w:val="28"/>
          <w:szCs w:val="28"/>
        </w:rPr>
        <w:t>110</w:t>
      </w:r>
      <w:r>
        <w:rPr>
          <w:rFonts w:ascii="宋体" w:eastAsia="宋体" w:hAnsi="宋体" w:hint="eastAsia"/>
          <w:sz w:val="28"/>
          <w:szCs w:val="28"/>
        </w:rPr>
        <w:t>项）。</w:t>
      </w:r>
    </w:p>
    <w:p w14:paraId="25D843F9"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年初预算为</w:t>
      </w:r>
      <w:r>
        <w:rPr>
          <w:rFonts w:ascii="宋体" w:eastAsia="宋体" w:hAnsi="宋体" w:hint="eastAsia"/>
          <w:sz w:val="28"/>
          <w:szCs w:val="28"/>
        </w:rPr>
        <w:t>0</w:t>
      </w:r>
      <w:r>
        <w:rPr>
          <w:rFonts w:ascii="宋体" w:eastAsia="宋体" w:hAnsi="宋体" w:hint="eastAsia"/>
          <w:sz w:val="28"/>
          <w:szCs w:val="28"/>
        </w:rPr>
        <w:t>万元，支出决算为</w:t>
      </w:r>
      <w:r>
        <w:rPr>
          <w:rFonts w:ascii="宋体" w:eastAsia="宋体" w:hAnsi="宋体" w:hint="eastAsia"/>
          <w:sz w:val="28"/>
          <w:szCs w:val="28"/>
        </w:rPr>
        <w:t>3.5</w:t>
      </w:r>
      <w:r>
        <w:rPr>
          <w:rFonts w:ascii="宋体" w:eastAsia="宋体" w:hAnsi="宋体" w:hint="eastAsia"/>
          <w:sz w:val="28"/>
          <w:szCs w:val="28"/>
        </w:rPr>
        <w:t>万元，完成年初预算的</w:t>
      </w:r>
      <w:r>
        <w:rPr>
          <w:rFonts w:ascii="宋体" w:eastAsia="宋体" w:hAnsi="宋体" w:cs="宋体" w:hint="eastAsia"/>
          <w:sz w:val="28"/>
          <w:szCs w:val="28"/>
        </w:rPr>
        <w:t>∞</w:t>
      </w:r>
      <w:r>
        <w:rPr>
          <w:rFonts w:ascii="宋体" w:eastAsia="宋体" w:hAnsi="宋体" w:hint="eastAsia"/>
          <w:sz w:val="28"/>
          <w:szCs w:val="28"/>
        </w:rPr>
        <w:t>%</w:t>
      </w:r>
      <w:r>
        <w:rPr>
          <w:rFonts w:ascii="宋体" w:eastAsia="宋体" w:hAnsi="宋体" w:hint="eastAsia"/>
          <w:sz w:val="28"/>
          <w:szCs w:val="28"/>
        </w:rPr>
        <w:t>，决算数</w:t>
      </w:r>
      <w:r>
        <w:rPr>
          <w:rFonts w:ascii="宋体" w:eastAsia="宋体" w:hAnsi="宋体" w:hint="eastAsia"/>
          <w:color w:val="auto"/>
          <w:sz w:val="28"/>
          <w:szCs w:val="28"/>
        </w:rPr>
        <w:t>大于年初预算</w:t>
      </w:r>
      <w:r>
        <w:rPr>
          <w:rFonts w:ascii="宋体" w:eastAsia="宋体" w:hAnsi="宋体" w:hint="eastAsia"/>
          <w:sz w:val="28"/>
          <w:szCs w:val="28"/>
        </w:rPr>
        <w:t>数的主要原因是：</w:t>
      </w:r>
      <w:r>
        <w:rPr>
          <w:rFonts w:ascii="宋体" w:eastAsia="宋体" w:hAnsi="宋体" w:hint="eastAsia"/>
          <w:sz w:val="28"/>
          <w:szCs w:val="28"/>
        </w:rPr>
        <w:t>年初未纳入预算，后期追加道路交通安全经费。</w:t>
      </w:r>
    </w:p>
    <w:p w14:paraId="74B4735B"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43</w:t>
      </w:r>
      <w:r>
        <w:rPr>
          <w:rFonts w:ascii="宋体" w:eastAsia="宋体" w:hAnsi="宋体" w:hint="eastAsia"/>
          <w:sz w:val="28"/>
          <w:szCs w:val="28"/>
        </w:rPr>
        <w:t>、</w:t>
      </w:r>
      <w:r>
        <w:rPr>
          <w:rFonts w:ascii="宋体" w:eastAsia="宋体" w:hAnsi="宋体" w:hint="eastAsia"/>
          <w:sz w:val="28"/>
          <w:szCs w:val="28"/>
        </w:rPr>
        <w:t>交通运输支出</w:t>
      </w:r>
      <w:r>
        <w:rPr>
          <w:rFonts w:ascii="宋体" w:eastAsia="宋体" w:hAnsi="宋体" w:hint="eastAsia"/>
          <w:sz w:val="28"/>
          <w:szCs w:val="28"/>
        </w:rPr>
        <w:t>（</w:t>
      </w:r>
      <w:r>
        <w:rPr>
          <w:rFonts w:ascii="宋体" w:eastAsia="宋体" w:hAnsi="宋体" w:hint="eastAsia"/>
          <w:sz w:val="28"/>
          <w:szCs w:val="28"/>
        </w:rPr>
        <w:t>214</w:t>
      </w:r>
      <w:r>
        <w:rPr>
          <w:rFonts w:ascii="宋体" w:eastAsia="宋体" w:hAnsi="宋体" w:hint="eastAsia"/>
          <w:sz w:val="28"/>
          <w:szCs w:val="28"/>
        </w:rPr>
        <w:t>类）</w:t>
      </w:r>
      <w:r>
        <w:rPr>
          <w:rFonts w:ascii="宋体" w:eastAsia="宋体" w:hAnsi="宋体" w:hint="eastAsia"/>
          <w:sz w:val="28"/>
          <w:szCs w:val="28"/>
        </w:rPr>
        <w:t>公路水路运输</w:t>
      </w:r>
      <w:r>
        <w:rPr>
          <w:rFonts w:ascii="宋体" w:eastAsia="宋体" w:hAnsi="宋体" w:hint="eastAsia"/>
          <w:sz w:val="28"/>
          <w:szCs w:val="28"/>
        </w:rPr>
        <w:t>（</w:t>
      </w:r>
      <w:r>
        <w:rPr>
          <w:rFonts w:ascii="宋体" w:eastAsia="宋体" w:hAnsi="宋体" w:hint="eastAsia"/>
          <w:sz w:val="28"/>
          <w:szCs w:val="28"/>
        </w:rPr>
        <w:t>01</w:t>
      </w:r>
      <w:r>
        <w:rPr>
          <w:rFonts w:ascii="宋体" w:eastAsia="宋体" w:hAnsi="宋体" w:hint="eastAsia"/>
          <w:sz w:val="28"/>
          <w:szCs w:val="28"/>
        </w:rPr>
        <w:t>款）</w:t>
      </w:r>
      <w:r>
        <w:rPr>
          <w:rFonts w:ascii="宋体" w:eastAsia="宋体" w:hAnsi="宋体" w:hint="eastAsia"/>
          <w:sz w:val="28"/>
          <w:szCs w:val="28"/>
        </w:rPr>
        <w:t>其他公路水路运输支出</w:t>
      </w:r>
      <w:r>
        <w:rPr>
          <w:rFonts w:ascii="宋体" w:eastAsia="宋体" w:hAnsi="宋体" w:hint="eastAsia"/>
          <w:sz w:val="28"/>
          <w:szCs w:val="28"/>
        </w:rPr>
        <w:t>（</w:t>
      </w:r>
      <w:r>
        <w:rPr>
          <w:rFonts w:ascii="宋体" w:eastAsia="宋体" w:hAnsi="宋体" w:hint="eastAsia"/>
          <w:sz w:val="28"/>
          <w:szCs w:val="28"/>
        </w:rPr>
        <w:t>99</w:t>
      </w:r>
      <w:r>
        <w:rPr>
          <w:rFonts w:ascii="宋体" w:eastAsia="宋体" w:hAnsi="宋体" w:hint="eastAsia"/>
          <w:sz w:val="28"/>
          <w:szCs w:val="28"/>
        </w:rPr>
        <w:t>项）。</w:t>
      </w:r>
    </w:p>
    <w:p w14:paraId="49BA6A56" w14:textId="77777777" w:rsidR="005A5978" w:rsidRDefault="002749E5">
      <w:pPr>
        <w:pStyle w:val="Default"/>
        <w:ind w:firstLineChars="250" w:firstLine="700"/>
        <w:rPr>
          <w:rFonts w:ascii="宋体" w:eastAsia="宋体" w:hAnsi="宋体"/>
          <w:color w:val="auto"/>
          <w:sz w:val="28"/>
          <w:szCs w:val="28"/>
        </w:rPr>
      </w:pPr>
      <w:r>
        <w:rPr>
          <w:rFonts w:ascii="宋体" w:eastAsia="宋体" w:hAnsi="宋体" w:hint="eastAsia"/>
          <w:sz w:val="28"/>
          <w:szCs w:val="28"/>
        </w:rPr>
        <w:t>年初预算为</w:t>
      </w:r>
      <w:r>
        <w:rPr>
          <w:rFonts w:ascii="宋体" w:eastAsia="宋体" w:hAnsi="宋体" w:hint="eastAsia"/>
          <w:sz w:val="28"/>
          <w:szCs w:val="28"/>
        </w:rPr>
        <w:t>0</w:t>
      </w:r>
      <w:r>
        <w:rPr>
          <w:rFonts w:ascii="宋体" w:eastAsia="宋体" w:hAnsi="宋体" w:hint="eastAsia"/>
          <w:sz w:val="28"/>
          <w:szCs w:val="28"/>
        </w:rPr>
        <w:t>万元，支出决算为</w:t>
      </w:r>
      <w:r>
        <w:rPr>
          <w:rFonts w:ascii="宋体" w:eastAsia="宋体" w:hAnsi="宋体" w:hint="eastAsia"/>
          <w:sz w:val="28"/>
          <w:szCs w:val="28"/>
        </w:rPr>
        <w:t>1</w:t>
      </w:r>
      <w:r>
        <w:rPr>
          <w:rFonts w:ascii="宋体" w:eastAsia="宋体" w:hAnsi="宋体" w:hint="eastAsia"/>
          <w:sz w:val="28"/>
          <w:szCs w:val="28"/>
        </w:rPr>
        <w:t>万元，完成年初预算的</w:t>
      </w:r>
      <w:r>
        <w:rPr>
          <w:rFonts w:ascii="宋体" w:eastAsia="宋体" w:hAnsi="宋体" w:cs="宋体" w:hint="eastAsia"/>
          <w:sz w:val="28"/>
          <w:szCs w:val="28"/>
        </w:rPr>
        <w:t>∞</w:t>
      </w:r>
      <w:r>
        <w:rPr>
          <w:rFonts w:ascii="宋体" w:eastAsia="宋体" w:hAnsi="宋体" w:hint="eastAsia"/>
          <w:sz w:val="28"/>
          <w:szCs w:val="28"/>
        </w:rPr>
        <w:t>%</w:t>
      </w:r>
      <w:r>
        <w:rPr>
          <w:rFonts w:ascii="宋体" w:eastAsia="宋体" w:hAnsi="宋体" w:hint="eastAsia"/>
          <w:sz w:val="28"/>
          <w:szCs w:val="28"/>
        </w:rPr>
        <w:t>，决算数</w:t>
      </w:r>
      <w:r>
        <w:rPr>
          <w:rFonts w:ascii="宋体" w:eastAsia="宋体" w:hAnsi="宋体" w:hint="eastAsia"/>
          <w:color w:val="auto"/>
          <w:sz w:val="28"/>
          <w:szCs w:val="28"/>
        </w:rPr>
        <w:t>大于年初预算数的主要原因是：</w:t>
      </w:r>
      <w:r>
        <w:rPr>
          <w:rFonts w:ascii="宋体" w:eastAsia="宋体" w:hAnsi="宋体" w:hint="eastAsia"/>
          <w:color w:val="auto"/>
          <w:sz w:val="28"/>
          <w:szCs w:val="28"/>
        </w:rPr>
        <w:t>年初未纳入预算，上年结余资金。</w:t>
      </w:r>
    </w:p>
    <w:p w14:paraId="0F8E3DE3"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44</w:t>
      </w:r>
      <w:r>
        <w:rPr>
          <w:rFonts w:ascii="宋体" w:eastAsia="宋体" w:hAnsi="宋体" w:hint="eastAsia"/>
          <w:sz w:val="28"/>
          <w:szCs w:val="28"/>
        </w:rPr>
        <w:t>、</w:t>
      </w:r>
      <w:r>
        <w:rPr>
          <w:rFonts w:ascii="宋体" w:eastAsia="宋体" w:hAnsi="宋体" w:hint="eastAsia"/>
          <w:sz w:val="28"/>
          <w:szCs w:val="28"/>
        </w:rPr>
        <w:t>自然资源海洋气象等支出</w:t>
      </w:r>
      <w:r>
        <w:rPr>
          <w:rFonts w:ascii="宋体" w:eastAsia="宋体" w:hAnsi="宋体" w:hint="eastAsia"/>
          <w:sz w:val="28"/>
          <w:szCs w:val="28"/>
        </w:rPr>
        <w:t>（</w:t>
      </w:r>
      <w:r>
        <w:rPr>
          <w:rFonts w:ascii="宋体" w:eastAsia="宋体" w:hAnsi="宋体" w:hint="eastAsia"/>
          <w:sz w:val="28"/>
          <w:szCs w:val="28"/>
        </w:rPr>
        <w:t>220</w:t>
      </w:r>
      <w:r>
        <w:rPr>
          <w:rFonts w:ascii="宋体" w:eastAsia="宋体" w:hAnsi="宋体" w:hint="eastAsia"/>
          <w:sz w:val="28"/>
          <w:szCs w:val="28"/>
        </w:rPr>
        <w:t>类）</w:t>
      </w:r>
      <w:r>
        <w:rPr>
          <w:rFonts w:ascii="宋体" w:eastAsia="宋体" w:hAnsi="宋体" w:hint="eastAsia"/>
          <w:sz w:val="28"/>
          <w:szCs w:val="28"/>
        </w:rPr>
        <w:t>自然资源事务</w:t>
      </w:r>
      <w:r>
        <w:rPr>
          <w:rFonts w:ascii="宋体" w:eastAsia="宋体" w:hAnsi="宋体" w:hint="eastAsia"/>
          <w:sz w:val="28"/>
          <w:szCs w:val="28"/>
        </w:rPr>
        <w:t>（</w:t>
      </w:r>
      <w:r>
        <w:rPr>
          <w:rFonts w:ascii="宋体" w:eastAsia="宋体" w:hAnsi="宋体" w:hint="eastAsia"/>
          <w:sz w:val="28"/>
          <w:szCs w:val="28"/>
        </w:rPr>
        <w:t>01</w:t>
      </w:r>
      <w:r>
        <w:rPr>
          <w:rFonts w:ascii="宋体" w:eastAsia="宋体" w:hAnsi="宋体" w:hint="eastAsia"/>
          <w:sz w:val="28"/>
          <w:szCs w:val="28"/>
        </w:rPr>
        <w:t>款）</w:t>
      </w:r>
      <w:r>
        <w:rPr>
          <w:rFonts w:ascii="宋体" w:eastAsia="宋体" w:hAnsi="宋体" w:hint="eastAsia"/>
          <w:sz w:val="28"/>
          <w:szCs w:val="28"/>
        </w:rPr>
        <w:t>土地资源调查</w:t>
      </w:r>
      <w:r>
        <w:rPr>
          <w:rFonts w:ascii="宋体" w:eastAsia="宋体" w:hAnsi="宋体" w:hint="eastAsia"/>
          <w:sz w:val="28"/>
          <w:szCs w:val="28"/>
        </w:rPr>
        <w:t>（</w:t>
      </w:r>
      <w:r>
        <w:rPr>
          <w:rFonts w:ascii="宋体" w:eastAsia="宋体" w:hAnsi="宋体" w:hint="eastAsia"/>
          <w:sz w:val="28"/>
          <w:szCs w:val="28"/>
        </w:rPr>
        <w:t>05</w:t>
      </w:r>
      <w:r>
        <w:rPr>
          <w:rFonts w:ascii="宋体" w:eastAsia="宋体" w:hAnsi="宋体" w:hint="eastAsia"/>
          <w:sz w:val="28"/>
          <w:szCs w:val="28"/>
        </w:rPr>
        <w:t>项）。</w:t>
      </w:r>
    </w:p>
    <w:p w14:paraId="5EE8DC5E"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年初预算为</w:t>
      </w:r>
      <w:r>
        <w:rPr>
          <w:rFonts w:ascii="宋体" w:eastAsia="宋体" w:hAnsi="宋体" w:hint="eastAsia"/>
          <w:sz w:val="28"/>
          <w:szCs w:val="28"/>
        </w:rPr>
        <w:t>0</w:t>
      </w:r>
      <w:r>
        <w:rPr>
          <w:rFonts w:ascii="宋体" w:eastAsia="宋体" w:hAnsi="宋体" w:hint="eastAsia"/>
          <w:sz w:val="28"/>
          <w:szCs w:val="28"/>
        </w:rPr>
        <w:t>万元，支出决算为</w:t>
      </w:r>
      <w:r>
        <w:rPr>
          <w:rFonts w:ascii="宋体" w:eastAsia="宋体" w:hAnsi="宋体" w:hint="eastAsia"/>
          <w:sz w:val="28"/>
          <w:szCs w:val="28"/>
        </w:rPr>
        <w:t>7</w:t>
      </w:r>
      <w:r>
        <w:rPr>
          <w:rFonts w:ascii="宋体" w:eastAsia="宋体" w:hAnsi="宋体" w:hint="eastAsia"/>
          <w:sz w:val="28"/>
          <w:szCs w:val="28"/>
        </w:rPr>
        <w:t>万元，完成年初预算的</w:t>
      </w:r>
      <w:r>
        <w:rPr>
          <w:rFonts w:ascii="宋体" w:eastAsia="宋体" w:hAnsi="宋体" w:cs="宋体" w:hint="eastAsia"/>
          <w:sz w:val="28"/>
          <w:szCs w:val="28"/>
        </w:rPr>
        <w:t>∞</w:t>
      </w:r>
      <w:r>
        <w:rPr>
          <w:rFonts w:ascii="宋体" w:eastAsia="宋体" w:hAnsi="宋体" w:hint="eastAsia"/>
          <w:sz w:val="28"/>
          <w:szCs w:val="28"/>
        </w:rPr>
        <w:t>%</w:t>
      </w:r>
      <w:r>
        <w:rPr>
          <w:rFonts w:ascii="宋体" w:eastAsia="宋体" w:hAnsi="宋体" w:hint="eastAsia"/>
          <w:sz w:val="28"/>
          <w:szCs w:val="28"/>
        </w:rPr>
        <w:t>，决算</w:t>
      </w:r>
      <w:r>
        <w:rPr>
          <w:rFonts w:ascii="宋体" w:eastAsia="宋体" w:hAnsi="宋体" w:hint="eastAsia"/>
          <w:color w:val="auto"/>
          <w:sz w:val="28"/>
          <w:szCs w:val="28"/>
        </w:rPr>
        <w:t>数大于年初预算数的主要原因是：</w:t>
      </w:r>
      <w:r>
        <w:rPr>
          <w:rFonts w:ascii="宋体" w:eastAsia="宋体" w:hAnsi="宋体" w:hint="eastAsia"/>
          <w:color w:val="auto"/>
          <w:sz w:val="28"/>
          <w:szCs w:val="28"/>
        </w:rPr>
        <w:t>年初未纳入预算，后期追加国土调查经费</w:t>
      </w:r>
      <w:r>
        <w:rPr>
          <w:rFonts w:ascii="宋体" w:eastAsia="宋体" w:hAnsi="宋体" w:hint="eastAsia"/>
          <w:sz w:val="28"/>
          <w:szCs w:val="28"/>
        </w:rPr>
        <w:t>。</w:t>
      </w:r>
    </w:p>
    <w:p w14:paraId="265AF71D" w14:textId="77777777" w:rsidR="005A5978" w:rsidRDefault="002749E5">
      <w:pPr>
        <w:pStyle w:val="Default"/>
        <w:rPr>
          <w:rFonts w:hAnsi="黑体"/>
          <w:b/>
          <w:sz w:val="28"/>
          <w:szCs w:val="28"/>
        </w:rPr>
      </w:pPr>
      <w:r>
        <w:rPr>
          <w:rFonts w:hAnsi="黑体" w:hint="eastAsia"/>
          <w:b/>
          <w:sz w:val="28"/>
          <w:szCs w:val="28"/>
        </w:rPr>
        <w:t>六、一般公共预算财政拨款基本支出决算情况说明</w:t>
      </w:r>
    </w:p>
    <w:p w14:paraId="0AC6DBC5" w14:textId="77777777" w:rsidR="005A5978" w:rsidRDefault="002749E5">
      <w:pPr>
        <w:pStyle w:val="Default"/>
        <w:ind w:firstLineChars="200" w:firstLine="560"/>
        <w:rPr>
          <w:rFonts w:ascii="宋体" w:eastAsia="宋体" w:hAnsi="宋体"/>
          <w:sz w:val="28"/>
          <w:szCs w:val="28"/>
        </w:rPr>
      </w:pPr>
      <w:r>
        <w:rPr>
          <w:rFonts w:ascii="宋体" w:eastAsia="宋体" w:hAnsi="宋体" w:hint="eastAsia"/>
          <w:sz w:val="28"/>
          <w:szCs w:val="28"/>
        </w:rPr>
        <w:t>2019</w:t>
      </w:r>
      <w:r>
        <w:rPr>
          <w:rFonts w:ascii="宋体" w:eastAsia="宋体" w:hAnsi="宋体" w:hint="eastAsia"/>
          <w:sz w:val="28"/>
          <w:szCs w:val="28"/>
        </w:rPr>
        <w:t>年度财政拨款基本支出</w:t>
      </w:r>
      <w:r>
        <w:rPr>
          <w:rFonts w:ascii="宋体" w:eastAsia="宋体" w:hAnsi="宋体" w:hint="eastAsia"/>
          <w:sz w:val="28"/>
          <w:szCs w:val="28"/>
        </w:rPr>
        <w:t>1170.06</w:t>
      </w:r>
      <w:r>
        <w:rPr>
          <w:rFonts w:ascii="宋体" w:eastAsia="宋体" w:hAnsi="宋体" w:hint="eastAsia"/>
          <w:sz w:val="28"/>
          <w:szCs w:val="28"/>
        </w:rPr>
        <w:t>万元，其中：人员经费</w:t>
      </w:r>
      <w:r>
        <w:rPr>
          <w:rFonts w:ascii="宋体" w:eastAsia="宋体" w:hAnsi="宋体" w:hint="eastAsia"/>
          <w:sz w:val="28"/>
          <w:szCs w:val="28"/>
        </w:rPr>
        <w:t>839.03</w:t>
      </w:r>
      <w:r>
        <w:rPr>
          <w:rFonts w:ascii="宋体" w:eastAsia="宋体" w:hAnsi="宋体" w:hint="eastAsia"/>
          <w:sz w:val="28"/>
          <w:szCs w:val="28"/>
        </w:rPr>
        <w:t>万元，占基本支出的</w:t>
      </w:r>
      <w:r>
        <w:rPr>
          <w:rFonts w:ascii="宋体" w:eastAsia="宋体" w:hAnsi="宋体" w:hint="eastAsia"/>
          <w:sz w:val="28"/>
          <w:szCs w:val="28"/>
        </w:rPr>
        <w:t>71.71</w:t>
      </w:r>
      <w:r>
        <w:rPr>
          <w:rFonts w:ascii="宋体" w:eastAsia="宋体" w:hAnsi="宋体" w:hint="eastAsia"/>
          <w:sz w:val="28"/>
          <w:szCs w:val="28"/>
        </w:rPr>
        <w:t>%,</w:t>
      </w:r>
      <w:r>
        <w:rPr>
          <w:rFonts w:ascii="宋体" w:eastAsia="宋体" w:hAnsi="宋体" w:hint="eastAsia"/>
          <w:sz w:val="28"/>
          <w:szCs w:val="28"/>
        </w:rPr>
        <w:t>主要包括基本工资、津贴补贴、奖金、</w:t>
      </w:r>
      <w:r>
        <w:rPr>
          <w:rFonts w:ascii="宋体" w:eastAsia="宋体" w:hAnsi="宋体" w:hint="eastAsia"/>
          <w:sz w:val="28"/>
          <w:szCs w:val="28"/>
        </w:rPr>
        <w:t>其他社会保障缴费、医疗费、其他工资福利支出</w:t>
      </w:r>
      <w:r>
        <w:rPr>
          <w:rFonts w:ascii="宋体" w:eastAsia="宋体" w:hAnsi="宋体" w:hint="eastAsia"/>
          <w:sz w:val="28"/>
          <w:szCs w:val="28"/>
        </w:rPr>
        <w:t>；公用经费</w:t>
      </w:r>
      <w:r>
        <w:rPr>
          <w:rFonts w:ascii="宋体" w:eastAsia="宋体" w:hAnsi="宋体" w:hint="eastAsia"/>
          <w:sz w:val="28"/>
          <w:szCs w:val="28"/>
        </w:rPr>
        <w:t>331.03</w:t>
      </w:r>
      <w:r>
        <w:rPr>
          <w:rFonts w:ascii="宋体" w:eastAsia="宋体" w:hAnsi="宋体" w:hint="eastAsia"/>
          <w:sz w:val="28"/>
          <w:szCs w:val="28"/>
        </w:rPr>
        <w:t>万元，占基本支出的</w:t>
      </w:r>
      <w:r>
        <w:rPr>
          <w:rFonts w:ascii="宋体" w:eastAsia="宋体" w:hAnsi="宋体" w:hint="eastAsia"/>
          <w:sz w:val="28"/>
          <w:szCs w:val="28"/>
        </w:rPr>
        <w:t>28.29</w:t>
      </w:r>
      <w:r>
        <w:rPr>
          <w:rFonts w:ascii="宋体" w:eastAsia="宋体" w:hAnsi="宋体" w:hint="eastAsia"/>
          <w:sz w:val="28"/>
          <w:szCs w:val="28"/>
        </w:rPr>
        <w:t>%</w:t>
      </w:r>
      <w:r>
        <w:rPr>
          <w:rFonts w:ascii="宋体" w:eastAsia="宋体" w:hAnsi="宋体" w:hint="eastAsia"/>
          <w:sz w:val="28"/>
          <w:szCs w:val="28"/>
        </w:rPr>
        <w:t>，主要包括办公费、印</w:t>
      </w:r>
      <w:r>
        <w:rPr>
          <w:rFonts w:ascii="宋体" w:eastAsia="宋体" w:hAnsi="宋体" w:hint="eastAsia"/>
          <w:sz w:val="28"/>
          <w:szCs w:val="28"/>
        </w:rPr>
        <w:t>刷费、咨询费、手续费</w:t>
      </w:r>
      <w:r>
        <w:rPr>
          <w:rFonts w:ascii="宋体" w:eastAsia="宋体" w:hAnsi="宋体" w:hint="eastAsia"/>
          <w:sz w:val="28"/>
          <w:szCs w:val="28"/>
        </w:rPr>
        <w:t>、水费、电费、邮电费、取暖费、物业管理费、差旅费、租赁费、会议费、专用材料费、工会经费、公务用车运行费、其他交通费用、其他商品服务支出</w:t>
      </w:r>
      <w:r>
        <w:rPr>
          <w:rFonts w:ascii="宋体" w:eastAsia="宋体" w:hAnsi="宋体" w:hint="eastAsia"/>
          <w:sz w:val="28"/>
          <w:szCs w:val="28"/>
        </w:rPr>
        <w:t>。</w:t>
      </w:r>
    </w:p>
    <w:p w14:paraId="09E9CBF1" w14:textId="77777777" w:rsidR="005A5978" w:rsidRDefault="002749E5">
      <w:pPr>
        <w:pStyle w:val="Default"/>
        <w:rPr>
          <w:rFonts w:hAnsi="黑体"/>
          <w:b/>
          <w:sz w:val="28"/>
          <w:szCs w:val="28"/>
        </w:rPr>
      </w:pPr>
      <w:r>
        <w:rPr>
          <w:rFonts w:hAnsi="黑体" w:hint="eastAsia"/>
          <w:b/>
          <w:sz w:val="28"/>
          <w:szCs w:val="28"/>
        </w:rPr>
        <w:t>七、一般公共预算财政拨款三公经费支出决算情况说明</w:t>
      </w:r>
    </w:p>
    <w:p w14:paraId="694198F1" w14:textId="77777777" w:rsidR="005A5978" w:rsidRDefault="002749E5">
      <w:pPr>
        <w:pStyle w:val="Default"/>
        <w:rPr>
          <w:rFonts w:ascii="宋体" w:eastAsia="宋体" w:hAnsi="宋体"/>
          <w:b/>
          <w:sz w:val="28"/>
          <w:szCs w:val="28"/>
        </w:rPr>
      </w:pPr>
      <w:r>
        <w:rPr>
          <w:rFonts w:ascii="宋体" w:eastAsia="宋体" w:hAnsi="宋体" w:hint="eastAsia"/>
          <w:b/>
          <w:sz w:val="28"/>
          <w:szCs w:val="28"/>
        </w:rPr>
        <w:t>（一）“三公”经费财政拨款支出决算总体情况说明</w:t>
      </w:r>
    </w:p>
    <w:p w14:paraId="14953ED4"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“三公”经费财政拨款支出预算为</w:t>
      </w:r>
      <w:r>
        <w:rPr>
          <w:rFonts w:ascii="宋体" w:eastAsia="宋体" w:hAnsi="宋体" w:hint="eastAsia"/>
          <w:sz w:val="28"/>
          <w:szCs w:val="28"/>
        </w:rPr>
        <w:t>30.06</w:t>
      </w:r>
      <w:r>
        <w:rPr>
          <w:rFonts w:ascii="宋体" w:eastAsia="宋体" w:hAnsi="宋体" w:hint="eastAsia"/>
          <w:sz w:val="28"/>
          <w:szCs w:val="28"/>
        </w:rPr>
        <w:t>万元，支出决算为</w:t>
      </w:r>
      <w:r>
        <w:rPr>
          <w:rFonts w:ascii="宋体" w:eastAsia="宋体" w:hAnsi="宋体" w:hint="eastAsia"/>
          <w:sz w:val="28"/>
          <w:szCs w:val="28"/>
        </w:rPr>
        <w:t>4.85</w:t>
      </w:r>
      <w:r>
        <w:rPr>
          <w:rFonts w:ascii="宋体" w:eastAsia="宋体" w:hAnsi="宋体" w:hint="eastAsia"/>
          <w:sz w:val="28"/>
          <w:szCs w:val="28"/>
        </w:rPr>
        <w:t>万元，完成预算的</w:t>
      </w:r>
      <w:r>
        <w:rPr>
          <w:rFonts w:ascii="宋体" w:eastAsia="宋体" w:hAnsi="宋体" w:hint="eastAsia"/>
          <w:sz w:val="28"/>
          <w:szCs w:val="28"/>
        </w:rPr>
        <w:t>3.33</w:t>
      </w:r>
      <w:r>
        <w:rPr>
          <w:rFonts w:ascii="宋体" w:eastAsia="宋体" w:hAnsi="宋体" w:hint="eastAsia"/>
          <w:sz w:val="28"/>
          <w:szCs w:val="28"/>
        </w:rPr>
        <w:t>%</w:t>
      </w:r>
      <w:r>
        <w:rPr>
          <w:rFonts w:ascii="宋体" w:eastAsia="宋体" w:hAnsi="宋体" w:hint="eastAsia"/>
          <w:sz w:val="28"/>
          <w:szCs w:val="28"/>
        </w:rPr>
        <w:t>，其中：</w:t>
      </w:r>
    </w:p>
    <w:p w14:paraId="3C98065C"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因公出国（境）费支出预算为</w:t>
      </w:r>
      <w:r>
        <w:rPr>
          <w:rFonts w:ascii="宋体" w:eastAsia="宋体" w:hAnsi="宋体" w:hint="eastAsia"/>
          <w:sz w:val="28"/>
          <w:szCs w:val="28"/>
        </w:rPr>
        <w:t>0</w:t>
      </w:r>
      <w:r>
        <w:rPr>
          <w:rFonts w:ascii="宋体" w:eastAsia="宋体" w:hAnsi="宋体" w:hint="eastAsia"/>
          <w:sz w:val="28"/>
          <w:szCs w:val="28"/>
        </w:rPr>
        <w:t>万元，支出决算为</w:t>
      </w:r>
      <w:r>
        <w:rPr>
          <w:rFonts w:ascii="宋体" w:eastAsia="宋体" w:hAnsi="宋体" w:hint="eastAsia"/>
          <w:sz w:val="28"/>
          <w:szCs w:val="28"/>
        </w:rPr>
        <w:t>0</w:t>
      </w:r>
      <w:r>
        <w:rPr>
          <w:rFonts w:ascii="宋体" w:eastAsia="宋体" w:hAnsi="宋体" w:hint="eastAsia"/>
          <w:sz w:val="28"/>
          <w:szCs w:val="28"/>
        </w:rPr>
        <w:t>万元，完成预算的</w:t>
      </w:r>
      <w:r>
        <w:rPr>
          <w:rFonts w:ascii="宋体" w:eastAsia="宋体" w:hAnsi="宋体" w:hint="eastAsia"/>
          <w:sz w:val="28"/>
          <w:szCs w:val="28"/>
        </w:rPr>
        <w:t>0</w:t>
      </w:r>
      <w:r>
        <w:rPr>
          <w:rFonts w:ascii="宋体" w:eastAsia="宋体" w:hAnsi="宋体" w:hint="eastAsia"/>
          <w:sz w:val="28"/>
          <w:szCs w:val="28"/>
        </w:rPr>
        <w:t>%</w:t>
      </w:r>
      <w:r>
        <w:rPr>
          <w:rFonts w:ascii="宋体" w:eastAsia="宋体" w:hAnsi="宋体" w:hint="eastAsia"/>
          <w:sz w:val="28"/>
          <w:szCs w:val="28"/>
        </w:rPr>
        <w:t>，决算数大于（小于）年初预算数的主要原因是</w:t>
      </w:r>
      <w:r>
        <w:rPr>
          <w:rFonts w:ascii="宋体" w:eastAsia="宋体" w:hAnsi="宋体" w:hint="eastAsia"/>
          <w:sz w:val="28"/>
          <w:szCs w:val="28"/>
        </w:rPr>
        <w:t>没有计划和发生</w:t>
      </w:r>
      <w:r>
        <w:rPr>
          <w:rFonts w:ascii="宋体" w:eastAsia="宋体" w:hAnsi="宋体" w:hint="eastAsia"/>
          <w:sz w:val="28"/>
          <w:szCs w:val="28"/>
        </w:rPr>
        <w:t>，与上年相比减少（增加）</w:t>
      </w:r>
      <w:r>
        <w:rPr>
          <w:rFonts w:ascii="宋体" w:eastAsia="宋体" w:hAnsi="宋体" w:hint="eastAsia"/>
          <w:sz w:val="28"/>
          <w:szCs w:val="28"/>
        </w:rPr>
        <w:t>0</w:t>
      </w:r>
      <w:r>
        <w:rPr>
          <w:rFonts w:ascii="宋体" w:eastAsia="宋体" w:hAnsi="宋体" w:hint="eastAsia"/>
          <w:sz w:val="28"/>
          <w:szCs w:val="28"/>
        </w:rPr>
        <w:t>万</w:t>
      </w:r>
      <w:r>
        <w:rPr>
          <w:rFonts w:ascii="宋体" w:eastAsia="宋体" w:hAnsi="宋体" w:hint="eastAsia"/>
          <w:sz w:val="28"/>
          <w:szCs w:val="28"/>
        </w:rPr>
        <w:lastRenderedPageBreak/>
        <w:t>元，减少（增长）</w:t>
      </w:r>
      <w:r>
        <w:rPr>
          <w:rFonts w:ascii="宋体" w:eastAsia="宋体" w:hAnsi="宋体" w:hint="eastAsia"/>
          <w:sz w:val="28"/>
          <w:szCs w:val="28"/>
        </w:rPr>
        <w:t>0</w:t>
      </w:r>
      <w:r>
        <w:rPr>
          <w:rFonts w:ascii="宋体" w:eastAsia="宋体" w:hAnsi="宋体" w:hint="eastAsia"/>
          <w:sz w:val="28"/>
          <w:szCs w:val="28"/>
        </w:rPr>
        <w:t>%,</w:t>
      </w:r>
      <w:r>
        <w:rPr>
          <w:rFonts w:ascii="宋体" w:eastAsia="宋体" w:hAnsi="宋体" w:hint="eastAsia"/>
          <w:sz w:val="28"/>
          <w:szCs w:val="28"/>
        </w:rPr>
        <w:t>减少（增长）的主要原因是</w:t>
      </w:r>
      <w:r>
        <w:rPr>
          <w:rFonts w:ascii="宋体" w:eastAsia="宋体" w:hAnsi="宋体" w:hint="eastAsia"/>
          <w:sz w:val="28"/>
          <w:szCs w:val="28"/>
        </w:rPr>
        <w:t>没有计划和发生</w:t>
      </w:r>
      <w:r>
        <w:rPr>
          <w:rFonts w:ascii="宋体" w:eastAsia="宋体" w:hAnsi="宋体" w:hint="eastAsia"/>
          <w:sz w:val="28"/>
          <w:szCs w:val="28"/>
        </w:rPr>
        <w:t>。</w:t>
      </w:r>
    </w:p>
    <w:p w14:paraId="2F38CBDE"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公务接待费支出预算为</w:t>
      </w:r>
      <w:r>
        <w:rPr>
          <w:rFonts w:ascii="宋体" w:eastAsia="宋体" w:hAnsi="宋体" w:hint="eastAsia"/>
          <w:sz w:val="28"/>
          <w:szCs w:val="28"/>
        </w:rPr>
        <w:t>0.6</w:t>
      </w:r>
      <w:r>
        <w:rPr>
          <w:rFonts w:ascii="宋体" w:eastAsia="宋体" w:hAnsi="宋体" w:hint="eastAsia"/>
          <w:sz w:val="28"/>
          <w:szCs w:val="28"/>
        </w:rPr>
        <w:t>万元，支出决算为</w:t>
      </w:r>
      <w:r>
        <w:rPr>
          <w:rFonts w:ascii="宋体" w:eastAsia="宋体" w:hAnsi="宋体" w:hint="eastAsia"/>
          <w:sz w:val="28"/>
          <w:szCs w:val="28"/>
        </w:rPr>
        <w:t>0</w:t>
      </w:r>
      <w:r>
        <w:rPr>
          <w:rFonts w:ascii="宋体" w:eastAsia="宋体" w:hAnsi="宋体" w:hint="eastAsia"/>
          <w:sz w:val="28"/>
          <w:szCs w:val="28"/>
        </w:rPr>
        <w:t>万元，完成预算的</w:t>
      </w:r>
      <w:r>
        <w:rPr>
          <w:rFonts w:ascii="宋体" w:eastAsia="宋体" w:hAnsi="宋体" w:hint="eastAsia"/>
          <w:sz w:val="28"/>
          <w:szCs w:val="28"/>
        </w:rPr>
        <w:t>0</w:t>
      </w:r>
      <w:r>
        <w:rPr>
          <w:rFonts w:ascii="宋体" w:eastAsia="宋体" w:hAnsi="宋体" w:hint="eastAsia"/>
          <w:sz w:val="28"/>
          <w:szCs w:val="28"/>
        </w:rPr>
        <w:t>%</w:t>
      </w:r>
      <w:r>
        <w:rPr>
          <w:rFonts w:ascii="宋体" w:eastAsia="宋体" w:hAnsi="宋体" w:hint="eastAsia"/>
          <w:sz w:val="28"/>
          <w:szCs w:val="28"/>
        </w:rPr>
        <w:t>，决算数小于年初预算数的主要原因是</w:t>
      </w:r>
      <w:r>
        <w:rPr>
          <w:rFonts w:ascii="宋体" w:eastAsia="宋体" w:hAnsi="宋体" w:hint="eastAsia"/>
          <w:sz w:val="28"/>
          <w:szCs w:val="28"/>
        </w:rPr>
        <w:t>没有发生公务接待</w:t>
      </w:r>
      <w:r>
        <w:rPr>
          <w:rFonts w:ascii="宋体" w:eastAsia="宋体" w:hAnsi="宋体" w:hint="eastAsia"/>
          <w:sz w:val="28"/>
          <w:szCs w:val="28"/>
        </w:rPr>
        <w:t>，与上年相比减少（增加）</w:t>
      </w:r>
      <w:r>
        <w:rPr>
          <w:rFonts w:ascii="宋体" w:eastAsia="宋体" w:hAnsi="宋体" w:hint="eastAsia"/>
          <w:sz w:val="28"/>
          <w:szCs w:val="28"/>
        </w:rPr>
        <w:t>0</w:t>
      </w:r>
      <w:r>
        <w:rPr>
          <w:rFonts w:ascii="宋体" w:eastAsia="宋体" w:hAnsi="宋体" w:hint="eastAsia"/>
          <w:sz w:val="28"/>
          <w:szCs w:val="28"/>
        </w:rPr>
        <w:t>万元，减少（增长）</w:t>
      </w:r>
      <w:r>
        <w:rPr>
          <w:rFonts w:ascii="宋体" w:eastAsia="宋体" w:hAnsi="宋体" w:hint="eastAsia"/>
          <w:sz w:val="28"/>
          <w:szCs w:val="28"/>
        </w:rPr>
        <w:t>0</w:t>
      </w:r>
      <w:r>
        <w:rPr>
          <w:rFonts w:ascii="宋体" w:eastAsia="宋体" w:hAnsi="宋体" w:hint="eastAsia"/>
          <w:sz w:val="28"/>
          <w:szCs w:val="28"/>
        </w:rPr>
        <w:t>%,</w:t>
      </w:r>
      <w:r>
        <w:rPr>
          <w:rFonts w:ascii="宋体" w:eastAsia="宋体" w:hAnsi="宋体" w:hint="eastAsia"/>
          <w:sz w:val="28"/>
          <w:szCs w:val="28"/>
        </w:rPr>
        <w:t>减少（增长）的主要原因是</w:t>
      </w:r>
      <w:r>
        <w:rPr>
          <w:rFonts w:ascii="宋体" w:eastAsia="宋体" w:hAnsi="宋体" w:hint="eastAsia"/>
          <w:sz w:val="28"/>
          <w:szCs w:val="28"/>
        </w:rPr>
        <w:t>两年均没有发生公务接待</w:t>
      </w:r>
      <w:r>
        <w:rPr>
          <w:rFonts w:ascii="宋体" w:eastAsia="宋体" w:hAnsi="宋体" w:hint="eastAsia"/>
          <w:sz w:val="28"/>
          <w:szCs w:val="28"/>
        </w:rPr>
        <w:t>。</w:t>
      </w:r>
    </w:p>
    <w:p w14:paraId="30F1D253" w14:textId="77777777" w:rsidR="005A5978" w:rsidRDefault="002749E5">
      <w:pPr>
        <w:pStyle w:val="Default"/>
        <w:ind w:firstLineChars="200" w:firstLine="560"/>
        <w:rPr>
          <w:rFonts w:ascii="宋体" w:eastAsia="宋体" w:hAnsi="宋体"/>
          <w:sz w:val="28"/>
          <w:szCs w:val="28"/>
        </w:rPr>
      </w:pPr>
      <w:r>
        <w:rPr>
          <w:rFonts w:ascii="宋体" w:eastAsia="宋体" w:hAnsi="宋体" w:hint="eastAsia"/>
          <w:sz w:val="28"/>
          <w:szCs w:val="28"/>
        </w:rPr>
        <w:t>公务用车购置费及运行维护费支出预算为</w:t>
      </w:r>
      <w:r>
        <w:rPr>
          <w:rFonts w:ascii="宋体" w:eastAsia="宋体" w:hAnsi="宋体" w:hint="eastAsia"/>
          <w:sz w:val="28"/>
          <w:szCs w:val="28"/>
        </w:rPr>
        <w:t>30.03</w:t>
      </w:r>
      <w:r>
        <w:rPr>
          <w:rFonts w:ascii="宋体" w:eastAsia="宋体" w:hAnsi="宋体" w:hint="eastAsia"/>
          <w:sz w:val="28"/>
          <w:szCs w:val="28"/>
        </w:rPr>
        <w:t>万元，支出决算为</w:t>
      </w:r>
      <w:r>
        <w:rPr>
          <w:rFonts w:ascii="宋体" w:eastAsia="宋体" w:hAnsi="宋体" w:hint="eastAsia"/>
          <w:sz w:val="28"/>
          <w:szCs w:val="28"/>
        </w:rPr>
        <w:t>4.85</w:t>
      </w:r>
      <w:r>
        <w:rPr>
          <w:rFonts w:ascii="宋体" w:eastAsia="宋体" w:hAnsi="宋体" w:hint="eastAsia"/>
          <w:sz w:val="28"/>
          <w:szCs w:val="28"/>
        </w:rPr>
        <w:t>万元，完成预算的</w:t>
      </w:r>
      <w:r>
        <w:rPr>
          <w:rFonts w:ascii="宋体" w:eastAsia="宋体" w:hAnsi="宋体" w:hint="eastAsia"/>
          <w:sz w:val="28"/>
          <w:szCs w:val="28"/>
        </w:rPr>
        <w:t>16.15</w:t>
      </w:r>
      <w:r>
        <w:rPr>
          <w:rFonts w:ascii="宋体" w:eastAsia="宋体" w:hAnsi="宋体" w:hint="eastAsia"/>
          <w:sz w:val="28"/>
          <w:szCs w:val="28"/>
        </w:rPr>
        <w:t>%</w:t>
      </w:r>
      <w:r>
        <w:rPr>
          <w:rFonts w:ascii="宋体" w:eastAsia="宋体" w:hAnsi="宋体" w:hint="eastAsia"/>
          <w:sz w:val="28"/>
          <w:szCs w:val="28"/>
        </w:rPr>
        <w:t>，决算数小于年初预算数的主要原因是</w:t>
      </w:r>
      <w:r>
        <w:rPr>
          <w:rFonts w:ascii="宋体" w:eastAsia="宋体" w:hAnsi="宋体" w:hint="eastAsia"/>
          <w:sz w:val="28"/>
          <w:szCs w:val="28"/>
        </w:rPr>
        <w:t>公车改革，公车减少</w:t>
      </w:r>
      <w:r>
        <w:rPr>
          <w:rFonts w:ascii="宋体" w:eastAsia="宋体" w:hAnsi="宋体" w:hint="eastAsia"/>
          <w:sz w:val="28"/>
          <w:szCs w:val="28"/>
        </w:rPr>
        <w:t>，与上年相比增加</w:t>
      </w:r>
      <w:r>
        <w:rPr>
          <w:rFonts w:ascii="宋体" w:eastAsia="宋体" w:hAnsi="宋体" w:hint="eastAsia"/>
          <w:sz w:val="28"/>
          <w:szCs w:val="28"/>
        </w:rPr>
        <w:t>0.93</w:t>
      </w:r>
      <w:r>
        <w:rPr>
          <w:rFonts w:ascii="宋体" w:eastAsia="宋体" w:hAnsi="宋体" w:hint="eastAsia"/>
          <w:sz w:val="28"/>
          <w:szCs w:val="28"/>
        </w:rPr>
        <w:t>万元，增长</w:t>
      </w:r>
      <w:r>
        <w:rPr>
          <w:rFonts w:ascii="宋体" w:eastAsia="宋体" w:hAnsi="宋体" w:hint="eastAsia"/>
          <w:sz w:val="28"/>
          <w:szCs w:val="28"/>
        </w:rPr>
        <w:t>25.51</w:t>
      </w:r>
      <w:r>
        <w:rPr>
          <w:rFonts w:ascii="宋体" w:eastAsia="宋体" w:hAnsi="宋体" w:hint="eastAsia"/>
          <w:sz w:val="28"/>
          <w:szCs w:val="28"/>
        </w:rPr>
        <w:t>%,</w:t>
      </w:r>
      <w:r>
        <w:rPr>
          <w:rFonts w:ascii="宋体" w:eastAsia="宋体" w:hAnsi="宋体" w:hint="eastAsia"/>
          <w:sz w:val="28"/>
          <w:szCs w:val="28"/>
        </w:rPr>
        <w:t>减少的主要原因是</w:t>
      </w:r>
      <w:r>
        <w:rPr>
          <w:rFonts w:ascii="宋体" w:eastAsia="宋体" w:hAnsi="宋体" w:hint="eastAsia"/>
          <w:color w:val="auto"/>
          <w:sz w:val="28"/>
          <w:szCs w:val="28"/>
        </w:rPr>
        <w:t>汽车使用年限增加维修费增加</w:t>
      </w:r>
      <w:r>
        <w:rPr>
          <w:rFonts w:ascii="宋体" w:eastAsia="宋体" w:hAnsi="宋体" w:hint="eastAsia"/>
          <w:sz w:val="28"/>
          <w:szCs w:val="28"/>
        </w:rPr>
        <w:t>。</w:t>
      </w:r>
    </w:p>
    <w:p w14:paraId="481E895A" w14:textId="77777777" w:rsidR="005A5978" w:rsidRDefault="002749E5">
      <w:pPr>
        <w:pStyle w:val="Default"/>
        <w:rPr>
          <w:rFonts w:ascii="宋体" w:eastAsia="宋体" w:hAnsi="宋体"/>
          <w:b/>
          <w:sz w:val="28"/>
          <w:szCs w:val="28"/>
        </w:rPr>
      </w:pPr>
      <w:r>
        <w:rPr>
          <w:rFonts w:ascii="宋体" w:eastAsia="宋体" w:hAnsi="宋体" w:hint="eastAsia"/>
          <w:b/>
          <w:sz w:val="28"/>
          <w:szCs w:val="28"/>
        </w:rPr>
        <w:t>（二）“三公”经费财政拨款支出决算具体情况说明</w:t>
      </w:r>
    </w:p>
    <w:p w14:paraId="56881B4F" w14:textId="77777777" w:rsidR="005A5978" w:rsidRDefault="002749E5">
      <w:pPr>
        <w:pStyle w:val="Default"/>
        <w:ind w:firstLineChars="200" w:firstLine="560"/>
        <w:rPr>
          <w:rFonts w:ascii="宋体" w:eastAsia="宋体" w:hAnsi="宋体"/>
          <w:sz w:val="28"/>
          <w:szCs w:val="28"/>
        </w:rPr>
      </w:pPr>
      <w:r>
        <w:rPr>
          <w:rFonts w:ascii="宋体" w:eastAsia="宋体" w:hAnsi="宋体" w:hint="eastAsia"/>
          <w:sz w:val="28"/>
          <w:szCs w:val="28"/>
        </w:rPr>
        <w:t>2019</w:t>
      </w:r>
      <w:r>
        <w:rPr>
          <w:rFonts w:ascii="宋体" w:eastAsia="宋体" w:hAnsi="宋体" w:hint="eastAsia"/>
          <w:sz w:val="28"/>
          <w:szCs w:val="28"/>
        </w:rPr>
        <w:t>年度“三公”经费财政拨款支出决算中，公务接待费支出决算</w:t>
      </w:r>
      <w:r>
        <w:rPr>
          <w:rFonts w:ascii="宋体" w:eastAsia="宋体" w:hAnsi="宋体" w:hint="eastAsia"/>
          <w:sz w:val="28"/>
          <w:szCs w:val="28"/>
        </w:rPr>
        <w:t>0</w:t>
      </w:r>
      <w:r>
        <w:rPr>
          <w:rFonts w:ascii="宋体" w:eastAsia="宋体" w:hAnsi="宋体" w:hint="eastAsia"/>
          <w:sz w:val="28"/>
          <w:szCs w:val="28"/>
        </w:rPr>
        <w:t>万元，占</w:t>
      </w:r>
      <w:r>
        <w:rPr>
          <w:rFonts w:ascii="宋体" w:eastAsia="宋体" w:hAnsi="宋体" w:hint="eastAsia"/>
          <w:sz w:val="28"/>
          <w:szCs w:val="28"/>
        </w:rPr>
        <w:t>0</w:t>
      </w:r>
      <w:r>
        <w:rPr>
          <w:rFonts w:ascii="宋体" w:eastAsia="宋体" w:hAnsi="宋体" w:hint="eastAsia"/>
          <w:sz w:val="28"/>
          <w:szCs w:val="28"/>
        </w:rPr>
        <w:t>%,</w:t>
      </w:r>
      <w:r>
        <w:rPr>
          <w:rFonts w:ascii="宋体" w:eastAsia="宋体" w:hAnsi="宋体" w:hint="eastAsia"/>
          <w:sz w:val="28"/>
          <w:szCs w:val="28"/>
        </w:rPr>
        <w:t>因公出国（境）费支出决算</w:t>
      </w:r>
      <w:r>
        <w:rPr>
          <w:rFonts w:ascii="宋体" w:eastAsia="宋体" w:hAnsi="宋体" w:hint="eastAsia"/>
          <w:sz w:val="28"/>
          <w:szCs w:val="28"/>
        </w:rPr>
        <w:t>0</w:t>
      </w:r>
      <w:r>
        <w:rPr>
          <w:rFonts w:ascii="宋体" w:eastAsia="宋体" w:hAnsi="宋体" w:hint="eastAsia"/>
          <w:sz w:val="28"/>
          <w:szCs w:val="28"/>
        </w:rPr>
        <w:t>万元，占</w:t>
      </w:r>
      <w:r>
        <w:rPr>
          <w:rFonts w:ascii="宋体" w:eastAsia="宋体" w:hAnsi="宋体" w:hint="eastAsia"/>
          <w:sz w:val="28"/>
          <w:szCs w:val="28"/>
        </w:rPr>
        <w:t>0</w:t>
      </w:r>
      <w:r>
        <w:rPr>
          <w:rFonts w:ascii="宋体" w:eastAsia="宋体" w:hAnsi="宋体" w:hint="eastAsia"/>
          <w:sz w:val="28"/>
          <w:szCs w:val="28"/>
        </w:rPr>
        <w:t>%,</w:t>
      </w:r>
      <w:r>
        <w:rPr>
          <w:rFonts w:ascii="宋体" w:eastAsia="宋体" w:hAnsi="宋体" w:hint="eastAsia"/>
          <w:sz w:val="28"/>
          <w:szCs w:val="28"/>
        </w:rPr>
        <w:t>公务用车购置费及运行维护费支出决算</w:t>
      </w:r>
      <w:r>
        <w:rPr>
          <w:rFonts w:ascii="宋体" w:eastAsia="宋体" w:hAnsi="宋体" w:hint="eastAsia"/>
          <w:sz w:val="28"/>
          <w:szCs w:val="28"/>
        </w:rPr>
        <w:t>4.85</w:t>
      </w:r>
      <w:r>
        <w:rPr>
          <w:rFonts w:ascii="宋体" w:eastAsia="宋体" w:hAnsi="宋体" w:hint="eastAsia"/>
          <w:sz w:val="28"/>
          <w:szCs w:val="28"/>
        </w:rPr>
        <w:t>万元，占</w:t>
      </w:r>
      <w:r>
        <w:rPr>
          <w:rFonts w:ascii="宋体" w:eastAsia="宋体" w:hAnsi="宋体" w:hint="eastAsia"/>
          <w:sz w:val="28"/>
          <w:szCs w:val="28"/>
        </w:rPr>
        <w:t>100</w:t>
      </w:r>
      <w:r>
        <w:rPr>
          <w:rFonts w:ascii="宋体" w:eastAsia="宋体" w:hAnsi="宋体" w:hint="eastAsia"/>
          <w:sz w:val="28"/>
          <w:szCs w:val="28"/>
        </w:rPr>
        <w:t>%</w:t>
      </w:r>
      <w:r>
        <w:rPr>
          <w:rFonts w:ascii="宋体" w:eastAsia="宋体" w:hAnsi="宋体" w:hint="eastAsia"/>
          <w:sz w:val="28"/>
          <w:szCs w:val="28"/>
        </w:rPr>
        <w:t>。其中：</w:t>
      </w:r>
    </w:p>
    <w:p w14:paraId="3E8C88D4" w14:textId="77777777" w:rsidR="005A5978" w:rsidRDefault="002749E5">
      <w:pPr>
        <w:pStyle w:val="Default"/>
        <w:ind w:firstLineChars="200" w:firstLine="560"/>
        <w:rPr>
          <w:rFonts w:ascii="宋体" w:eastAsia="宋体" w:hAnsi="宋体"/>
          <w:b/>
          <w:sz w:val="28"/>
          <w:szCs w:val="28"/>
        </w:rPr>
      </w:pPr>
      <w:r>
        <w:rPr>
          <w:rFonts w:ascii="宋体" w:eastAsia="宋体" w:hAnsi="宋体" w:hint="eastAsia"/>
          <w:sz w:val="28"/>
          <w:szCs w:val="28"/>
        </w:rPr>
        <w:t>1</w:t>
      </w:r>
      <w:r>
        <w:rPr>
          <w:rFonts w:ascii="宋体" w:eastAsia="宋体" w:hAnsi="宋体" w:hint="eastAsia"/>
          <w:sz w:val="28"/>
          <w:szCs w:val="28"/>
        </w:rPr>
        <w:t>、因公出国（境）费支出决算为</w:t>
      </w:r>
      <w:r>
        <w:rPr>
          <w:rFonts w:ascii="宋体" w:eastAsia="宋体" w:hAnsi="宋体" w:hint="eastAsia"/>
          <w:sz w:val="28"/>
          <w:szCs w:val="28"/>
        </w:rPr>
        <w:t>0</w:t>
      </w:r>
      <w:r>
        <w:rPr>
          <w:rFonts w:ascii="宋体" w:eastAsia="宋体" w:hAnsi="宋体" w:hint="eastAsia"/>
          <w:sz w:val="28"/>
          <w:szCs w:val="28"/>
        </w:rPr>
        <w:t>万元，全年安排因公出国（境）团组</w:t>
      </w:r>
      <w:r>
        <w:rPr>
          <w:rFonts w:ascii="宋体" w:eastAsia="宋体" w:hAnsi="宋体" w:hint="eastAsia"/>
          <w:sz w:val="28"/>
          <w:szCs w:val="28"/>
        </w:rPr>
        <w:t>0</w:t>
      </w:r>
      <w:r>
        <w:rPr>
          <w:rFonts w:ascii="宋体" w:eastAsia="宋体" w:hAnsi="宋体" w:hint="eastAsia"/>
          <w:sz w:val="28"/>
          <w:szCs w:val="28"/>
        </w:rPr>
        <w:t>个，累计</w:t>
      </w:r>
      <w:r>
        <w:rPr>
          <w:rFonts w:ascii="宋体" w:eastAsia="宋体" w:hAnsi="宋体" w:hint="eastAsia"/>
          <w:sz w:val="28"/>
          <w:szCs w:val="28"/>
        </w:rPr>
        <w:t>0</w:t>
      </w:r>
      <w:r>
        <w:rPr>
          <w:rFonts w:ascii="宋体" w:eastAsia="宋体" w:hAnsi="宋体" w:hint="eastAsia"/>
          <w:sz w:val="28"/>
          <w:szCs w:val="28"/>
        </w:rPr>
        <w:t>人次</w:t>
      </w:r>
      <w:r>
        <w:rPr>
          <w:rFonts w:ascii="宋体" w:eastAsia="宋体" w:hAnsi="宋体" w:hint="eastAsia"/>
          <w:sz w:val="28"/>
          <w:szCs w:val="28"/>
        </w:rPr>
        <w:t>,</w:t>
      </w:r>
      <w:r>
        <w:rPr>
          <w:rFonts w:ascii="宋体" w:eastAsia="宋体" w:hAnsi="宋体" w:hint="eastAsia"/>
          <w:sz w:val="28"/>
          <w:szCs w:val="28"/>
        </w:rPr>
        <w:t>开支内容包括：</w:t>
      </w:r>
    </w:p>
    <w:p w14:paraId="306A12C5"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支出</w:t>
      </w:r>
      <w:r>
        <w:rPr>
          <w:rFonts w:ascii="宋体" w:eastAsia="宋体" w:hAnsi="宋体" w:hint="eastAsia"/>
          <w:sz w:val="28"/>
          <w:szCs w:val="28"/>
        </w:rPr>
        <w:t>0</w:t>
      </w:r>
      <w:r>
        <w:rPr>
          <w:rFonts w:ascii="宋体" w:eastAsia="宋体" w:hAnsi="宋体" w:hint="eastAsia"/>
          <w:sz w:val="28"/>
          <w:szCs w:val="28"/>
        </w:rPr>
        <w:t>万元，主要</w:t>
      </w:r>
      <w:r>
        <w:rPr>
          <w:rFonts w:ascii="宋体" w:eastAsia="宋体" w:hAnsi="宋体" w:hint="eastAsia"/>
          <w:sz w:val="28"/>
          <w:szCs w:val="28"/>
        </w:rPr>
        <w:t>没有发生因公出国（境）。</w:t>
      </w:r>
    </w:p>
    <w:p w14:paraId="705EDCAA" w14:textId="77777777" w:rsidR="005A5978" w:rsidRDefault="002749E5">
      <w:pPr>
        <w:pStyle w:val="Default"/>
        <w:rPr>
          <w:rFonts w:ascii="宋体" w:eastAsia="宋体" w:hAnsi="宋体"/>
          <w:sz w:val="28"/>
          <w:szCs w:val="28"/>
        </w:rPr>
      </w:pPr>
      <w:r>
        <w:rPr>
          <w:rFonts w:ascii="宋体" w:eastAsia="宋体" w:hAnsi="宋体" w:hint="eastAsia"/>
          <w:sz w:val="28"/>
          <w:szCs w:val="28"/>
        </w:rPr>
        <w:t xml:space="preserve">  </w:t>
      </w:r>
      <w:r>
        <w:rPr>
          <w:rFonts w:ascii="宋体" w:eastAsia="宋体" w:hAnsi="宋体" w:hint="eastAsia"/>
          <w:sz w:val="28"/>
          <w:szCs w:val="28"/>
        </w:rPr>
        <w:t xml:space="preserve">  </w:t>
      </w:r>
      <w:r>
        <w:rPr>
          <w:rFonts w:ascii="宋体" w:eastAsia="宋体" w:hAnsi="宋体" w:hint="eastAsia"/>
          <w:sz w:val="28"/>
          <w:szCs w:val="28"/>
        </w:rPr>
        <w:t>2</w:t>
      </w:r>
      <w:r>
        <w:rPr>
          <w:rFonts w:ascii="宋体" w:eastAsia="宋体" w:hAnsi="宋体" w:hint="eastAsia"/>
          <w:sz w:val="28"/>
          <w:szCs w:val="28"/>
        </w:rPr>
        <w:t>、公务接待费支出决算为</w:t>
      </w:r>
      <w:r>
        <w:rPr>
          <w:rFonts w:ascii="宋体" w:eastAsia="宋体" w:hAnsi="宋体" w:hint="eastAsia"/>
          <w:sz w:val="28"/>
          <w:szCs w:val="28"/>
        </w:rPr>
        <w:t>0</w:t>
      </w:r>
      <w:r>
        <w:rPr>
          <w:rFonts w:ascii="宋体" w:eastAsia="宋体" w:hAnsi="宋体" w:hint="eastAsia"/>
          <w:sz w:val="28"/>
          <w:szCs w:val="28"/>
        </w:rPr>
        <w:t>万元，全年共接待来访团组</w:t>
      </w:r>
      <w:r>
        <w:rPr>
          <w:rFonts w:ascii="宋体" w:eastAsia="宋体" w:hAnsi="宋体" w:hint="eastAsia"/>
          <w:sz w:val="28"/>
          <w:szCs w:val="28"/>
        </w:rPr>
        <w:t>0</w:t>
      </w:r>
      <w:r>
        <w:rPr>
          <w:rFonts w:ascii="宋体" w:eastAsia="宋体" w:hAnsi="宋体" w:hint="eastAsia"/>
          <w:sz w:val="28"/>
          <w:szCs w:val="28"/>
        </w:rPr>
        <w:t>个、来宾</w:t>
      </w:r>
      <w:r>
        <w:rPr>
          <w:rFonts w:ascii="宋体" w:eastAsia="宋体" w:hAnsi="宋体" w:hint="eastAsia"/>
          <w:sz w:val="28"/>
          <w:szCs w:val="28"/>
        </w:rPr>
        <w:t>0</w:t>
      </w:r>
      <w:r>
        <w:rPr>
          <w:rFonts w:ascii="宋体" w:eastAsia="宋体" w:hAnsi="宋体" w:hint="eastAsia"/>
          <w:sz w:val="28"/>
          <w:szCs w:val="28"/>
        </w:rPr>
        <w:t>人次，主要是</w:t>
      </w:r>
      <w:r>
        <w:rPr>
          <w:rFonts w:ascii="宋体" w:eastAsia="宋体" w:hAnsi="宋体" w:hint="eastAsia"/>
          <w:sz w:val="28"/>
          <w:szCs w:val="28"/>
        </w:rPr>
        <w:t>没有</w:t>
      </w:r>
      <w:r>
        <w:rPr>
          <w:rFonts w:ascii="宋体" w:eastAsia="宋体" w:hAnsi="宋体" w:hint="eastAsia"/>
          <w:sz w:val="28"/>
          <w:szCs w:val="28"/>
        </w:rPr>
        <w:t>发生接待支出。</w:t>
      </w:r>
    </w:p>
    <w:p w14:paraId="02446271" w14:textId="77777777" w:rsidR="005A5978" w:rsidRDefault="002749E5">
      <w:pPr>
        <w:ind w:firstLineChars="200" w:firstLine="560"/>
        <w:rPr>
          <w:rFonts w:ascii="宋体" w:hAnsi="宋体"/>
          <w:color w:val="000000"/>
          <w:kern w:val="0"/>
          <w:sz w:val="28"/>
          <w:szCs w:val="28"/>
        </w:rPr>
      </w:pPr>
      <w:r>
        <w:rPr>
          <w:rFonts w:ascii="宋体" w:hAnsi="宋体" w:hint="eastAsia"/>
          <w:sz w:val="28"/>
          <w:szCs w:val="28"/>
        </w:rPr>
        <w:t>3</w:t>
      </w:r>
      <w:r>
        <w:rPr>
          <w:rFonts w:ascii="宋体" w:hAnsi="宋体" w:hint="eastAsia"/>
          <w:sz w:val="28"/>
          <w:szCs w:val="28"/>
        </w:rPr>
        <w:t>、公务用车购置费及运行维护费支出决算为</w:t>
      </w:r>
      <w:r>
        <w:rPr>
          <w:rFonts w:ascii="宋体" w:hAnsi="宋体" w:hint="eastAsia"/>
          <w:sz w:val="28"/>
          <w:szCs w:val="28"/>
        </w:rPr>
        <w:t>4.85</w:t>
      </w:r>
      <w:r>
        <w:rPr>
          <w:rFonts w:ascii="宋体" w:hAnsi="宋体" w:hint="eastAsia"/>
          <w:sz w:val="28"/>
          <w:szCs w:val="28"/>
        </w:rPr>
        <w:t>万元，其中：公务用车购置费</w:t>
      </w:r>
      <w:r>
        <w:rPr>
          <w:rFonts w:ascii="宋体" w:hAnsi="宋体" w:hint="eastAsia"/>
          <w:sz w:val="28"/>
          <w:szCs w:val="28"/>
        </w:rPr>
        <w:t>0</w:t>
      </w:r>
      <w:r>
        <w:rPr>
          <w:rFonts w:ascii="宋体" w:hAnsi="宋体" w:hint="eastAsia"/>
          <w:sz w:val="28"/>
          <w:szCs w:val="28"/>
        </w:rPr>
        <w:t>万元，</w:t>
      </w:r>
      <w:r>
        <w:rPr>
          <w:rFonts w:ascii="宋体" w:hAnsi="宋体" w:hint="eastAsia"/>
          <w:sz w:val="28"/>
          <w:szCs w:val="28"/>
        </w:rPr>
        <w:t>盈口乡政府</w:t>
      </w:r>
      <w:r>
        <w:rPr>
          <w:rFonts w:ascii="宋体" w:hAnsi="宋体" w:hint="eastAsia"/>
          <w:sz w:val="28"/>
          <w:szCs w:val="28"/>
        </w:rPr>
        <w:t>（单位本级或某二级机构）更新公务用车</w:t>
      </w:r>
      <w:r>
        <w:rPr>
          <w:rFonts w:ascii="宋体" w:hAnsi="宋体" w:hint="eastAsia"/>
          <w:sz w:val="28"/>
          <w:szCs w:val="28"/>
        </w:rPr>
        <w:t>0</w:t>
      </w:r>
      <w:r>
        <w:rPr>
          <w:rFonts w:ascii="宋体" w:hAnsi="宋体" w:hint="eastAsia"/>
          <w:sz w:val="28"/>
          <w:szCs w:val="28"/>
        </w:rPr>
        <w:t>辆</w:t>
      </w:r>
      <w:r>
        <w:rPr>
          <w:rFonts w:ascii="宋体" w:hAnsi="宋体" w:hint="eastAsia"/>
          <w:color w:val="000000"/>
          <w:sz w:val="28"/>
          <w:szCs w:val="28"/>
        </w:rPr>
        <w:t>。</w:t>
      </w:r>
      <w:r>
        <w:rPr>
          <w:rFonts w:ascii="宋体" w:hAnsi="宋体" w:hint="eastAsia"/>
          <w:sz w:val="28"/>
          <w:szCs w:val="28"/>
        </w:rPr>
        <w:t>公务用车运行维护费</w:t>
      </w:r>
      <w:r>
        <w:rPr>
          <w:rFonts w:ascii="宋体" w:hAnsi="宋体" w:hint="eastAsia"/>
          <w:sz w:val="28"/>
          <w:szCs w:val="28"/>
        </w:rPr>
        <w:t>4.85</w:t>
      </w:r>
      <w:r>
        <w:rPr>
          <w:rFonts w:ascii="宋体" w:hAnsi="宋体" w:hint="eastAsia"/>
          <w:sz w:val="28"/>
          <w:szCs w:val="28"/>
        </w:rPr>
        <w:t>万元，主要是</w:t>
      </w:r>
      <w:r>
        <w:rPr>
          <w:rFonts w:ascii="宋体" w:hAnsi="宋体" w:hint="eastAsia"/>
          <w:sz w:val="28"/>
          <w:szCs w:val="28"/>
        </w:rPr>
        <w:t>公车维修和年检</w:t>
      </w:r>
      <w:r>
        <w:rPr>
          <w:rFonts w:ascii="宋体" w:hAnsi="宋体" w:hint="eastAsia"/>
          <w:sz w:val="28"/>
          <w:szCs w:val="28"/>
        </w:rPr>
        <w:t>支出，截止</w:t>
      </w:r>
      <w:r>
        <w:rPr>
          <w:rFonts w:ascii="宋体" w:hAnsi="宋体" w:hint="eastAsia"/>
          <w:sz w:val="28"/>
          <w:szCs w:val="28"/>
        </w:rPr>
        <w:t>2019</w:t>
      </w:r>
      <w:r>
        <w:rPr>
          <w:rFonts w:ascii="宋体" w:hAnsi="宋体" w:hint="eastAsia"/>
          <w:sz w:val="28"/>
          <w:szCs w:val="28"/>
        </w:rPr>
        <w:t>年</w:t>
      </w:r>
      <w:r>
        <w:rPr>
          <w:rFonts w:ascii="宋体" w:hAnsi="宋体" w:hint="eastAsia"/>
          <w:sz w:val="28"/>
          <w:szCs w:val="28"/>
        </w:rPr>
        <w:t>12</w:t>
      </w:r>
      <w:r>
        <w:rPr>
          <w:rFonts w:ascii="宋体" w:hAnsi="宋体" w:hint="eastAsia"/>
          <w:sz w:val="28"/>
          <w:szCs w:val="28"/>
        </w:rPr>
        <w:t>月</w:t>
      </w:r>
      <w:r>
        <w:rPr>
          <w:rFonts w:ascii="宋体" w:hAnsi="宋体" w:hint="eastAsia"/>
          <w:sz w:val="28"/>
          <w:szCs w:val="28"/>
        </w:rPr>
        <w:t>31</w:t>
      </w:r>
      <w:r>
        <w:rPr>
          <w:rFonts w:ascii="宋体" w:hAnsi="宋体" w:hint="eastAsia"/>
          <w:sz w:val="28"/>
          <w:szCs w:val="28"/>
        </w:rPr>
        <w:t>日，我单位开支财政拨款的公务用车保有量为</w:t>
      </w:r>
      <w:r>
        <w:rPr>
          <w:rFonts w:ascii="宋体" w:hAnsi="宋体" w:hint="eastAsia"/>
          <w:sz w:val="28"/>
          <w:szCs w:val="28"/>
        </w:rPr>
        <w:t>2</w:t>
      </w:r>
      <w:r>
        <w:rPr>
          <w:rFonts w:ascii="宋体" w:hAnsi="宋体" w:hint="eastAsia"/>
          <w:sz w:val="28"/>
          <w:szCs w:val="28"/>
        </w:rPr>
        <w:t>辆。</w:t>
      </w:r>
    </w:p>
    <w:p w14:paraId="1481461F" w14:textId="77777777" w:rsidR="005A5978" w:rsidRDefault="002749E5">
      <w:pPr>
        <w:pStyle w:val="Default"/>
        <w:rPr>
          <w:rFonts w:hAnsi="黑体"/>
          <w:b/>
          <w:sz w:val="28"/>
          <w:szCs w:val="28"/>
        </w:rPr>
      </w:pPr>
      <w:r>
        <w:rPr>
          <w:rFonts w:hAnsi="黑体" w:hint="eastAsia"/>
          <w:b/>
          <w:sz w:val="28"/>
          <w:szCs w:val="28"/>
        </w:rPr>
        <w:t>八、政府性基金预算收入支出决算情况</w:t>
      </w:r>
    </w:p>
    <w:p w14:paraId="3E6BC82A" w14:textId="77777777" w:rsidR="005A5978" w:rsidRDefault="002749E5">
      <w:pPr>
        <w:pStyle w:val="Default"/>
        <w:rPr>
          <w:rFonts w:ascii="宋体" w:eastAsia="宋体" w:hAnsi="宋体"/>
          <w:sz w:val="28"/>
          <w:szCs w:val="28"/>
        </w:rPr>
      </w:pPr>
      <w:r>
        <w:rPr>
          <w:rFonts w:ascii="宋体" w:eastAsia="宋体" w:hAnsi="宋体" w:hint="eastAsia"/>
          <w:sz w:val="28"/>
          <w:szCs w:val="28"/>
        </w:rPr>
        <w:t xml:space="preserve">     2019</w:t>
      </w:r>
      <w:r>
        <w:rPr>
          <w:rFonts w:ascii="宋体" w:eastAsia="宋体" w:hAnsi="宋体" w:hint="eastAsia"/>
          <w:sz w:val="28"/>
          <w:szCs w:val="28"/>
        </w:rPr>
        <w:t>年度政府性基金预算财政拨款收入</w:t>
      </w:r>
      <w:r>
        <w:rPr>
          <w:rFonts w:ascii="宋体" w:eastAsia="宋体" w:hAnsi="宋体" w:hint="eastAsia"/>
          <w:sz w:val="28"/>
          <w:szCs w:val="28"/>
        </w:rPr>
        <w:t>0</w:t>
      </w:r>
      <w:r>
        <w:rPr>
          <w:rFonts w:ascii="宋体" w:eastAsia="宋体" w:hAnsi="宋体" w:hint="eastAsia"/>
          <w:sz w:val="28"/>
          <w:szCs w:val="28"/>
        </w:rPr>
        <w:t>万元；年初结转和结</w:t>
      </w:r>
      <w:r>
        <w:rPr>
          <w:rFonts w:ascii="宋体" w:eastAsia="宋体" w:hAnsi="宋体" w:hint="eastAsia"/>
          <w:sz w:val="28"/>
          <w:szCs w:val="28"/>
        </w:rPr>
        <w:t>0</w:t>
      </w:r>
      <w:r>
        <w:rPr>
          <w:rFonts w:ascii="宋体" w:eastAsia="宋体" w:hAnsi="宋体" w:hint="eastAsia"/>
          <w:sz w:val="28"/>
          <w:szCs w:val="28"/>
        </w:rPr>
        <w:t>万元；支出</w:t>
      </w:r>
      <w:r>
        <w:rPr>
          <w:rFonts w:ascii="宋体" w:eastAsia="宋体" w:hAnsi="宋体" w:hint="eastAsia"/>
          <w:sz w:val="28"/>
          <w:szCs w:val="28"/>
        </w:rPr>
        <w:t>0</w:t>
      </w:r>
      <w:r>
        <w:rPr>
          <w:rFonts w:ascii="宋体" w:eastAsia="宋体" w:hAnsi="宋体" w:hint="eastAsia"/>
          <w:sz w:val="28"/>
          <w:szCs w:val="28"/>
        </w:rPr>
        <w:t>万元，其中基本支出</w:t>
      </w:r>
      <w:r>
        <w:rPr>
          <w:rFonts w:ascii="宋体" w:eastAsia="宋体" w:hAnsi="宋体" w:hint="eastAsia"/>
          <w:sz w:val="28"/>
          <w:szCs w:val="28"/>
        </w:rPr>
        <w:t>0</w:t>
      </w:r>
      <w:r>
        <w:rPr>
          <w:rFonts w:ascii="宋体" w:eastAsia="宋体" w:hAnsi="宋体" w:hint="eastAsia"/>
          <w:sz w:val="28"/>
          <w:szCs w:val="28"/>
        </w:rPr>
        <w:t>万元，项目支出</w:t>
      </w:r>
      <w:r>
        <w:rPr>
          <w:rFonts w:ascii="宋体" w:eastAsia="宋体" w:hAnsi="宋体" w:hint="eastAsia"/>
          <w:sz w:val="28"/>
          <w:szCs w:val="28"/>
        </w:rPr>
        <w:t>0</w:t>
      </w:r>
      <w:r>
        <w:rPr>
          <w:rFonts w:ascii="宋体" w:eastAsia="宋体" w:hAnsi="宋体" w:hint="eastAsia"/>
          <w:sz w:val="28"/>
          <w:szCs w:val="28"/>
        </w:rPr>
        <w:t>万元；年末结转和结余</w:t>
      </w:r>
      <w:r>
        <w:rPr>
          <w:rFonts w:ascii="宋体" w:eastAsia="宋体" w:hAnsi="宋体" w:hint="eastAsia"/>
          <w:sz w:val="28"/>
          <w:szCs w:val="28"/>
        </w:rPr>
        <w:t>0</w:t>
      </w:r>
      <w:r>
        <w:rPr>
          <w:rFonts w:ascii="宋体" w:eastAsia="宋体" w:hAnsi="宋体" w:hint="eastAsia"/>
          <w:sz w:val="28"/>
          <w:szCs w:val="28"/>
        </w:rPr>
        <w:t>万元。</w:t>
      </w:r>
      <w:r>
        <w:rPr>
          <w:rFonts w:ascii="宋体" w:eastAsia="宋体" w:hAnsi="宋体" w:hint="eastAsia"/>
          <w:sz w:val="28"/>
          <w:szCs w:val="28"/>
        </w:rPr>
        <w:t xml:space="preserve">      </w:t>
      </w:r>
    </w:p>
    <w:p w14:paraId="47EAC6E1" w14:textId="77777777" w:rsidR="005A5978" w:rsidRDefault="002749E5">
      <w:pPr>
        <w:pStyle w:val="Default"/>
        <w:ind w:firstLineChars="200" w:firstLine="560"/>
        <w:rPr>
          <w:rFonts w:ascii="宋体" w:eastAsia="宋体" w:hAnsi="宋体"/>
          <w:i/>
          <w:color w:val="FF0000"/>
          <w:sz w:val="28"/>
          <w:szCs w:val="28"/>
        </w:rPr>
      </w:pPr>
      <w:r>
        <w:rPr>
          <w:rFonts w:ascii="宋体" w:eastAsia="宋体" w:hAnsi="宋体" w:hint="eastAsia"/>
          <w:iCs/>
          <w:color w:val="auto"/>
          <w:sz w:val="28"/>
          <w:szCs w:val="28"/>
        </w:rPr>
        <w:t>本单位无政府性基金收支。</w:t>
      </w:r>
    </w:p>
    <w:p w14:paraId="14DC747E" w14:textId="77777777" w:rsidR="005A5978" w:rsidRDefault="002749E5">
      <w:pPr>
        <w:pStyle w:val="Default"/>
        <w:rPr>
          <w:rFonts w:hAnsi="黑体"/>
          <w:b/>
          <w:sz w:val="28"/>
          <w:szCs w:val="28"/>
        </w:rPr>
      </w:pPr>
      <w:r>
        <w:rPr>
          <w:rFonts w:hAnsi="黑体" w:hint="eastAsia"/>
          <w:b/>
          <w:sz w:val="28"/>
          <w:szCs w:val="28"/>
        </w:rPr>
        <w:lastRenderedPageBreak/>
        <w:t>九、关于</w:t>
      </w:r>
      <w:r>
        <w:rPr>
          <w:rFonts w:hAnsi="黑体" w:hint="eastAsia"/>
          <w:b/>
          <w:sz w:val="28"/>
          <w:szCs w:val="28"/>
        </w:rPr>
        <w:t>2019</w:t>
      </w:r>
      <w:r>
        <w:rPr>
          <w:rFonts w:hAnsi="黑体" w:hint="eastAsia"/>
          <w:b/>
          <w:sz w:val="28"/>
          <w:szCs w:val="28"/>
        </w:rPr>
        <w:t>年度预算绩效情况说明</w:t>
      </w:r>
    </w:p>
    <w:p w14:paraId="686DB593" w14:textId="77777777" w:rsidR="005A5978" w:rsidRDefault="002749E5">
      <w:pPr>
        <w:pStyle w:val="Default"/>
        <w:ind w:firstLineChars="250" w:firstLine="700"/>
        <w:rPr>
          <w:rFonts w:ascii="宋体" w:eastAsia="宋体" w:hAnsi="宋体"/>
          <w:sz w:val="28"/>
          <w:szCs w:val="28"/>
        </w:rPr>
      </w:pPr>
      <w:r>
        <w:rPr>
          <w:rFonts w:ascii="宋体" w:eastAsia="宋体" w:hAnsi="宋体" w:hint="eastAsia"/>
          <w:sz w:val="28"/>
          <w:szCs w:val="28"/>
        </w:rPr>
        <w:t>本部门预算绩效管理开展情况、绩效目标和绩效评价报告等</w:t>
      </w:r>
      <w:r>
        <w:rPr>
          <w:rFonts w:ascii="宋体" w:eastAsia="宋体" w:hAnsi="宋体" w:hint="eastAsia"/>
          <w:sz w:val="28"/>
          <w:szCs w:val="28"/>
        </w:rPr>
        <w:t>预算绩效情况（</w:t>
      </w:r>
      <w:r>
        <w:rPr>
          <w:rFonts w:ascii="宋体" w:eastAsia="宋体" w:hAnsi="宋体" w:hint="eastAsia"/>
          <w:sz w:val="28"/>
          <w:szCs w:val="28"/>
        </w:rPr>
        <w:t>按照财政绩效部门要求已公开或其他有关部门要求需随同部门决算一同公开的绩效信息，请作为附件公开）</w:t>
      </w:r>
    </w:p>
    <w:p w14:paraId="53DBC442" w14:textId="77777777" w:rsidR="005A5978" w:rsidRDefault="002749E5">
      <w:pPr>
        <w:pStyle w:val="Default"/>
        <w:rPr>
          <w:rFonts w:hAnsi="黑体"/>
          <w:b/>
          <w:sz w:val="28"/>
          <w:szCs w:val="28"/>
        </w:rPr>
      </w:pPr>
      <w:r>
        <w:rPr>
          <w:rFonts w:hAnsi="黑体" w:hint="eastAsia"/>
          <w:b/>
          <w:sz w:val="28"/>
          <w:szCs w:val="28"/>
        </w:rPr>
        <w:t>十、其他重要事项情况说明</w:t>
      </w:r>
    </w:p>
    <w:p w14:paraId="3104FB7C" w14:textId="77777777" w:rsidR="005A5978" w:rsidRDefault="002749E5">
      <w:pPr>
        <w:ind w:firstLineChars="150" w:firstLine="422"/>
        <w:rPr>
          <w:rFonts w:ascii="宋体" w:hAnsi="宋体"/>
          <w:b/>
          <w:color w:val="000000"/>
          <w:kern w:val="0"/>
          <w:sz w:val="28"/>
          <w:szCs w:val="28"/>
        </w:rPr>
      </w:pPr>
      <w:r>
        <w:rPr>
          <w:rFonts w:ascii="宋体" w:hAnsi="宋体" w:hint="eastAsia"/>
          <w:b/>
          <w:color w:val="000000"/>
          <w:kern w:val="0"/>
          <w:sz w:val="28"/>
          <w:szCs w:val="28"/>
        </w:rPr>
        <w:t>（一）机关运行经费支出情况</w:t>
      </w:r>
    </w:p>
    <w:p w14:paraId="27307FEB" w14:textId="77777777" w:rsidR="005A5978" w:rsidRDefault="002749E5">
      <w:pPr>
        <w:ind w:firstLineChars="200" w:firstLine="560"/>
        <w:rPr>
          <w:rFonts w:ascii="宋体" w:hAnsi="宋体"/>
          <w:color w:val="000000"/>
          <w:kern w:val="0"/>
          <w:sz w:val="28"/>
          <w:szCs w:val="28"/>
        </w:rPr>
      </w:pPr>
      <w:r>
        <w:rPr>
          <w:rFonts w:ascii="宋体" w:hAnsi="宋体" w:hint="eastAsia"/>
          <w:color w:val="000000"/>
          <w:kern w:val="0"/>
          <w:sz w:val="28"/>
          <w:szCs w:val="28"/>
        </w:rPr>
        <w:t>本部门</w:t>
      </w:r>
      <w:r>
        <w:rPr>
          <w:rFonts w:ascii="宋体" w:hAnsi="宋体" w:hint="eastAsia"/>
          <w:color w:val="000000"/>
          <w:kern w:val="0"/>
          <w:sz w:val="28"/>
          <w:szCs w:val="28"/>
        </w:rPr>
        <w:t xml:space="preserve">2019 </w:t>
      </w:r>
      <w:r>
        <w:rPr>
          <w:rFonts w:ascii="宋体" w:hAnsi="宋体" w:hint="eastAsia"/>
          <w:color w:val="000000"/>
          <w:kern w:val="0"/>
          <w:sz w:val="28"/>
          <w:szCs w:val="28"/>
        </w:rPr>
        <w:t>年度机关运行经费支出</w:t>
      </w:r>
      <w:r>
        <w:rPr>
          <w:rFonts w:ascii="宋体" w:hAnsi="宋体" w:hint="eastAsia"/>
          <w:color w:val="000000"/>
          <w:kern w:val="0"/>
          <w:sz w:val="28"/>
          <w:szCs w:val="28"/>
        </w:rPr>
        <w:t>331.03</w:t>
      </w:r>
      <w:r>
        <w:rPr>
          <w:rFonts w:ascii="宋体" w:hAnsi="宋体" w:hint="eastAsia"/>
          <w:color w:val="000000"/>
          <w:kern w:val="0"/>
          <w:sz w:val="28"/>
          <w:szCs w:val="28"/>
        </w:rPr>
        <w:t>万元，比年初预算数减少</w:t>
      </w:r>
      <w:r>
        <w:rPr>
          <w:rFonts w:ascii="宋体" w:hAnsi="宋体" w:hint="eastAsia"/>
          <w:color w:val="000000"/>
          <w:kern w:val="0"/>
          <w:sz w:val="28"/>
          <w:szCs w:val="28"/>
        </w:rPr>
        <w:t>210.58</w:t>
      </w:r>
      <w:r>
        <w:rPr>
          <w:rFonts w:ascii="宋体" w:hAnsi="宋体" w:hint="eastAsia"/>
          <w:color w:val="000000"/>
          <w:kern w:val="0"/>
          <w:sz w:val="28"/>
          <w:szCs w:val="28"/>
        </w:rPr>
        <w:t>万元，降低</w:t>
      </w:r>
      <w:r>
        <w:rPr>
          <w:rFonts w:ascii="宋体" w:hAnsi="宋体" w:hint="eastAsia"/>
          <w:color w:val="000000"/>
          <w:kern w:val="0"/>
          <w:sz w:val="28"/>
          <w:szCs w:val="28"/>
        </w:rPr>
        <w:t>38.88</w:t>
      </w:r>
      <w:r>
        <w:rPr>
          <w:rFonts w:ascii="宋体" w:hAnsi="宋体" w:hint="eastAsia"/>
          <w:color w:val="000000"/>
          <w:kern w:val="0"/>
          <w:sz w:val="28"/>
          <w:szCs w:val="28"/>
        </w:rPr>
        <w:t>%</w:t>
      </w:r>
      <w:r>
        <w:rPr>
          <w:rFonts w:ascii="宋体" w:hAnsi="宋体" w:hint="eastAsia"/>
          <w:color w:val="000000"/>
          <w:kern w:val="0"/>
          <w:sz w:val="28"/>
          <w:szCs w:val="28"/>
        </w:rPr>
        <w:t>。主要原因是：</w:t>
      </w:r>
      <w:r>
        <w:rPr>
          <w:rFonts w:ascii="宋体" w:hAnsi="宋体" w:hint="eastAsia"/>
          <w:color w:val="000000"/>
          <w:kern w:val="0"/>
          <w:sz w:val="28"/>
          <w:szCs w:val="28"/>
        </w:rPr>
        <w:t>例行节约，控制支出，压减一般性支出。</w:t>
      </w:r>
    </w:p>
    <w:p w14:paraId="0AA812DF" w14:textId="77777777" w:rsidR="005A5978" w:rsidRDefault="002749E5">
      <w:pPr>
        <w:ind w:firstLineChars="200" w:firstLine="562"/>
        <w:rPr>
          <w:rFonts w:ascii="宋体" w:hAnsi="宋体"/>
          <w:b/>
          <w:color w:val="000000"/>
          <w:kern w:val="0"/>
          <w:sz w:val="28"/>
          <w:szCs w:val="28"/>
        </w:rPr>
      </w:pPr>
      <w:r>
        <w:rPr>
          <w:rFonts w:ascii="宋体" w:hAnsi="宋体" w:hint="eastAsia"/>
          <w:b/>
          <w:color w:val="000000"/>
          <w:kern w:val="0"/>
          <w:sz w:val="28"/>
          <w:szCs w:val="28"/>
        </w:rPr>
        <w:t>（二）一般性支出情况</w:t>
      </w:r>
    </w:p>
    <w:p w14:paraId="6CE8A6D6" w14:textId="77777777" w:rsidR="005A5978" w:rsidRDefault="002749E5">
      <w:pPr>
        <w:ind w:firstLineChars="200" w:firstLine="560"/>
        <w:rPr>
          <w:rFonts w:ascii="宋体" w:hAnsi="宋体"/>
          <w:color w:val="000000"/>
          <w:kern w:val="0"/>
          <w:sz w:val="28"/>
          <w:szCs w:val="28"/>
        </w:rPr>
      </w:pPr>
      <w:r>
        <w:rPr>
          <w:rFonts w:ascii="宋体" w:hAnsi="宋体" w:hint="eastAsia"/>
          <w:color w:val="000000"/>
          <w:kern w:val="0"/>
          <w:sz w:val="28"/>
          <w:szCs w:val="28"/>
        </w:rPr>
        <w:t>2019</w:t>
      </w:r>
      <w:r>
        <w:rPr>
          <w:rFonts w:ascii="宋体" w:hAnsi="宋体" w:hint="eastAsia"/>
          <w:color w:val="000000"/>
          <w:kern w:val="0"/>
          <w:sz w:val="28"/>
          <w:szCs w:val="28"/>
        </w:rPr>
        <w:t>年本部门开支会议费</w:t>
      </w:r>
      <w:r>
        <w:rPr>
          <w:rFonts w:ascii="宋体" w:hAnsi="宋体" w:hint="eastAsia"/>
          <w:color w:val="000000"/>
          <w:kern w:val="0"/>
          <w:sz w:val="28"/>
          <w:szCs w:val="28"/>
        </w:rPr>
        <w:t>1.44</w:t>
      </w:r>
      <w:r>
        <w:rPr>
          <w:rFonts w:ascii="宋体" w:hAnsi="宋体" w:hint="eastAsia"/>
          <w:color w:val="000000"/>
          <w:kern w:val="0"/>
          <w:sz w:val="28"/>
          <w:szCs w:val="28"/>
        </w:rPr>
        <w:t>万元，用于召开</w:t>
      </w:r>
      <w:r>
        <w:rPr>
          <w:rFonts w:ascii="宋体" w:hAnsi="宋体" w:hint="eastAsia"/>
          <w:color w:val="000000"/>
          <w:kern w:val="0"/>
          <w:sz w:val="28"/>
          <w:szCs w:val="28"/>
        </w:rPr>
        <w:t>党代</w:t>
      </w:r>
      <w:r>
        <w:rPr>
          <w:rFonts w:ascii="宋体" w:hAnsi="宋体" w:hint="eastAsia"/>
          <w:color w:val="000000"/>
          <w:kern w:val="0"/>
          <w:sz w:val="28"/>
          <w:szCs w:val="28"/>
        </w:rPr>
        <w:t>会议，人数</w:t>
      </w:r>
      <w:r>
        <w:rPr>
          <w:rFonts w:ascii="宋体" w:hAnsi="宋体" w:hint="eastAsia"/>
          <w:color w:val="000000"/>
          <w:kern w:val="0"/>
          <w:sz w:val="28"/>
          <w:szCs w:val="28"/>
        </w:rPr>
        <w:t>104</w:t>
      </w:r>
      <w:r>
        <w:rPr>
          <w:rFonts w:ascii="宋体" w:hAnsi="宋体" w:hint="eastAsia"/>
          <w:color w:val="000000"/>
          <w:kern w:val="0"/>
          <w:sz w:val="28"/>
          <w:szCs w:val="28"/>
        </w:rPr>
        <w:t>人，内容为</w:t>
      </w:r>
      <w:r>
        <w:rPr>
          <w:rFonts w:ascii="宋体" w:hAnsi="宋体" w:hint="eastAsia"/>
          <w:color w:val="000000"/>
          <w:kern w:val="0"/>
          <w:sz w:val="28"/>
          <w:szCs w:val="28"/>
        </w:rPr>
        <w:t>听取和审查乡党委、纪委年度工作报告；听取乡党委领导班子成员述职、述廉等</w:t>
      </w:r>
      <w:r>
        <w:rPr>
          <w:rFonts w:ascii="宋体" w:hAnsi="宋体" w:hint="eastAsia"/>
          <w:color w:val="000000"/>
          <w:kern w:val="0"/>
          <w:sz w:val="28"/>
          <w:szCs w:val="28"/>
        </w:rPr>
        <w:t>；开支培训费</w:t>
      </w:r>
      <w:r>
        <w:rPr>
          <w:rFonts w:ascii="宋体" w:hAnsi="宋体" w:hint="eastAsia"/>
          <w:color w:val="000000"/>
          <w:kern w:val="0"/>
          <w:sz w:val="28"/>
          <w:szCs w:val="28"/>
        </w:rPr>
        <w:t>0</w:t>
      </w:r>
      <w:r>
        <w:rPr>
          <w:rFonts w:ascii="宋体" w:hAnsi="宋体" w:hint="eastAsia"/>
          <w:color w:val="000000"/>
          <w:kern w:val="0"/>
          <w:sz w:val="28"/>
          <w:szCs w:val="28"/>
        </w:rPr>
        <w:t>万元，</w:t>
      </w:r>
      <w:r>
        <w:rPr>
          <w:rFonts w:ascii="宋体" w:hAnsi="宋体" w:hint="eastAsia"/>
          <w:color w:val="000000"/>
          <w:kern w:val="0"/>
          <w:sz w:val="28"/>
          <w:szCs w:val="28"/>
        </w:rPr>
        <w:t>没有开展</w:t>
      </w:r>
      <w:r>
        <w:rPr>
          <w:rFonts w:ascii="宋体" w:hAnsi="宋体" w:hint="eastAsia"/>
          <w:color w:val="000000"/>
          <w:kern w:val="0"/>
          <w:sz w:val="28"/>
          <w:szCs w:val="28"/>
        </w:rPr>
        <w:t>培训，人数</w:t>
      </w:r>
      <w:r>
        <w:rPr>
          <w:rFonts w:ascii="宋体" w:hAnsi="宋体" w:hint="eastAsia"/>
          <w:color w:val="000000"/>
          <w:kern w:val="0"/>
          <w:sz w:val="28"/>
          <w:szCs w:val="28"/>
        </w:rPr>
        <w:t>0</w:t>
      </w:r>
      <w:r>
        <w:rPr>
          <w:rFonts w:ascii="宋体" w:hAnsi="宋体" w:hint="eastAsia"/>
          <w:color w:val="000000"/>
          <w:kern w:val="0"/>
          <w:sz w:val="28"/>
          <w:szCs w:val="28"/>
        </w:rPr>
        <w:t>人，内容为</w:t>
      </w:r>
      <w:r>
        <w:rPr>
          <w:rFonts w:ascii="宋体" w:hAnsi="宋体" w:hint="eastAsia"/>
          <w:color w:val="000000"/>
          <w:kern w:val="0"/>
          <w:sz w:val="28"/>
          <w:szCs w:val="28"/>
        </w:rPr>
        <w:t>无</w:t>
      </w:r>
      <w:r>
        <w:rPr>
          <w:rFonts w:ascii="宋体" w:hAnsi="宋体" w:hint="eastAsia"/>
          <w:color w:val="000000"/>
          <w:kern w:val="0"/>
          <w:sz w:val="28"/>
          <w:szCs w:val="28"/>
        </w:rPr>
        <w:t>；举办</w:t>
      </w:r>
      <w:r>
        <w:rPr>
          <w:rFonts w:ascii="宋体" w:hAnsi="宋体" w:hint="eastAsia"/>
          <w:color w:val="000000"/>
          <w:kern w:val="0"/>
          <w:sz w:val="28"/>
          <w:szCs w:val="28"/>
        </w:rPr>
        <w:t>“不忘初心、牢记使命”主题党日——“我和我的祖国”朗诵比赛</w:t>
      </w:r>
      <w:r>
        <w:rPr>
          <w:rFonts w:ascii="宋体" w:hAnsi="宋体" w:hint="eastAsia"/>
          <w:color w:val="000000"/>
          <w:kern w:val="0"/>
          <w:sz w:val="28"/>
          <w:szCs w:val="28"/>
        </w:rPr>
        <w:t>等节庆、晚会、论坛、赛事活动，开支</w:t>
      </w:r>
      <w:r>
        <w:rPr>
          <w:rFonts w:ascii="宋体" w:hAnsi="宋体" w:hint="eastAsia"/>
          <w:color w:val="000000"/>
          <w:kern w:val="0"/>
          <w:sz w:val="28"/>
          <w:szCs w:val="28"/>
        </w:rPr>
        <w:t>5.66</w:t>
      </w:r>
      <w:r>
        <w:rPr>
          <w:rFonts w:ascii="宋体" w:hAnsi="宋体" w:hint="eastAsia"/>
          <w:color w:val="000000"/>
          <w:kern w:val="0"/>
          <w:sz w:val="28"/>
          <w:szCs w:val="28"/>
        </w:rPr>
        <w:t>万元，主要是</w:t>
      </w:r>
      <w:r>
        <w:rPr>
          <w:rFonts w:ascii="宋体" w:hAnsi="宋体" w:hint="eastAsia"/>
          <w:color w:val="000000"/>
          <w:kern w:val="0"/>
          <w:sz w:val="28"/>
          <w:szCs w:val="28"/>
        </w:rPr>
        <w:t>文件夹、国旗等</w:t>
      </w:r>
      <w:r>
        <w:rPr>
          <w:rFonts w:ascii="宋体" w:hAnsi="宋体" w:hint="eastAsia"/>
          <w:color w:val="000000"/>
          <w:kern w:val="0"/>
          <w:sz w:val="28"/>
          <w:szCs w:val="28"/>
        </w:rPr>
        <w:t>。</w:t>
      </w:r>
      <w:r>
        <w:rPr>
          <w:rFonts w:ascii="宋体" w:hAnsi="宋体" w:hint="eastAsia"/>
          <w:color w:val="000000"/>
          <w:kern w:val="0"/>
          <w:sz w:val="28"/>
          <w:szCs w:val="28"/>
        </w:rPr>
        <w:t>2019</w:t>
      </w:r>
      <w:r>
        <w:rPr>
          <w:rFonts w:ascii="宋体" w:hAnsi="宋体" w:hint="eastAsia"/>
          <w:color w:val="000000"/>
          <w:kern w:val="0"/>
          <w:sz w:val="28"/>
          <w:szCs w:val="28"/>
        </w:rPr>
        <w:t>年</w:t>
      </w:r>
      <w:r>
        <w:rPr>
          <w:rFonts w:ascii="宋体" w:hAnsi="宋体" w:hint="eastAsia"/>
          <w:color w:val="000000"/>
          <w:kern w:val="0"/>
          <w:sz w:val="28"/>
          <w:szCs w:val="28"/>
        </w:rPr>
        <w:t>7</w:t>
      </w:r>
      <w:r>
        <w:rPr>
          <w:rFonts w:ascii="宋体" w:hAnsi="宋体" w:hint="eastAsia"/>
          <w:color w:val="000000"/>
          <w:kern w:val="0"/>
          <w:sz w:val="28"/>
          <w:szCs w:val="28"/>
        </w:rPr>
        <w:t>月</w:t>
      </w:r>
      <w:r>
        <w:rPr>
          <w:rFonts w:ascii="宋体" w:hAnsi="宋体" w:hint="eastAsia"/>
          <w:color w:val="000000"/>
          <w:kern w:val="0"/>
          <w:sz w:val="28"/>
          <w:szCs w:val="28"/>
        </w:rPr>
        <w:t>10</w:t>
      </w:r>
      <w:r>
        <w:rPr>
          <w:rFonts w:ascii="宋体" w:hAnsi="宋体" w:hint="eastAsia"/>
          <w:color w:val="000000"/>
          <w:kern w:val="0"/>
          <w:sz w:val="28"/>
          <w:szCs w:val="28"/>
        </w:rPr>
        <w:t>日凉山举行“不忘初心，牢记使命”主题党日——“我和我的祖国”朗诵比赛，经费预算</w:t>
      </w:r>
      <w:r>
        <w:rPr>
          <w:rFonts w:ascii="宋体" w:hAnsi="宋体" w:hint="eastAsia"/>
          <w:color w:val="000000"/>
          <w:kern w:val="0"/>
          <w:sz w:val="28"/>
          <w:szCs w:val="28"/>
        </w:rPr>
        <w:t>5</w:t>
      </w:r>
      <w:r>
        <w:rPr>
          <w:rFonts w:ascii="宋体" w:hAnsi="宋体" w:hint="eastAsia"/>
          <w:color w:val="000000"/>
          <w:kern w:val="0"/>
          <w:sz w:val="28"/>
          <w:szCs w:val="28"/>
        </w:rPr>
        <w:t>万元；</w:t>
      </w:r>
      <w:r>
        <w:rPr>
          <w:rFonts w:ascii="宋体" w:hAnsi="宋体" w:hint="eastAsia"/>
          <w:color w:val="000000"/>
          <w:kern w:val="0"/>
          <w:sz w:val="28"/>
          <w:szCs w:val="28"/>
        </w:rPr>
        <w:t>2019</w:t>
      </w:r>
      <w:r>
        <w:rPr>
          <w:rFonts w:ascii="宋体" w:hAnsi="宋体" w:hint="eastAsia"/>
          <w:color w:val="000000"/>
          <w:kern w:val="0"/>
          <w:sz w:val="28"/>
          <w:szCs w:val="28"/>
        </w:rPr>
        <w:t>年</w:t>
      </w:r>
      <w:r>
        <w:rPr>
          <w:rFonts w:ascii="宋体" w:hAnsi="宋体" w:hint="eastAsia"/>
          <w:color w:val="000000"/>
          <w:kern w:val="0"/>
          <w:sz w:val="28"/>
          <w:szCs w:val="28"/>
        </w:rPr>
        <w:t>9</w:t>
      </w:r>
      <w:r>
        <w:rPr>
          <w:rFonts w:ascii="宋体" w:hAnsi="宋体" w:hint="eastAsia"/>
          <w:color w:val="000000"/>
          <w:kern w:val="0"/>
          <w:sz w:val="28"/>
          <w:szCs w:val="28"/>
        </w:rPr>
        <w:t>月</w:t>
      </w:r>
      <w:r>
        <w:rPr>
          <w:rFonts w:ascii="宋体" w:hAnsi="宋体" w:hint="eastAsia"/>
          <w:color w:val="000000"/>
          <w:kern w:val="0"/>
          <w:sz w:val="28"/>
          <w:szCs w:val="28"/>
        </w:rPr>
        <w:t>30</w:t>
      </w:r>
      <w:r>
        <w:rPr>
          <w:rFonts w:ascii="宋体" w:hAnsi="宋体" w:hint="eastAsia"/>
          <w:color w:val="000000"/>
          <w:kern w:val="0"/>
          <w:sz w:val="28"/>
          <w:szCs w:val="28"/>
        </w:rPr>
        <w:t>日湖南医药学院品雅轩举行庆祝建国</w:t>
      </w:r>
      <w:r>
        <w:rPr>
          <w:rFonts w:ascii="宋体" w:hAnsi="宋体" w:hint="eastAsia"/>
          <w:color w:val="000000"/>
          <w:kern w:val="0"/>
          <w:sz w:val="28"/>
          <w:szCs w:val="28"/>
        </w:rPr>
        <w:t>70</w:t>
      </w:r>
      <w:r>
        <w:rPr>
          <w:rFonts w:ascii="宋体" w:hAnsi="宋体" w:hint="eastAsia"/>
          <w:color w:val="000000"/>
          <w:kern w:val="0"/>
          <w:sz w:val="28"/>
          <w:szCs w:val="28"/>
        </w:rPr>
        <w:t>周年“唱响盈口，歌颂祖国”合唱比赛活动，经费预算</w:t>
      </w:r>
      <w:r>
        <w:rPr>
          <w:rFonts w:ascii="宋体" w:hAnsi="宋体" w:hint="eastAsia"/>
          <w:color w:val="000000"/>
          <w:kern w:val="0"/>
          <w:sz w:val="28"/>
          <w:szCs w:val="28"/>
        </w:rPr>
        <w:t>2</w:t>
      </w:r>
      <w:r>
        <w:rPr>
          <w:rFonts w:ascii="宋体" w:hAnsi="宋体" w:hint="eastAsia"/>
          <w:color w:val="000000"/>
          <w:kern w:val="0"/>
          <w:sz w:val="28"/>
          <w:szCs w:val="28"/>
        </w:rPr>
        <w:t>万元。</w:t>
      </w:r>
      <w:r>
        <w:rPr>
          <w:rFonts w:ascii="宋体" w:hAnsi="宋体" w:hint="eastAsia"/>
          <w:color w:val="000000"/>
          <w:kern w:val="0"/>
          <w:sz w:val="28"/>
          <w:szCs w:val="28"/>
        </w:rPr>
        <w:t>（注：三类会议、培训活动，节庆、晚会、论坛、赛事等活动，请分项列明活动计划及经费预算情况）</w:t>
      </w:r>
    </w:p>
    <w:p w14:paraId="345557EE" w14:textId="77777777" w:rsidR="005A5978" w:rsidRDefault="002749E5">
      <w:pPr>
        <w:ind w:firstLineChars="200" w:firstLine="562"/>
        <w:rPr>
          <w:rFonts w:ascii="宋体" w:hAnsi="宋体"/>
          <w:b/>
          <w:color w:val="000000"/>
          <w:kern w:val="0"/>
          <w:sz w:val="28"/>
          <w:szCs w:val="28"/>
        </w:rPr>
      </w:pPr>
      <w:r>
        <w:rPr>
          <w:rFonts w:ascii="宋体" w:hAnsi="宋体" w:hint="eastAsia"/>
          <w:b/>
          <w:color w:val="000000"/>
          <w:kern w:val="0"/>
          <w:sz w:val="28"/>
          <w:szCs w:val="28"/>
        </w:rPr>
        <w:t>（三）政府采购支出情况</w:t>
      </w:r>
    </w:p>
    <w:p w14:paraId="491B066C" w14:textId="77777777" w:rsidR="005A5978" w:rsidRDefault="002749E5">
      <w:pPr>
        <w:ind w:firstLineChars="200" w:firstLine="560"/>
        <w:rPr>
          <w:rFonts w:ascii="宋体" w:hAnsi="宋体"/>
          <w:i/>
          <w:color w:val="FF0000"/>
          <w:kern w:val="0"/>
          <w:sz w:val="28"/>
          <w:szCs w:val="28"/>
        </w:rPr>
      </w:pPr>
      <w:r>
        <w:rPr>
          <w:rFonts w:ascii="宋体" w:hAnsi="宋体" w:hint="eastAsia"/>
          <w:color w:val="000000"/>
          <w:kern w:val="0"/>
          <w:sz w:val="28"/>
          <w:szCs w:val="28"/>
        </w:rPr>
        <w:t>本部门</w:t>
      </w:r>
      <w:r>
        <w:rPr>
          <w:rFonts w:ascii="宋体" w:hAnsi="宋体" w:hint="eastAsia"/>
          <w:color w:val="000000"/>
          <w:kern w:val="0"/>
          <w:sz w:val="28"/>
          <w:szCs w:val="28"/>
        </w:rPr>
        <w:t>2019</w:t>
      </w:r>
      <w:r>
        <w:rPr>
          <w:rFonts w:ascii="宋体" w:hAnsi="宋体" w:hint="eastAsia"/>
          <w:color w:val="000000"/>
          <w:kern w:val="0"/>
          <w:sz w:val="28"/>
          <w:szCs w:val="28"/>
        </w:rPr>
        <w:t>年度政府采购支出总额</w:t>
      </w:r>
      <w:r>
        <w:rPr>
          <w:rFonts w:ascii="宋体" w:hAnsi="宋体" w:hint="eastAsia"/>
          <w:color w:val="000000"/>
          <w:kern w:val="0"/>
          <w:sz w:val="28"/>
          <w:szCs w:val="28"/>
        </w:rPr>
        <w:t>0</w:t>
      </w:r>
      <w:r>
        <w:rPr>
          <w:rFonts w:ascii="宋体" w:hAnsi="宋体" w:hint="eastAsia"/>
          <w:color w:val="000000"/>
          <w:kern w:val="0"/>
          <w:sz w:val="28"/>
          <w:szCs w:val="28"/>
        </w:rPr>
        <w:t>万元，其中：政府采购货物支出</w:t>
      </w:r>
      <w:r>
        <w:rPr>
          <w:rFonts w:ascii="宋体" w:hAnsi="宋体" w:hint="eastAsia"/>
          <w:color w:val="000000"/>
          <w:kern w:val="0"/>
          <w:sz w:val="28"/>
          <w:szCs w:val="28"/>
        </w:rPr>
        <w:t>0</w:t>
      </w:r>
      <w:r>
        <w:rPr>
          <w:rFonts w:ascii="宋体" w:hAnsi="宋体" w:hint="eastAsia"/>
          <w:color w:val="000000"/>
          <w:kern w:val="0"/>
          <w:sz w:val="28"/>
          <w:szCs w:val="28"/>
        </w:rPr>
        <w:t>万元、政府采购工程支出</w:t>
      </w:r>
      <w:r>
        <w:rPr>
          <w:rFonts w:ascii="宋体" w:hAnsi="宋体" w:hint="eastAsia"/>
          <w:color w:val="000000"/>
          <w:kern w:val="0"/>
          <w:sz w:val="28"/>
          <w:szCs w:val="28"/>
        </w:rPr>
        <w:t>0</w:t>
      </w:r>
      <w:r>
        <w:rPr>
          <w:rFonts w:ascii="宋体" w:hAnsi="宋体" w:hint="eastAsia"/>
          <w:color w:val="000000"/>
          <w:kern w:val="0"/>
          <w:sz w:val="28"/>
          <w:szCs w:val="28"/>
        </w:rPr>
        <w:t>万元、政府采购服务支出</w:t>
      </w:r>
      <w:r>
        <w:rPr>
          <w:rFonts w:ascii="宋体" w:hAnsi="宋体" w:hint="eastAsia"/>
          <w:color w:val="000000"/>
          <w:kern w:val="0"/>
          <w:sz w:val="28"/>
          <w:szCs w:val="28"/>
        </w:rPr>
        <w:t>0</w:t>
      </w:r>
      <w:r>
        <w:rPr>
          <w:rFonts w:ascii="宋体" w:hAnsi="宋体" w:hint="eastAsia"/>
          <w:color w:val="000000"/>
          <w:kern w:val="0"/>
          <w:sz w:val="28"/>
          <w:szCs w:val="28"/>
        </w:rPr>
        <w:t>万元。授予中小企业合同金额</w:t>
      </w:r>
      <w:r>
        <w:rPr>
          <w:rFonts w:ascii="宋体" w:hAnsi="宋体" w:hint="eastAsia"/>
          <w:color w:val="000000"/>
          <w:kern w:val="0"/>
          <w:sz w:val="28"/>
          <w:szCs w:val="28"/>
        </w:rPr>
        <w:t>0</w:t>
      </w:r>
      <w:r>
        <w:rPr>
          <w:rFonts w:ascii="宋体" w:hAnsi="宋体" w:hint="eastAsia"/>
          <w:color w:val="000000"/>
          <w:kern w:val="0"/>
          <w:sz w:val="28"/>
          <w:szCs w:val="28"/>
        </w:rPr>
        <w:t>万元，占政府采购支出总额的</w:t>
      </w:r>
      <w:r>
        <w:rPr>
          <w:rFonts w:ascii="宋体" w:hAnsi="宋体" w:hint="eastAsia"/>
          <w:color w:val="000000"/>
          <w:kern w:val="0"/>
          <w:sz w:val="28"/>
          <w:szCs w:val="28"/>
        </w:rPr>
        <w:t>0</w:t>
      </w:r>
      <w:r>
        <w:rPr>
          <w:rFonts w:ascii="宋体" w:hAnsi="宋体" w:hint="eastAsia"/>
          <w:color w:val="000000"/>
          <w:kern w:val="0"/>
          <w:sz w:val="28"/>
          <w:szCs w:val="28"/>
        </w:rPr>
        <w:t>%</w:t>
      </w:r>
      <w:r>
        <w:rPr>
          <w:rFonts w:ascii="宋体" w:hAnsi="宋体" w:hint="eastAsia"/>
          <w:color w:val="000000"/>
          <w:kern w:val="0"/>
          <w:sz w:val="28"/>
          <w:szCs w:val="28"/>
        </w:rPr>
        <w:t>，其中：授</w:t>
      </w:r>
      <w:r>
        <w:rPr>
          <w:rFonts w:ascii="宋体" w:hAnsi="宋体" w:hint="eastAsia"/>
          <w:color w:val="000000"/>
          <w:kern w:val="0"/>
          <w:sz w:val="28"/>
          <w:szCs w:val="28"/>
        </w:rPr>
        <w:t>予小微企业合同金额</w:t>
      </w:r>
      <w:r>
        <w:rPr>
          <w:rFonts w:ascii="宋体" w:hAnsi="宋体" w:hint="eastAsia"/>
          <w:color w:val="000000"/>
          <w:kern w:val="0"/>
          <w:sz w:val="28"/>
          <w:szCs w:val="28"/>
        </w:rPr>
        <w:t>0</w:t>
      </w:r>
      <w:r>
        <w:rPr>
          <w:rFonts w:ascii="宋体" w:hAnsi="宋体" w:hint="eastAsia"/>
          <w:color w:val="000000"/>
          <w:kern w:val="0"/>
          <w:sz w:val="28"/>
          <w:szCs w:val="28"/>
        </w:rPr>
        <w:t>万元，占政府采购支出总额的</w:t>
      </w:r>
      <w:r>
        <w:rPr>
          <w:rFonts w:ascii="宋体" w:hAnsi="宋体" w:hint="eastAsia"/>
          <w:color w:val="000000"/>
          <w:kern w:val="0"/>
          <w:sz w:val="28"/>
          <w:szCs w:val="28"/>
        </w:rPr>
        <w:t>0</w:t>
      </w:r>
      <w:r>
        <w:rPr>
          <w:rFonts w:ascii="宋体" w:hAnsi="宋体" w:hint="eastAsia"/>
          <w:color w:val="000000"/>
          <w:kern w:val="0"/>
          <w:sz w:val="28"/>
          <w:szCs w:val="28"/>
        </w:rPr>
        <w:t>%</w:t>
      </w:r>
      <w:r>
        <w:rPr>
          <w:rFonts w:ascii="宋体" w:hAnsi="宋体" w:hint="eastAsia"/>
          <w:color w:val="000000"/>
          <w:kern w:val="0"/>
          <w:sz w:val="28"/>
          <w:szCs w:val="28"/>
        </w:rPr>
        <w:t>。</w:t>
      </w:r>
    </w:p>
    <w:p w14:paraId="2CD24995" w14:textId="77777777" w:rsidR="005A5978" w:rsidRDefault="002749E5">
      <w:pPr>
        <w:ind w:firstLineChars="150" w:firstLine="422"/>
        <w:rPr>
          <w:rFonts w:ascii="宋体" w:hAnsi="宋体"/>
          <w:b/>
          <w:color w:val="000000"/>
          <w:kern w:val="0"/>
          <w:sz w:val="28"/>
          <w:szCs w:val="28"/>
        </w:rPr>
      </w:pPr>
      <w:r>
        <w:rPr>
          <w:rFonts w:ascii="宋体" w:hAnsi="宋体" w:hint="eastAsia"/>
          <w:b/>
          <w:color w:val="000000"/>
          <w:kern w:val="0"/>
          <w:sz w:val="28"/>
          <w:szCs w:val="28"/>
        </w:rPr>
        <w:t>（四）国有资产占用情况</w:t>
      </w:r>
    </w:p>
    <w:p w14:paraId="1A5DA5A2" w14:textId="77777777" w:rsidR="005A5978" w:rsidRDefault="002749E5">
      <w:pPr>
        <w:ind w:firstLineChars="200" w:firstLine="560"/>
        <w:rPr>
          <w:rFonts w:ascii="宋体" w:hAnsi="宋体"/>
          <w:color w:val="000000"/>
          <w:kern w:val="0"/>
          <w:sz w:val="28"/>
          <w:szCs w:val="28"/>
        </w:rPr>
      </w:pPr>
      <w:r>
        <w:rPr>
          <w:rFonts w:ascii="宋体" w:hAnsi="宋体" w:hint="eastAsia"/>
          <w:color w:val="000000"/>
          <w:kern w:val="0"/>
          <w:sz w:val="28"/>
          <w:szCs w:val="28"/>
        </w:rPr>
        <w:lastRenderedPageBreak/>
        <w:t>截至</w:t>
      </w:r>
      <w:r>
        <w:rPr>
          <w:rFonts w:ascii="宋体" w:hAnsi="宋体" w:hint="eastAsia"/>
          <w:color w:val="000000"/>
          <w:kern w:val="0"/>
          <w:sz w:val="28"/>
          <w:szCs w:val="28"/>
        </w:rPr>
        <w:t>2019</w:t>
      </w:r>
      <w:r>
        <w:rPr>
          <w:rFonts w:ascii="宋体" w:hAnsi="宋体" w:hint="eastAsia"/>
          <w:color w:val="000000"/>
          <w:kern w:val="0"/>
          <w:sz w:val="28"/>
          <w:szCs w:val="28"/>
        </w:rPr>
        <w:t>年</w:t>
      </w:r>
      <w:r>
        <w:rPr>
          <w:rFonts w:ascii="宋体" w:hAnsi="宋体" w:hint="eastAsia"/>
          <w:color w:val="000000"/>
          <w:kern w:val="0"/>
          <w:sz w:val="28"/>
          <w:szCs w:val="28"/>
        </w:rPr>
        <w:t>12</w:t>
      </w:r>
      <w:r>
        <w:rPr>
          <w:rFonts w:ascii="宋体" w:hAnsi="宋体" w:hint="eastAsia"/>
          <w:color w:val="000000"/>
          <w:kern w:val="0"/>
          <w:sz w:val="28"/>
          <w:szCs w:val="28"/>
        </w:rPr>
        <w:t>月</w:t>
      </w:r>
      <w:r>
        <w:rPr>
          <w:rFonts w:ascii="宋体" w:hAnsi="宋体" w:hint="eastAsia"/>
          <w:color w:val="000000"/>
          <w:kern w:val="0"/>
          <w:sz w:val="28"/>
          <w:szCs w:val="28"/>
        </w:rPr>
        <w:t>31</w:t>
      </w:r>
      <w:r>
        <w:rPr>
          <w:rFonts w:ascii="宋体" w:hAnsi="宋体" w:hint="eastAsia"/>
          <w:color w:val="000000"/>
          <w:kern w:val="0"/>
          <w:sz w:val="28"/>
          <w:szCs w:val="28"/>
        </w:rPr>
        <w:t>日，本单位共有车辆</w:t>
      </w:r>
      <w:r>
        <w:rPr>
          <w:rFonts w:ascii="宋体" w:hAnsi="宋体" w:hint="eastAsia"/>
          <w:color w:val="000000"/>
          <w:kern w:val="0"/>
          <w:sz w:val="28"/>
          <w:szCs w:val="28"/>
        </w:rPr>
        <w:t>2</w:t>
      </w:r>
      <w:r>
        <w:rPr>
          <w:rFonts w:ascii="宋体" w:hAnsi="宋体" w:hint="eastAsia"/>
          <w:color w:val="000000"/>
          <w:kern w:val="0"/>
          <w:sz w:val="28"/>
          <w:szCs w:val="28"/>
        </w:rPr>
        <w:t>辆，其中，领导干部用车</w:t>
      </w:r>
      <w:r>
        <w:rPr>
          <w:rFonts w:ascii="宋体" w:hAnsi="宋体" w:hint="eastAsia"/>
          <w:color w:val="000000"/>
          <w:kern w:val="0"/>
          <w:sz w:val="28"/>
          <w:szCs w:val="28"/>
        </w:rPr>
        <w:t>0</w:t>
      </w:r>
      <w:r>
        <w:rPr>
          <w:rFonts w:ascii="宋体" w:hAnsi="宋体" w:hint="eastAsia"/>
          <w:color w:val="000000"/>
          <w:kern w:val="0"/>
          <w:sz w:val="28"/>
          <w:szCs w:val="28"/>
        </w:rPr>
        <w:t>辆、机要通信用车</w:t>
      </w:r>
      <w:r>
        <w:rPr>
          <w:rFonts w:ascii="宋体" w:hAnsi="宋体" w:hint="eastAsia"/>
          <w:color w:val="000000"/>
          <w:kern w:val="0"/>
          <w:sz w:val="28"/>
          <w:szCs w:val="28"/>
        </w:rPr>
        <w:t>0</w:t>
      </w:r>
      <w:r>
        <w:rPr>
          <w:rFonts w:ascii="宋体" w:hAnsi="宋体" w:hint="eastAsia"/>
          <w:color w:val="000000"/>
          <w:kern w:val="0"/>
          <w:sz w:val="28"/>
          <w:szCs w:val="28"/>
        </w:rPr>
        <w:t>辆、应急保障用车</w:t>
      </w:r>
      <w:r>
        <w:rPr>
          <w:rFonts w:ascii="宋体" w:hAnsi="宋体" w:hint="eastAsia"/>
          <w:color w:val="000000"/>
          <w:kern w:val="0"/>
          <w:sz w:val="28"/>
          <w:szCs w:val="28"/>
        </w:rPr>
        <w:t>0</w:t>
      </w:r>
      <w:r>
        <w:rPr>
          <w:rFonts w:ascii="宋体" w:hAnsi="宋体" w:hint="eastAsia"/>
          <w:color w:val="000000"/>
          <w:kern w:val="0"/>
          <w:sz w:val="28"/>
          <w:szCs w:val="28"/>
        </w:rPr>
        <w:t>辆、执法执勤用车</w:t>
      </w:r>
      <w:r>
        <w:rPr>
          <w:rFonts w:ascii="宋体" w:hAnsi="宋体" w:hint="eastAsia"/>
          <w:color w:val="000000"/>
          <w:kern w:val="0"/>
          <w:sz w:val="28"/>
          <w:szCs w:val="28"/>
        </w:rPr>
        <w:t>0</w:t>
      </w:r>
      <w:r>
        <w:rPr>
          <w:rFonts w:ascii="宋体" w:hAnsi="宋体" w:hint="eastAsia"/>
          <w:color w:val="000000"/>
          <w:kern w:val="0"/>
          <w:sz w:val="28"/>
          <w:szCs w:val="28"/>
        </w:rPr>
        <w:t>辆、特种专业技术用车</w:t>
      </w:r>
      <w:r>
        <w:rPr>
          <w:rFonts w:ascii="宋体" w:hAnsi="宋体" w:hint="eastAsia"/>
          <w:color w:val="000000"/>
          <w:kern w:val="0"/>
          <w:sz w:val="28"/>
          <w:szCs w:val="28"/>
        </w:rPr>
        <w:t>0</w:t>
      </w:r>
      <w:r>
        <w:rPr>
          <w:rFonts w:ascii="宋体" w:hAnsi="宋体" w:hint="eastAsia"/>
          <w:color w:val="000000"/>
          <w:kern w:val="0"/>
          <w:sz w:val="28"/>
          <w:szCs w:val="28"/>
        </w:rPr>
        <w:t>辆、其他用车</w:t>
      </w:r>
      <w:r>
        <w:rPr>
          <w:rFonts w:ascii="宋体" w:hAnsi="宋体" w:hint="eastAsia"/>
          <w:color w:val="000000"/>
          <w:kern w:val="0"/>
          <w:sz w:val="28"/>
          <w:szCs w:val="28"/>
        </w:rPr>
        <w:t>2</w:t>
      </w:r>
      <w:r>
        <w:rPr>
          <w:rFonts w:ascii="宋体" w:hAnsi="宋体" w:hint="eastAsia"/>
          <w:color w:val="000000"/>
          <w:kern w:val="0"/>
          <w:sz w:val="28"/>
          <w:szCs w:val="28"/>
        </w:rPr>
        <w:t>辆，其他用车主要是</w:t>
      </w:r>
      <w:r>
        <w:rPr>
          <w:rFonts w:ascii="宋体" w:hAnsi="宋体" w:hint="eastAsia"/>
          <w:color w:val="000000"/>
          <w:kern w:val="0"/>
          <w:sz w:val="28"/>
          <w:szCs w:val="28"/>
        </w:rPr>
        <w:t>一般公务出行</w:t>
      </w:r>
      <w:r>
        <w:rPr>
          <w:rFonts w:ascii="宋体" w:hAnsi="宋体" w:hint="eastAsia"/>
          <w:color w:val="000000"/>
          <w:kern w:val="0"/>
          <w:sz w:val="28"/>
          <w:szCs w:val="28"/>
        </w:rPr>
        <w:t>；单位价值</w:t>
      </w:r>
      <w:r>
        <w:rPr>
          <w:rFonts w:ascii="宋体" w:hAnsi="宋体" w:hint="eastAsia"/>
          <w:color w:val="000000"/>
          <w:kern w:val="0"/>
          <w:sz w:val="28"/>
          <w:szCs w:val="28"/>
        </w:rPr>
        <w:t>50</w:t>
      </w:r>
      <w:r>
        <w:rPr>
          <w:rFonts w:ascii="宋体" w:hAnsi="宋体" w:hint="eastAsia"/>
          <w:color w:val="000000"/>
          <w:kern w:val="0"/>
          <w:sz w:val="28"/>
          <w:szCs w:val="28"/>
        </w:rPr>
        <w:t>万元以上通用设备</w:t>
      </w:r>
      <w:r>
        <w:rPr>
          <w:rFonts w:ascii="宋体" w:hAnsi="宋体" w:hint="eastAsia"/>
          <w:color w:val="000000"/>
          <w:kern w:val="0"/>
          <w:sz w:val="28"/>
          <w:szCs w:val="28"/>
        </w:rPr>
        <w:t>0</w:t>
      </w:r>
      <w:r>
        <w:rPr>
          <w:rFonts w:ascii="宋体" w:hAnsi="宋体" w:hint="eastAsia"/>
          <w:color w:val="000000"/>
          <w:kern w:val="0"/>
          <w:sz w:val="28"/>
          <w:szCs w:val="28"/>
        </w:rPr>
        <w:t>台（套）；单位价值</w:t>
      </w:r>
      <w:r>
        <w:rPr>
          <w:rFonts w:ascii="宋体" w:hAnsi="宋体" w:hint="eastAsia"/>
          <w:color w:val="000000"/>
          <w:kern w:val="0"/>
          <w:sz w:val="28"/>
          <w:szCs w:val="28"/>
        </w:rPr>
        <w:t>100</w:t>
      </w:r>
      <w:r>
        <w:rPr>
          <w:rFonts w:ascii="宋体" w:hAnsi="宋体" w:hint="eastAsia"/>
          <w:color w:val="000000"/>
          <w:kern w:val="0"/>
          <w:sz w:val="28"/>
          <w:szCs w:val="28"/>
        </w:rPr>
        <w:t>万元以上专用设备</w:t>
      </w:r>
      <w:r>
        <w:rPr>
          <w:rFonts w:ascii="宋体" w:hAnsi="宋体" w:hint="eastAsia"/>
          <w:color w:val="000000"/>
          <w:kern w:val="0"/>
          <w:sz w:val="28"/>
          <w:szCs w:val="28"/>
        </w:rPr>
        <w:t>0</w:t>
      </w:r>
      <w:r>
        <w:rPr>
          <w:rFonts w:ascii="宋体" w:hAnsi="宋体" w:hint="eastAsia"/>
          <w:color w:val="000000"/>
          <w:kern w:val="0"/>
          <w:sz w:val="28"/>
          <w:szCs w:val="28"/>
        </w:rPr>
        <w:t>台（套）。</w:t>
      </w:r>
    </w:p>
    <w:p w14:paraId="15A7FCCA" w14:textId="77777777" w:rsidR="005A5978" w:rsidRDefault="002749E5">
      <w:pPr>
        <w:widowControl/>
        <w:jc w:val="left"/>
        <w:rPr>
          <w:rFonts w:ascii="宋体" w:hAnsi="宋体"/>
          <w:color w:val="000000"/>
          <w:kern w:val="0"/>
          <w:sz w:val="28"/>
          <w:szCs w:val="28"/>
        </w:rPr>
      </w:pPr>
      <w:r>
        <w:rPr>
          <w:rFonts w:ascii="宋体" w:hAnsi="宋体"/>
          <w:color w:val="000000"/>
          <w:kern w:val="0"/>
          <w:sz w:val="28"/>
          <w:szCs w:val="28"/>
        </w:rPr>
        <w:br w:type="page"/>
      </w:r>
    </w:p>
    <w:p w14:paraId="6899890D" w14:textId="77777777" w:rsidR="005A5978" w:rsidRDefault="005A5978">
      <w:pPr>
        <w:ind w:firstLineChars="200" w:firstLine="560"/>
        <w:rPr>
          <w:rFonts w:ascii="宋体" w:hAnsi="宋体"/>
          <w:color w:val="000000"/>
          <w:kern w:val="0"/>
          <w:sz w:val="28"/>
          <w:szCs w:val="28"/>
        </w:rPr>
      </w:pPr>
    </w:p>
    <w:p w14:paraId="652BB659" w14:textId="77777777" w:rsidR="005A5978" w:rsidRDefault="005A5978">
      <w:pPr>
        <w:pStyle w:val="Default"/>
        <w:jc w:val="center"/>
        <w:rPr>
          <w:sz w:val="72"/>
          <w:szCs w:val="72"/>
        </w:rPr>
      </w:pPr>
    </w:p>
    <w:p w14:paraId="58FF737C" w14:textId="77777777" w:rsidR="005A5978" w:rsidRDefault="005A5978">
      <w:pPr>
        <w:pStyle w:val="Default"/>
        <w:jc w:val="center"/>
        <w:rPr>
          <w:sz w:val="72"/>
          <w:szCs w:val="72"/>
        </w:rPr>
      </w:pPr>
    </w:p>
    <w:p w14:paraId="5AFE3F40" w14:textId="77777777" w:rsidR="005A5978" w:rsidRDefault="005A5978">
      <w:pPr>
        <w:pStyle w:val="Default"/>
        <w:jc w:val="center"/>
        <w:rPr>
          <w:sz w:val="72"/>
          <w:szCs w:val="72"/>
        </w:rPr>
      </w:pPr>
    </w:p>
    <w:p w14:paraId="66CD66F8" w14:textId="77777777" w:rsidR="005A5978" w:rsidRDefault="005A5978">
      <w:pPr>
        <w:pStyle w:val="Default"/>
        <w:jc w:val="center"/>
        <w:rPr>
          <w:sz w:val="72"/>
          <w:szCs w:val="72"/>
        </w:rPr>
      </w:pPr>
    </w:p>
    <w:p w14:paraId="70F4276F" w14:textId="77777777" w:rsidR="005A5978" w:rsidRDefault="005A5978">
      <w:pPr>
        <w:pStyle w:val="Default"/>
        <w:jc w:val="center"/>
        <w:rPr>
          <w:sz w:val="72"/>
          <w:szCs w:val="72"/>
        </w:rPr>
      </w:pPr>
    </w:p>
    <w:p w14:paraId="6199CA61" w14:textId="77777777" w:rsidR="005A5978" w:rsidRDefault="002749E5">
      <w:pPr>
        <w:pStyle w:val="Default"/>
        <w:jc w:val="center"/>
        <w:rPr>
          <w:sz w:val="72"/>
          <w:szCs w:val="72"/>
        </w:rPr>
      </w:pPr>
      <w:r>
        <w:rPr>
          <w:rFonts w:hint="eastAsia"/>
          <w:sz w:val="72"/>
          <w:szCs w:val="72"/>
        </w:rPr>
        <w:t>第四部分</w:t>
      </w:r>
    </w:p>
    <w:p w14:paraId="63F5CB38" w14:textId="77777777" w:rsidR="005A5978" w:rsidRDefault="005A5978">
      <w:pPr>
        <w:jc w:val="center"/>
        <w:rPr>
          <w:rFonts w:ascii="黑体" w:eastAsia="黑体"/>
          <w:color w:val="000000"/>
          <w:kern w:val="0"/>
          <w:sz w:val="70"/>
          <w:szCs w:val="70"/>
        </w:rPr>
      </w:pPr>
    </w:p>
    <w:p w14:paraId="67821755" w14:textId="77777777" w:rsidR="005A5978" w:rsidRDefault="002749E5">
      <w:pPr>
        <w:jc w:val="center"/>
        <w:rPr>
          <w:rFonts w:ascii="黑体" w:eastAsia="黑体"/>
          <w:color w:val="000000"/>
          <w:kern w:val="0"/>
          <w:sz w:val="70"/>
          <w:szCs w:val="70"/>
        </w:rPr>
      </w:pPr>
      <w:r>
        <w:rPr>
          <w:rFonts w:ascii="黑体" w:eastAsia="黑体" w:hint="eastAsia"/>
          <w:color w:val="000000"/>
          <w:kern w:val="0"/>
          <w:sz w:val="70"/>
          <w:szCs w:val="70"/>
        </w:rPr>
        <w:t>名词解释</w:t>
      </w:r>
    </w:p>
    <w:p w14:paraId="04C5F89E" w14:textId="77777777" w:rsidR="005A5978" w:rsidRDefault="002749E5">
      <w:pPr>
        <w:widowControl/>
        <w:jc w:val="left"/>
        <w:rPr>
          <w:rFonts w:eastAsia="仿宋_GB2312" w:cs="宋体"/>
          <w:kern w:val="0"/>
          <w:sz w:val="28"/>
          <w:szCs w:val="28"/>
        </w:rPr>
      </w:pPr>
      <w:r>
        <w:rPr>
          <w:rFonts w:ascii="黑体" w:eastAsia="黑体"/>
          <w:color w:val="000000"/>
          <w:kern w:val="0"/>
          <w:sz w:val="70"/>
          <w:szCs w:val="70"/>
        </w:rPr>
        <w:br w:type="page"/>
      </w:r>
      <w:r>
        <w:rPr>
          <w:rFonts w:ascii="黑体" w:eastAsia="黑体" w:hint="eastAsia"/>
          <w:color w:val="000000"/>
          <w:kern w:val="0"/>
          <w:sz w:val="70"/>
          <w:szCs w:val="70"/>
        </w:rPr>
        <w:lastRenderedPageBreak/>
        <w:t xml:space="preserve"> </w:t>
      </w:r>
      <w:r>
        <w:rPr>
          <w:rFonts w:eastAsia="仿宋_GB2312" w:hint="eastAsia"/>
          <w:kern w:val="0"/>
          <w:sz w:val="28"/>
          <w:szCs w:val="28"/>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14:paraId="39DF659E" w14:textId="77777777" w:rsidR="005A5978" w:rsidRDefault="002749E5">
      <w:pPr>
        <w:spacing w:line="600" w:lineRule="exact"/>
        <w:ind w:firstLineChars="200" w:firstLine="560"/>
        <w:rPr>
          <w:rFonts w:eastAsia="仿宋_GB2312"/>
          <w:kern w:val="0"/>
          <w:sz w:val="28"/>
          <w:szCs w:val="28"/>
        </w:rPr>
      </w:pPr>
      <w:r>
        <w:rPr>
          <w:rFonts w:eastAsia="仿宋_GB2312" w:hint="eastAsia"/>
          <w:kern w:val="0"/>
          <w:sz w:val="28"/>
          <w:szCs w:val="28"/>
        </w:rPr>
        <w:t>二、</w:t>
      </w:r>
      <w:r>
        <w:rPr>
          <w:rFonts w:eastAsia="仿宋_GB2312"/>
          <w:kern w:val="0"/>
          <w:sz w:val="28"/>
          <w:szCs w:val="28"/>
        </w:rPr>
        <w:t>“</w:t>
      </w:r>
      <w:r>
        <w:rPr>
          <w:rFonts w:eastAsia="仿宋_GB2312" w:hint="eastAsia"/>
          <w:kern w:val="0"/>
          <w:sz w:val="28"/>
          <w:szCs w:val="28"/>
        </w:rPr>
        <w:t>三公</w:t>
      </w:r>
      <w:r>
        <w:rPr>
          <w:rFonts w:eastAsia="仿宋_GB2312"/>
          <w:kern w:val="0"/>
          <w:sz w:val="28"/>
          <w:szCs w:val="28"/>
        </w:rPr>
        <w:t>”</w:t>
      </w:r>
      <w:r>
        <w:rPr>
          <w:rFonts w:eastAsia="仿宋_GB2312" w:hint="eastAsia"/>
          <w:kern w:val="0"/>
          <w:sz w:val="28"/>
          <w:szCs w:val="28"/>
        </w:rPr>
        <w:t>经费：纳入财政预算管理的</w:t>
      </w:r>
      <w:r>
        <w:rPr>
          <w:rFonts w:eastAsia="仿宋_GB2312"/>
          <w:kern w:val="0"/>
          <w:sz w:val="28"/>
          <w:szCs w:val="28"/>
        </w:rPr>
        <w:t>“</w:t>
      </w:r>
      <w:r>
        <w:rPr>
          <w:rFonts w:eastAsia="仿宋_GB2312" w:hint="eastAsia"/>
          <w:kern w:val="0"/>
          <w:sz w:val="28"/>
          <w:szCs w:val="28"/>
        </w:rPr>
        <w:t>三公</w:t>
      </w:r>
      <w:r>
        <w:rPr>
          <w:rFonts w:eastAsia="仿宋_GB2312"/>
          <w:kern w:val="0"/>
          <w:sz w:val="28"/>
          <w:szCs w:val="28"/>
        </w:rPr>
        <w:t>“</w:t>
      </w:r>
      <w:r>
        <w:rPr>
          <w:rFonts w:eastAsia="仿宋_GB2312" w:hint="eastAsia"/>
          <w:kern w:val="0"/>
          <w:sz w:val="28"/>
          <w:szCs w:val="28"/>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14:paraId="4A4A3C49" w14:textId="77777777" w:rsidR="005A5978" w:rsidRDefault="005A5978">
      <w:pPr>
        <w:widowControl/>
        <w:spacing w:line="600" w:lineRule="exact"/>
        <w:rPr>
          <w:rFonts w:ascii="Times New Roman" w:eastAsia="黑体" w:hAnsi="Times New Roman" w:cs="Times New Roman"/>
          <w:bCs/>
          <w:kern w:val="0"/>
          <w:sz w:val="28"/>
          <w:szCs w:val="28"/>
        </w:rPr>
      </w:pPr>
    </w:p>
    <w:p w14:paraId="1CF786DA" w14:textId="77777777" w:rsidR="005A5978" w:rsidRDefault="002749E5">
      <w:pPr>
        <w:widowControl/>
        <w:jc w:val="left"/>
        <w:rPr>
          <w:rFonts w:ascii="宋体" w:hAnsi="宋体"/>
          <w:i/>
          <w:color w:val="FF0000"/>
          <w:sz w:val="32"/>
          <w:szCs w:val="32"/>
        </w:rPr>
      </w:pPr>
      <w:r>
        <w:rPr>
          <w:rFonts w:ascii="宋体" w:hAnsi="宋体"/>
          <w:i/>
          <w:color w:val="FF0000"/>
          <w:sz w:val="32"/>
          <w:szCs w:val="32"/>
        </w:rPr>
        <w:br w:type="page"/>
      </w:r>
    </w:p>
    <w:p w14:paraId="5EFD13DD" w14:textId="77777777" w:rsidR="005A5978" w:rsidRDefault="005A5978">
      <w:pPr>
        <w:pStyle w:val="Default"/>
        <w:jc w:val="center"/>
        <w:rPr>
          <w:sz w:val="72"/>
          <w:szCs w:val="72"/>
        </w:rPr>
      </w:pPr>
    </w:p>
    <w:p w14:paraId="2DEFE7BE" w14:textId="77777777" w:rsidR="005A5978" w:rsidRDefault="005A5978">
      <w:pPr>
        <w:pStyle w:val="Default"/>
        <w:jc w:val="center"/>
        <w:rPr>
          <w:sz w:val="72"/>
          <w:szCs w:val="72"/>
        </w:rPr>
      </w:pPr>
    </w:p>
    <w:p w14:paraId="679A316C" w14:textId="77777777" w:rsidR="005A5978" w:rsidRDefault="005A5978">
      <w:pPr>
        <w:pStyle w:val="Default"/>
        <w:jc w:val="center"/>
        <w:rPr>
          <w:sz w:val="72"/>
          <w:szCs w:val="72"/>
        </w:rPr>
      </w:pPr>
    </w:p>
    <w:p w14:paraId="2166EE6D" w14:textId="77777777" w:rsidR="005A5978" w:rsidRDefault="005A5978">
      <w:pPr>
        <w:pStyle w:val="Default"/>
        <w:jc w:val="center"/>
        <w:rPr>
          <w:sz w:val="72"/>
          <w:szCs w:val="72"/>
        </w:rPr>
      </w:pPr>
    </w:p>
    <w:p w14:paraId="04D59E8C" w14:textId="77777777" w:rsidR="005A5978" w:rsidRDefault="002749E5">
      <w:pPr>
        <w:pStyle w:val="Default"/>
        <w:jc w:val="center"/>
        <w:rPr>
          <w:sz w:val="72"/>
          <w:szCs w:val="72"/>
        </w:rPr>
      </w:pPr>
      <w:r>
        <w:rPr>
          <w:rFonts w:hint="eastAsia"/>
          <w:sz w:val="72"/>
          <w:szCs w:val="72"/>
        </w:rPr>
        <w:t>第五部分</w:t>
      </w:r>
    </w:p>
    <w:p w14:paraId="12301743" w14:textId="77777777" w:rsidR="005A5978" w:rsidRDefault="005A5978">
      <w:pPr>
        <w:jc w:val="center"/>
        <w:rPr>
          <w:rFonts w:ascii="黑体" w:eastAsia="黑体"/>
          <w:color w:val="000000"/>
          <w:kern w:val="0"/>
          <w:sz w:val="70"/>
          <w:szCs w:val="70"/>
        </w:rPr>
      </w:pPr>
    </w:p>
    <w:p w14:paraId="59F913DE" w14:textId="77777777" w:rsidR="005A5978" w:rsidRDefault="002749E5">
      <w:pPr>
        <w:jc w:val="center"/>
        <w:rPr>
          <w:rFonts w:ascii="黑体" w:eastAsia="黑体"/>
          <w:color w:val="000000"/>
          <w:kern w:val="0"/>
          <w:sz w:val="70"/>
          <w:szCs w:val="70"/>
        </w:rPr>
      </w:pPr>
      <w:r>
        <w:rPr>
          <w:rFonts w:ascii="黑体" w:eastAsia="黑体" w:hint="eastAsia"/>
          <w:color w:val="000000"/>
          <w:kern w:val="0"/>
          <w:sz w:val="70"/>
          <w:szCs w:val="70"/>
        </w:rPr>
        <w:t>附件</w:t>
      </w:r>
    </w:p>
    <w:p w14:paraId="437C2422" w14:textId="77777777" w:rsidR="005A5978" w:rsidRDefault="002749E5">
      <w:pPr>
        <w:widowControl/>
        <w:jc w:val="center"/>
        <w:rPr>
          <w:rFonts w:ascii="宋体" w:hAnsi="宋体"/>
          <w:b/>
          <w:color w:val="000000"/>
          <w:kern w:val="0"/>
          <w:sz w:val="32"/>
          <w:szCs w:val="32"/>
        </w:rPr>
      </w:pPr>
      <w:r>
        <w:rPr>
          <w:rFonts w:ascii="黑体" w:eastAsia="黑体"/>
          <w:color w:val="000000"/>
          <w:kern w:val="0"/>
          <w:sz w:val="70"/>
          <w:szCs w:val="70"/>
        </w:rPr>
        <w:br w:type="page"/>
      </w:r>
      <w:r>
        <w:rPr>
          <w:rFonts w:ascii="宋体" w:hAnsi="宋体" w:hint="eastAsia"/>
          <w:b/>
          <w:color w:val="000000"/>
          <w:kern w:val="0"/>
          <w:sz w:val="32"/>
          <w:szCs w:val="32"/>
        </w:rPr>
        <w:lastRenderedPageBreak/>
        <w:t>2019</w:t>
      </w:r>
      <w:r>
        <w:rPr>
          <w:rFonts w:ascii="宋体" w:hAnsi="宋体" w:hint="eastAsia"/>
          <w:b/>
          <w:color w:val="000000"/>
          <w:kern w:val="0"/>
          <w:sz w:val="32"/>
          <w:szCs w:val="32"/>
        </w:rPr>
        <w:t>年度部门整体支出绩效评价报告</w:t>
      </w:r>
    </w:p>
    <w:p w14:paraId="0C830931" w14:textId="77777777" w:rsidR="005A5978" w:rsidRDefault="002749E5">
      <w:pPr>
        <w:widowControl/>
        <w:spacing w:line="600" w:lineRule="exact"/>
        <w:jc w:val="left"/>
        <w:rPr>
          <w:rFonts w:eastAsia="黑体"/>
          <w:kern w:val="0"/>
          <w:sz w:val="32"/>
          <w:szCs w:val="32"/>
        </w:rPr>
      </w:pPr>
      <w:r>
        <w:rPr>
          <w:rFonts w:ascii="宋体" w:hAnsi="宋体" w:hint="eastAsia"/>
          <w:b/>
          <w:color w:val="000000"/>
          <w:kern w:val="0"/>
          <w:sz w:val="32"/>
          <w:szCs w:val="32"/>
        </w:rPr>
        <w:t xml:space="preserve">     </w:t>
      </w:r>
      <w:r>
        <w:rPr>
          <w:rFonts w:ascii="宋体" w:hAnsi="宋体" w:hint="eastAsia"/>
          <w:bCs/>
          <w:color w:val="000000"/>
          <w:kern w:val="0"/>
          <w:sz w:val="32"/>
          <w:szCs w:val="32"/>
        </w:rPr>
        <w:t xml:space="preserve">  </w:t>
      </w:r>
    </w:p>
    <w:p w14:paraId="1A04524D" w14:textId="77777777" w:rsidR="005A5978" w:rsidRDefault="002749E5">
      <w:pPr>
        <w:pStyle w:val="1"/>
        <w:widowControl/>
        <w:numPr>
          <w:ilvl w:val="0"/>
          <w:numId w:val="1"/>
        </w:numPr>
        <w:spacing w:line="600" w:lineRule="exact"/>
        <w:ind w:left="640" w:firstLineChars="0" w:firstLine="0"/>
        <w:rPr>
          <w:rFonts w:ascii="Times New Roman" w:eastAsia="黑体" w:hAnsi="Times New Roman"/>
          <w:sz w:val="32"/>
          <w:szCs w:val="32"/>
        </w:rPr>
      </w:pPr>
      <w:r>
        <w:rPr>
          <w:rFonts w:ascii="Times New Roman" w:eastAsia="黑体" w:hAnsi="Times New Roman"/>
          <w:sz w:val="32"/>
          <w:szCs w:val="32"/>
        </w:rPr>
        <w:t>部门、单位基本情况</w:t>
      </w:r>
    </w:p>
    <w:p w14:paraId="32D621F9" w14:textId="77777777" w:rsidR="005A5978" w:rsidRDefault="002749E5">
      <w:pPr>
        <w:widowControl/>
        <w:tabs>
          <w:tab w:val="left" w:pos="7980"/>
        </w:tabs>
        <w:spacing w:line="360" w:lineRule="auto"/>
        <w:jc w:val="left"/>
        <w:rPr>
          <w:rFonts w:ascii="宋体" w:hAnsi="宋体"/>
          <w:sz w:val="28"/>
          <w:szCs w:val="28"/>
        </w:rPr>
      </w:pPr>
      <w:r>
        <w:rPr>
          <w:rFonts w:ascii="宋体" w:hAnsi="宋体" w:hint="eastAsia"/>
          <w:sz w:val="28"/>
          <w:szCs w:val="28"/>
        </w:rPr>
        <w:t xml:space="preserve">    </w:t>
      </w:r>
      <w:r>
        <w:rPr>
          <w:rFonts w:ascii="宋体" w:hAnsi="宋体" w:hint="eastAsia"/>
          <w:sz w:val="28"/>
          <w:szCs w:val="28"/>
        </w:rPr>
        <w:t>盈口乡人民政府执行本级人民代表大会的决议和上级国家行政机关的决定和命令；执行本级行政区域内的经济和社会发展计划，管理、预算本行政区域内的经济、教育、科学、文化、卫生、体育事业和财政、民政、公安、司法、计划生育等行政工作。</w:t>
      </w:r>
    </w:p>
    <w:p w14:paraId="5BE22AAB" w14:textId="77777777" w:rsidR="005A5978" w:rsidRDefault="002749E5">
      <w:pPr>
        <w:widowControl/>
        <w:spacing w:line="600" w:lineRule="exact"/>
        <w:rPr>
          <w:rFonts w:ascii="宋体" w:hAnsi="宋体"/>
          <w:kern w:val="0"/>
          <w:sz w:val="28"/>
          <w:szCs w:val="28"/>
        </w:rPr>
      </w:pPr>
      <w:r>
        <w:rPr>
          <w:rFonts w:ascii="宋体" w:hAnsi="宋体" w:hint="eastAsia"/>
          <w:kern w:val="0"/>
          <w:sz w:val="28"/>
          <w:szCs w:val="28"/>
        </w:rPr>
        <w:t xml:space="preserve">   </w:t>
      </w:r>
      <w:r>
        <w:rPr>
          <w:rFonts w:ascii="宋体" w:hAnsi="宋体" w:hint="eastAsia"/>
          <w:kern w:val="0"/>
          <w:sz w:val="28"/>
          <w:szCs w:val="28"/>
        </w:rPr>
        <w:t>内设机构包括：</w:t>
      </w:r>
      <w:r>
        <w:rPr>
          <w:rFonts w:ascii="宋体" w:hAnsi="宋体" w:hint="eastAsia"/>
          <w:sz w:val="28"/>
          <w:szCs w:val="28"/>
        </w:rPr>
        <w:t>纪检监察室、</w:t>
      </w:r>
      <w:r>
        <w:rPr>
          <w:rFonts w:ascii="宋体" w:hAnsi="宋体" w:hint="eastAsia"/>
          <w:kern w:val="0"/>
          <w:sz w:val="28"/>
          <w:szCs w:val="28"/>
        </w:rPr>
        <w:t>综合办公室、党群办公室、社会事务管理办公室、经济发展管理办公室、综合治理管理办公室、“三城同创”办公室、重点项目办公室、农业综合办公室、扶贫站、财政所、计生办、便民服务中心</w:t>
      </w:r>
      <w:r>
        <w:rPr>
          <w:rFonts w:ascii="宋体" w:hAnsi="宋体" w:hint="eastAsia"/>
          <w:kern w:val="0"/>
          <w:sz w:val="28"/>
          <w:szCs w:val="28"/>
        </w:rPr>
        <w:t>13</w:t>
      </w:r>
      <w:r>
        <w:rPr>
          <w:rFonts w:ascii="宋体" w:hAnsi="宋体" w:hint="eastAsia"/>
          <w:kern w:val="0"/>
          <w:sz w:val="28"/>
          <w:szCs w:val="28"/>
        </w:rPr>
        <w:t>个机构</w:t>
      </w:r>
      <w:r>
        <w:rPr>
          <w:rFonts w:ascii="宋体" w:hAnsi="宋体" w:hint="eastAsia"/>
          <w:kern w:val="0"/>
          <w:sz w:val="28"/>
          <w:szCs w:val="28"/>
        </w:rPr>
        <w:t>。</w:t>
      </w:r>
    </w:p>
    <w:p w14:paraId="0E8BBA77" w14:textId="77777777" w:rsidR="005A5978" w:rsidRDefault="002749E5">
      <w:pPr>
        <w:pStyle w:val="1"/>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二、</w:t>
      </w:r>
      <w:r>
        <w:rPr>
          <w:rFonts w:ascii="Times New Roman" w:eastAsia="黑体" w:hAnsi="Times New Roman"/>
          <w:sz w:val="32"/>
          <w:szCs w:val="32"/>
        </w:rPr>
        <w:t>一般公共预算支出情况</w:t>
      </w:r>
    </w:p>
    <w:p w14:paraId="217D20A1" w14:textId="77777777" w:rsidR="005A5978" w:rsidRDefault="002749E5">
      <w:pPr>
        <w:pStyle w:val="Default"/>
        <w:ind w:firstLineChars="200" w:firstLine="560"/>
        <w:rPr>
          <w:rFonts w:ascii="宋体" w:eastAsia="宋体" w:hAnsi="宋体"/>
          <w:sz w:val="28"/>
          <w:szCs w:val="28"/>
        </w:rPr>
      </w:pPr>
      <w:r>
        <w:rPr>
          <w:rFonts w:ascii="宋体" w:eastAsia="宋体" w:hAnsi="宋体" w:hint="eastAsia"/>
          <w:sz w:val="28"/>
          <w:szCs w:val="28"/>
        </w:rPr>
        <w:t>2019</w:t>
      </w:r>
      <w:r>
        <w:rPr>
          <w:rFonts w:ascii="宋体" w:eastAsia="宋体" w:hAnsi="宋体" w:hint="eastAsia"/>
          <w:sz w:val="28"/>
          <w:szCs w:val="28"/>
        </w:rPr>
        <w:t>年度</w:t>
      </w:r>
      <w:r>
        <w:rPr>
          <w:rFonts w:ascii="宋体" w:eastAsia="宋体" w:hAnsi="宋体" w:hint="eastAsia"/>
          <w:sz w:val="28"/>
          <w:szCs w:val="28"/>
        </w:rPr>
        <w:t>一般公共预算</w:t>
      </w:r>
      <w:r>
        <w:rPr>
          <w:rFonts w:ascii="宋体" w:eastAsia="宋体" w:hAnsi="宋体" w:hint="eastAsia"/>
          <w:sz w:val="28"/>
          <w:szCs w:val="28"/>
        </w:rPr>
        <w:t>支出</w:t>
      </w:r>
      <w:r>
        <w:rPr>
          <w:rFonts w:ascii="宋体" w:eastAsia="宋体" w:hAnsi="宋体" w:hint="eastAsia"/>
          <w:sz w:val="28"/>
          <w:szCs w:val="28"/>
        </w:rPr>
        <w:t>1170.06</w:t>
      </w:r>
      <w:r>
        <w:rPr>
          <w:rFonts w:ascii="宋体" w:eastAsia="宋体" w:hAnsi="宋体" w:hint="eastAsia"/>
          <w:sz w:val="28"/>
          <w:szCs w:val="28"/>
        </w:rPr>
        <w:t>万元，主要用于以下方面：一般公共服务（类）支出</w:t>
      </w:r>
      <w:r>
        <w:rPr>
          <w:rFonts w:ascii="宋体" w:eastAsia="宋体" w:hAnsi="宋体" w:hint="eastAsia"/>
          <w:sz w:val="28"/>
          <w:szCs w:val="28"/>
        </w:rPr>
        <w:t>797.62</w:t>
      </w:r>
      <w:r>
        <w:rPr>
          <w:rFonts w:ascii="宋体" w:eastAsia="宋体" w:hAnsi="宋体" w:hint="eastAsia"/>
          <w:sz w:val="28"/>
          <w:szCs w:val="28"/>
        </w:rPr>
        <w:t>万元，</w:t>
      </w:r>
      <w:r>
        <w:rPr>
          <w:rFonts w:ascii="宋体" w:eastAsia="宋体" w:hAnsi="宋体" w:hint="eastAsia"/>
          <w:color w:val="auto"/>
          <w:sz w:val="28"/>
          <w:szCs w:val="28"/>
        </w:rPr>
        <w:t>占</w:t>
      </w:r>
      <w:r>
        <w:rPr>
          <w:rFonts w:ascii="宋体" w:eastAsia="宋体" w:hAnsi="宋体" w:hint="eastAsia"/>
          <w:color w:val="auto"/>
          <w:sz w:val="28"/>
          <w:szCs w:val="28"/>
        </w:rPr>
        <w:t>68.17%</w:t>
      </w:r>
      <w:r>
        <w:rPr>
          <w:rFonts w:ascii="宋体" w:eastAsia="宋体" w:hAnsi="宋体" w:hint="eastAsia"/>
          <w:sz w:val="28"/>
          <w:szCs w:val="28"/>
        </w:rPr>
        <w:t>，</w:t>
      </w:r>
      <w:r>
        <w:rPr>
          <w:rFonts w:ascii="宋体" w:eastAsia="宋体" w:hAnsi="宋体" w:hint="eastAsia"/>
          <w:sz w:val="28"/>
          <w:szCs w:val="28"/>
        </w:rPr>
        <w:t>文化旅游体育与传媒支出</w:t>
      </w:r>
      <w:r>
        <w:rPr>
          <w:rFonts w:ascii="宋体" w:eastAsia="宋体" w:hAnsi="宋体" w:hint="eastAsia"/>
          <w:sz w:val="28"/>
          <w:szCs w:val="28"/>
        </w:rPr>
        <w:t>1.3</w:t>
      </w:r>
      <w:r>
        <w:rPr>
          <w:rFonts w:ascii="宋体" w:eastAsia="宋体" w:hAnsi="宋体" w:hint="eastAsia"/>
          <w:sz w:val="28"/>
          <w:szCs w:val="28"/>
        </w:rPr>
        <w:t>万元，</w:t>
      </w:r>
      <w:r>
        <w:rPr>
          <w:rFonts w:ascii="宋体" w:eastAsia="宋体" w:hAnsi="宋体" w:hint="eastAsia"/>
          <w:sz w:val="28"/>
          <w:szCs w:val="28"/>
        </w:rPr>
        <w:t>占</w:t>
      </w:r>
      <w:r>
        <w:rPr>
          <w:rFonts w:ascii="宋体" w:eastAsia="宋体" w:hAnsi="宋体" w:hint="eastAsia"/>
          <w:sz w:val="28"/>
          <w:szCs w:val="28"/>
        </w:rPr>
        <w:t>0.11</w:t>
      </w:r>
      <w:r>
        <w:rPr>
          <w:rFonts w:ascii="宋体" w:eastAsia="宋体" w:hAnsi="宋体" w:hint="eastAsia"/>
          <w:sz w:val="28"/>
          <w:szCs w:val="28"/>
        </w:rPr>
        <w:t>%</w:t>
      </w:r>
      <w:r>
        <w:rPr>
          <w:rFonts w:ascii="宋体" w:eastAsia="宋体" w:hAnsi="宋体" w:hint="eastAsia"/>
          <w:sz w:val="28"/>
          <w:szCs w:val="28"/>
        </w:rPr>
        <w:t>；</w:t>
      </w:r>
      <w:r>
        <w:rPr>
          <w:rFonts w:ascii="宋体" w:eastAsia="宋体" w:hAnsi="宋体" w:hint="eastAsia"/>
          <w:sz w:val="28"/>
          <w:szCs w:val="28"/>
        </w:rPr>
        <w:t>社会保障和就业</w:t>
      </w:r>
      <w:r>
        <w:rPr>
          <w:rFonts w:ascii="宋体" w:eastAsia="宋体" w:hAnsi="宋体" w:hint="eastAsia"/>
          <w:sz w:val="28"/>
          <w:szCs w:val="28"/>
        </w:rPr>
        <w:t>支出</w:t>
      </w:r>
      <w:r>
        <w:rPr>
          <w:rFonts w:ascii="宋体" w:eastAsia="宋体" w:hAnsi="宋体" w:hint="eastAsia"/>
          <w:sz w:val="28"/>
          <w:szCs w:val="28"/>
        </w:rPr>
        <w:t>93.27</w:t>
      </w:r>
      <w:r>
        <w:rPr>
          <w:rFonts w:ascii="宋体" w:eastAsia="宋体" w:hAnsi="宋体" w:hint="eastAsia"/>
          <w:sz w:val="28"/>
          <w:szCs w:val="28"/>
        </w:rPr>
        <w:t>万元，占</w:t>
      </w:r>
      <w:r>
        <w:rPr>
          <w:rFonts w:ascii="宋体" w:eastAsia="宋体" w:hAnsi="宋体" w:hint="eastAsia"/>
          <w:sz w:val="28"/>
          <w:szCs w:val="28"/>
        </w:rPr>
        <w:t>7.97</w:t>
      </w:r>
      <w:r>
        <w:rPr>
          <w:rFonts w:ascii="宋体" w:eastAsia="宋体" w:hAnsi="宋体" w:hint="eastAsia"/>
          <w:sz w:val="28"/>
          <w:szCs w:val="28"/>
        </w:rPr>
        <w:t>%;</w:t>
      </w:r>
      <w:r>
        <w:rPr>
          <w:rFonts w:ascii="宋体" w:eastAsia="宋体" w:hAnsi="宋体" w:hint="eastAsia"/>
          <w:sz w:val="28"/>
          <w:szCs w:val="28"/>
        </w:rPr>
        <w:t>卫生健康</w:t>
      </w:r>
      <w:r>
        <w:rPr>
          <w:rFonts w:ascii="宋体" w:eastAsia="宋体" w:hAnsi="宋体" w:hint="eastAsia"/>
          <w:sz w:val="28"/>
          <w:szCs w:val="28"/>
        </w:rPr>
        <w:t>支出</w:t>
      </w:r>
      <w:r>
        <w:rPr>
          <w:rFonts w:ascii="宋体" w:eastAsia="宋体" w:hAnsi="宋体" w:hint="eastAsia"/>
          <w:sz w:val="28"/>
          <w:szCs w:val="28"/>
        </w:rPr>
        <w:t>72.36</w:t>
      </w:r>
      <w:r>
        <w:rPr>
          <w:rFonts w:ascii="宋体" w:eastAsia="宋体" w:hAnsi="宋体" w:hint="eastAsia"/>
          <w:sz w:val="28"/>
          <w:szCs w:val="28"/>
        </w:rPr>
        <w:t>万元，占</w:t>
      </w:r>
      <w:r>
        <w:rPr>
          <w:rFonts w:ascii="宋体" w:eastAsia="宋体" w:hAnsi="宋体" w:hint="eastAsia"/>
          <w:sz w:val="28"/>
          <w:szCs w:val="28"/>
        </w:rPr>
        <w:t>6.18</w:t>
      </w:r>
      <w:r>
        <w:rPr>
          <w:rFonts w:ascii="宋体" w:eastAsia="宋体" w:hAnsi="宋体" w:hint="eastAsia"/>
          <w:sz w:val="28"/>
          <w:szCs w:val="28"/>
        </w:rPr>
        <w:t>%;</w:t>
      </w:r>
      <w:r>
        <w:rPr>
          <w:rFonts w:ascii="宋体" w:eastAsia="宋体" w:hAnsi="宋体" w:hint="eastAsia"/>
          <w:sz w:val="28"/>
          <w:szCs w:val="28"/>
        </w:rPr>
        <w:t>节能环保</w:t>
      </w:r>
      <w:r>
        <w:rPr>
          <w:rFonts w:ascii="宋体" w:eastAsia="宋体" w:hAnsi="宋体" w:hint="eastAsia"/>
          <w:sz w:val="28"/>
          <w:szCs w:val="28"/>
        </w:rPr>
        <w:t>支出</w:t>
      </w:r>
      <w:r>
        <w:rPr>
          <w:rFonts w:ascii="宋体" w:eastAsia="宋体" w:hAnsi="宋体" w:hint="eastAsia"/>
          <w:sz w:val="28"/>
          <w:szCs w:val="28"/>
        </w:rPr>
        <w:t>53.8</w:t>
      </w:r>
      <w:r>
        <w:rPr>
          <w:rFonts w:ascii="宋体" w:eastAsia="宋体" w:hAnsi="宋体" w:hint="eastAsia"/>
          <w:sz w:val="28"/>
          <w:szCs w:val="28"/>
        </w:rPr>
        <w:t>万元，占</w:t>
      </w:r>
      <w:r>
        <w:rPr>
          <w:rFonts w:ascii="宋体" w:eastAsia="宋体" w:hAnsi="宋体" w:hint="eastAsia"/>
          <w:sz w:val="28"/>
          <w:szCs w:val="28"/>
        </w:rPr>
        <w:t>4.6</w:t>
      </w:r>
      <w:r>
        <w:rPr>
          <w:rFonts w:ascii="宋体" w:eastAsia="宋体" w:hAnsi="宋体" w:hint="eastAsia"/>
          <w:sz w:val="28"/>
          <w:szCs w:val="28"/>
        </w:rPr>
        <w:t>%;</w:t>
      </w:r>
      <w:r>
        <w:rPr>
          <w:rFonts w:ascii="宋体" w:eastAsia="宋体" w:hAnsi="宋体" w:hint="eastAsia"/>
          <w:sz w:val="28"/>
          <w:szCs w:val="28"/>
        </w:rPr>
        <w:t>城乡社区</w:t>
      </w:r>
      <w:r>
        <w:rPr>
          <w:rFonts w:ascii="宋体" w:eastAsia="宋体" w:hAnsi="宋体" w:hint="eastAsia"/>
          <w:sz w:val="28"/>
          <w:szCs w:val="28"/>
        </w:rPr>
        <w:t>支出</w:t>
      </w:r>
      <w:r>
        <w:rPr>
          <w:rFonts w:ascii="宋体" w:eastAsia="宋体" w:hAnsi="宋体" w:hint="eastAsia"/>
          <w:sz w:val="28"/>
          <w:szCs w:val="28"/>
        </w:rPr>
        <w:t>7.97</w:t>
      </w:r>
      <w:r>
        <w:rPr>
          <w:rFonts w:ascii="宋体" w:eastAsia="宋体" w:hAnsi="宋体" w:hint="eastAsia"/>
          <w:sz w:val="28"/>
          <w:szCs w:val="28"/>
        </w:rPr>
        <w:t>万元，占</w:t>
      </w:r>
      <w:r>
        <w:rPr>
          <w:rFonts w:ascii="宋体" w:eastAsia="宋体" w:hAnsi="宋体" w:hint="eastAsia"/>
          <w:sz w:val="28"/>
          <w:szCs w:val="28"/>
        </w:rPr>
        <w:t>0.68</w:t>
      </w:r>
      <w:r>
        <w:rPr>
          <w:rFonts w:ascii="宋体" w:eastAsia="宋体" w:hAnsi="宋体" w:hint="eastAsia"/>
          <w:sz w:val="28"/>
          <w:szCs w:val="28"/>
        </w:rPr>
        <w:t>%;</w:t>
      </w:r>
      <w:r>
        <w:rPr>
          <w:rFonts w:ascii="宋体" w:eastAsia="宋体" w:hAnsi="宋体" w:hint="eastAsia"/>
          <w:sz w:val="28"/>
          <w:szCs w:val="28"/>
        </w:rPr>
        <w:t>农林水</w:t>
      </w:r>
      <w:r>
        <w:rPr>
          <w:rFonts w:ascii="宋体" w:eastAsia="宋体" w:hAnsi="宋体" w:hint="eastAsia"/>
          <w:sz w:val="28"/>
          <w:szCs w:val="28"/>
        </w:rPr>
        <w:t>支出</w:t>
      </w:r>
      <w:r>
        <w:rPr>
          <w:rFonts w:ascii="宋体" w:eastAsia="宋体" w:hAnsi="宋体" w:hint="eastAsia"/>
          <w:sz w:val="28"/>
          <w:szCs w:val="28"/>
        </w:rPr>
        <w:t>128.82</w:t>
      </w:r>
      <w:r>
        <w:rPr>
          <w:rFonts w:ascii="宋体" w:eastAsia="宋体" w:hAnsi="宋体" w:hint="eastAsia"/>
          <w:sz w:val="28"/>
          <w:szCs w:val="28"/>
        </w:rPr>
        <w:t>万元，占</w:t>
      </w:r>
      <w:r>
        <w:rPr>
          <w:rFonts w:ascii="宋体" w:eastAsia="宋体" w:hAnsi="宋体" w:hint="eastAsia"/>
          <w:sz w:val="28"/>
          <w:szCs w:val="28"/>
        </w:rPr>
        <w:t>11.01</w:t>
      </w:r>
      <w:r>
        <w:rPr>
          <w:rFonts w:ascii="宋体" w:eastAsia="宋体" w:hAnsi="宋体" w:hint="eastAsia"/>
          <w:sz w:val="28"/>
          <w:szCs w:val="28"/>
        </w:rPr>
        <w:t>%;</w:t>
      </w:r>
      <w:r>
        <w:rPr>
          <w:rFonts w:ascii="宋体" w:eastAsia="宋体" w:hAnsi="宋体" w:hint="eastAsia"/>
          <w:sz w:val="28"/>
          <w:szCs w:val="28"/>
        </w:rPr>
        <w:t>交通运输</w:t>
      </w:r>
      <w:r>
        <w:rPr>
          <w:rFonts w:ascii="宋体" w:eastAsia="宋体" w:hAnsi="宋体" w:hint="eastAsia"/>
          <w:sz w:val="28"/>
          <w:szCs w:val="28"/>
        </w:rPr>
        <w:t>支出</w:t>
      </w:r>
      <w:r>
        <w:rPr>
          <w:rFonts w:ascii="宋体" w:eastAsia="宋体" w:hAnsi="宋体" w:hint="eastAsia"/>
          <w:sz w:val="28"/>
          <w:szCs w:val="28"/>
        </w:rPr>
        <w:t>7.92</w:t>
      </w:r>
      <w:r>
        <w:rPr>
          <w:rFonts w:ascii="宋体" w:eastAsia="宋体" w:hAnsi="宋体" w:hint="eastAsia"/>
          <w:sz w:val="28"/>
          <w:szCs w:val="28"/>
        </w:rPr>
        <w:t>万元，占</w:t>
      </w:r>
      <w:r>
        <w:rPr>
          <w:rFonts w:ascii="宋体" w:eastAsia="宋体" w:hAnsi="宋体" w:hint="eastAsia"/>
          <w:sz w:val="28"/>
          <w:szCs w:val="28"/>
        </w:rPr>
        <w:t>0.68</w:t>
      </w:r>
      <w:r>
        <w:rPr>
          <w:rFonts w:ascii="宋体" w:eastAsia="宋体" w:hAnsi="宋体" w:hint="eastAsia"/>
          <w:sz w:val="28"/>
          <w:szCs w:val="28"/>
        </w:rPr>
        <w:t>%</w:t>
      </w:r>
      <w:r>
        <w:rPr>
          <w:rFonts w:ascii="宋体" w:eastAsia="宋体" w:hAnsi="宋体" w:hint="eastAsia"/>
          <w:sz w:val="28"/>
          <w:szCs w:val="28"/>
        </w:rPr>
        <w:t>，自然资源海洋气象等支出</w:t>
      </w:r>
      <w:r>
        <w:rPr>
          <w:rFonts w:ascii="宋体" w:eastAsia="宋体" w:hAnsi="宋体" w:hint="eastAsia"/>
          <w:sz w:val="28"/>
          <w:szCs w:val="28"/>
        </w:rPr>
        <w:t>7</w:t>
      </w:r>
      <w:r>
        <w:rPr>
          <w:rFonts w:ascii="宋体" w:eastAsia="宋体" w:hAnsi="宋体" w:hint="eastAsia"/>
          <w:sz w:val="28"/>
          <w:szCs w:val="28"/>
        </w:rPr>
        <w:t>万元，占</w:t>
      </w:r>
      <w:r>
        <w:rPr>
          <w:rFonts w:ascii="宋体" w:eastAsia="宋体" w:hAnsi="宋体" w:hint="eastAsia"/>
          <w:sz w:val="28"/>
          <w:szCs w:val="28"/>
        </w:rPr>
        <w:t>0.6%</w:t>
      </w:r>
      <w:r>
        <w:rPr>
          <w:rFonts w:ascii="宋体" w:eastAsia="宋体" w:hAnsi="宋体" w:hint="eastAsia"/>
          <w:sz w:val="28"/>
          <w:szCs w:val="28"/>
        </w:rPr>
        <w:t>。</w:t>
      </w:r>
    </w:p>
    <w:p w14:paraId="58597935" w14:textId="77777777" w:rsidR="005A5978" w:rsidRDefault="002749E5">
      <w:pPr>
        <w:pStyle w:val="1"/>
        <w:widowControl/>
        <w:numPr>
          <w:ilvl w:val="0"/>
          <w:numId w:val="2"/>
        </w:numPr>
        <w:spacing w:line="600" w:lineRule="exact"/>
        <w:ind w:left="640" w:firstLineChars="0" w:firstLine="0"/>
        <w:jc w:val="left"/>
        <w:rPr>
          <w:rFonts w:ascii="Times New Roman" w:eastAsia="黑体" w:hAnsi="Times New Roman"/>
          <w:sz w:val="32"/>
          <w:szCs w:val="32"/>
        </w:rPr>
      </w:pPr>
      <w:r>
        <w:rPr>
          <w:rFonts w:ascii="Times New Roman" w:eastAsia="黑体" w:hAnsi="Times New Roman"/>
          <w:sz w:val="32"/>
          <w:szCs w:val="32"/>
        </w:rPr>
        <w:t>政府性基金预算支出情况</w:t>
      </w:r>
    </w:p>
    <w:p w14:paraId="7B8BD359" w14:textId="77777777" w:rsidR="005A5978" w:rsidRDefault="002749E5">
      <w:pPr>
        <w:pStyle w:val="1"/>
        <w:widowControl/>
        <w:spacing w:line="600" w:lineRule="exact"/>
        <w:ind w:left="640" w:firstLineChars="0" w:firstLine="0"/>
        <w:jc w:val="left"/>
        <w:rPr>
          <w:rFonts w:ascii="宋体" w:hAnsi="宋体" w:cs="Times New Roman"/>
          <w:kern w:val="0"/>
          <w:sz w:val="28"/>
          <w:szCs w:val="28"/>
        </w:rPr>
      </w:pPr>
      <w:r>
        <w:rPr>
          <w:rFonts w:ascii="宋体" w:hAnsi="宋体" w:cs="Times New Roman" w:hint="eastAsia"/>
          <w:kern w:val="0"/>
          <w:sz w:val="28"/>
          <w:szCs w:val="28"/>
        </w:rPr>
        <w:t>本单位</w:t>
      </w:r>
      <w:r>
        <w:rPr>
          <w:rFonts w:ascii="宋体" w:hAnsi="宋体" w:cs="Times New Roman" w:hint="eastAsia"/>
          <w:kern w:val="0"/>
          <w:sz w:val="28"/>
          <w:szCs w:val="28"/>
        </w:rPr>
        <w:t>2019</w:t>
      </w:r>
      <w:r>
        <w:rPr>
          <w:rFonts w:ascii="宋体" w:hAnsi="宋体" w:cs="Times New Roman" w:hint="eastAsia"/>
          <w:kern w:val="0"/>
          <w:sz w:val="28"/>
          <w:szCs w:val="28"/>
        </w:rPr>
        <w:t>年度无政府性基金预算支出。</w:t>
      </w:r>
    </w:p>
    <w:p w14:paraId="3E37E927" w14:textId="77777777" w:rsidR="005A5978" w:rsidRDefault="002749E5">
      <w:pPr>
        <w:pStyle w:val="1"/>
        <w:widowControl/>
        <w:numPr>
          <w:ilvl w:val="0"/>
          <w:numId w:val="3"/>
        </w:numPr>
        <w:spacing w:line="600" w:lineRule="exact"/>
        <w:ind w:left="640" w:firstLineChars="0" w:firstLine="0"/>
        <w:jc w:val="left"/>
        <w:rPr>
          <w:rFonts w:ascii="Times New Roman" w:eastAsia="黑体" w:hAnsi="Times New Roman"/>
          <w:sz w:val="32"/>
          <w:szCs w:val="32"/>
        </w:rPr>
      </w:pPr>
      <w:r>
        <w:rPr>
          <w:rFonts w:ascii="Times New Roman" w:eastAsia="黑体" w:hAnsi="Times New Roman"/>
          <w:sz w:val="32"/>
          <w:szCs w:val="32"/>
        </w:rPr>
        <w:t>国有资本经营预算支出情况</w:t>
      </w:r>
    </w:p>
    <w:p w14:paraId="01F865B2" w14:textId="77777777" w:rsidR="005A5978" w:rsidRDefault="002749E5">
      <w:pPr>
        <w:pStyle w:val="1"/>
        <w:widowControl/>
        <w:spacing w:line="600" w:lineRule="exact"/>
        <w:ind w:left="640" w:firstLineChars="0" w:firstLine="0"/>
        <w:jc w:val="left"/>
        <w:rPr>
          <w:rFonts w:ascii="宋体" w:hAnsi="宋体" w:cs="Times New Roman"/>
          <w:kern w:val="0"/>
          <w:sz w:val="28"/>
          <w:szCs w:val="28"/>
        </w:rPr>
      </w:pPr>
      <w:r>
        <w:rPr>
          <w:rFonts w:ascii="宋体" w:hAnsi="宋体" w:cs="Times New Roman" w:hint="eastAsia"/>
          <w:kern w:val="0"/>
          <w:sz w:val="28"/>
          <w:szCs w:val="28"/>
        </w:rPr>
        <w:t>本单位</w:t>
      </w:r>
      <w:r>
        <w:rPr>
          <w:rFonts w:ascii="宋体" w:hAnsi="宋体" w:cs="Times New Roman" w:hint="eastAsia"/>
          <w:kern w:val="0"/>
          <w:sz w:val="28"/>
          <w:szCs w:val="28"/>
        </w:rPr>
        <w:t>2019</w:t>
      </w:r>
      <w:r>
        <w:rPr>
          <w:rFonts w:ascii="宋体" w:hAnsi="宋体" w:cs="Times New Roman" w:hint="eastAsia"/>
          <w:kern w:val="0"/>
          <w:sz w:val="28"/>
          <w:szCs w:val="28"/>
        </w:rPr>
        <w:t>年度无</w:t>
      </w:r>
      <w:r>
        <w:rPr>
          <w:rFonts w:ascii="宋体" w:hAnsi="宋体" w:cs="Times New Roman" w:hint="eastAsia"/>
          <w:kern w:val="0"/>
          <w:sz w:val="28"/>
          <w:szCs w:val="28"/>
        </w:rPr>
        <w:t>国有资本经营</w:t>
      </w:r>
      <w:r>
        <w:rPr>
          <w:rFonts w:ascii="宋体" w:hAnsi="宋体" w:cs="Times New Roman" w:hint="eastAsia"/>
          <w:kern w:val="0"/>
          <w:sz w:val="28"/>
          <w:szCs w:val="28"/>
        </w:rPr>
        <w:t>预算支出。</w:t>
      </w:r>
    </w:p>
    <w:p w14:paraId="3162200D" w14:textId="77777777" w:rsidR="005A5978" w:rsidRDefault="002749E5">
      <w:pPr>
        <w:pStyle w:val="1"/>
        <w:widowControl/>
        <w:numPr>
          <w:ilvl w:val="0"/>
          <w:numId w:val="4"/>
        </w:numPr>
        <w:spacing w:line="600" w:lineRule="exact"/>
        <w:ind w:left="640" w:firstLineChars="0" w:firstLine="0"/>
        <w:jc w:val="left"/>
        <w:rPr>
          <w:rFonts w:ascii="Times New Roman" w:eastAsia="黑体" w:hAnsi="Times New Roman"/>
          <w:sz w:val="32"/>
          <w:szCs w:val="32"/>
        </w:rPr>
      </w:pPr>
      <w:r>
        <w:rPr>
          <w:rFonts w:ascii="Times New Roman" w:eastAsia="黑体" w:hAnsi="Times New Roman"/>
          <w:sz w:val="32"/>
          <w:szCs w:val="32"/>
        </w:rPr>
        <w:t>社会保险基金预算支出情况</w:t>
      </w:r>
    </w:p>
    <w:p w14:paraId="1C746A05" w14:textId="77777777" w:rsidR="005A5978" w:rsidRDefault="002749E5">
      <w:pPr>
        <w:pStyle w:val="1"/>
        <w:widowControl/>
        <w:spacing w:line="600" w:lineRule="exact"/>
        <w:ind w:left="640" w:firstLineChars="0" w:firstLine="0"/>
        <w:jc w:val="left"/>
        <w:rPr>
          <w:rFonts w:ascii="宋体" w:hAnsi="宋体" w:cs="Times New Roman"/>
          <w:kern w:val="0"/>
          <w:sz w:val="28"/>
          <w:szCs w:val="28"/>
        </w:rPr>
      </w:pPr>
      <w:r>
        <w:rPr>
          <w:rFonts w:ascii="宋体" w:hAnsi="宋体" w:cs="Times New Roman" w:hint="eastAsia"/>
          <w:kern w:val="0"/>
          <w:sz w:val="28"/>
          <w:szCs w:val="28"/>
        </w:rPr>
        <w:t>本单位</w:t>
      </w:r>
      <w:r>
        <w:rPr>
          <w:rFonts w:ascii="宋体" w:hAnsi="宋体" w:cs="Times New Roman" w:hint="eastAsia"/>
          <w:kern w:val="0"/>
          <w:sz w:val="28"/>
          <w:szCs w:val="28"/>
        </w:rPr>
        <w:t>2019</w:t>
      </w:r>
      <w:r>
        <w:rPr>
          <w:rFonts w:ascii="宋体" w:hAnsi="宋体" w:cs="Times New Roman" w:hint="eastAsia"/>
          <w:kern w:val="0"/>
          <w:sz w:val="28"/>
          <w:szCs w:val="28"/>
        </w:rPr>
        <w:t>年度无</w:t>
      </w:r>
      <w:r>
        <w:rPr>
          <w:rFonts w:ascii="宋体" w:hAnsi="宋体" w:cs="Times New Roman" w:hint="eastAsia"/>
          <w:kern w:val="0"/>
          <w:sz w:val="28"/>
          <w:szCs w:val="28"/>
        </w:rPr>
        <w:t>社会保障基金</w:t>
      </w:r>
      <w:r>
        <w:rPr>
          <w:rFonts w:ascii="宋体" w:hAnsi="宋体" w:cs="Times New Roman" w:hint="eastAsia"/>
          <w:kern w:val="0"/>
          <w:sz w:val="28"/>
          <w:szCs w:val="28"/>
        </w:rPr>
        <w:t>预算支出。</w:t>
      </w:r>
    </w:p>
    <w:p w14:paraId="3913FD63" w14:textId="77777777" w:rsidR="005A5978" w:rsidRDefault="002749E5">
      <w:pPr>
        <w:widowControl/>
        <w:spacing w:line="600" w:lineRule="exact"/>
        <w:ind w:firstLine="645"/>
        <w:jc w:val="left"/>
        <w:rPr>
          <w:rFonts w:eastAsia="黑体"/>
          <w:sz w:val="32"/>
          <w:szCs w:val="32"/>
        </w:rPr>
      </w:pPr>
      <w:r>
        <w:rPr>
          <w:rFonts w:eastAsia="黑体"/>
          <w:sz w:val="32"/>
          <w:szCs w:val="32"/>
        </w:rPr>
        <w:t>六、部门整体支出绩效情况</w:t>
      </w:r>
    </w:p>
    <w:p w14:paraId="4EEC81F3" w14:textId="77777777" w:rsidR="005A5978" w:rsidRDefault="002749E5">
      <w:pPr>
        <w:pStyle w:val="a9"/>
        <w:spacing w:line="360" w:lineRule="auto"/>
        <w:ind w:firstLine="560"/>
        <w:rPr>
          <w:rFonts w:ascii="宋体" w:eastAsia="宋体" w:hAnsi="宋体" w:hint="default"/>
          <w:sz w:val="28"/>
        </w:rPr>
      </w:pPr>
      <w:r>
        <w:rPr>
          <w:rFonts w:ascii="宋体" w:eastAsia="宋体" w:hAnsi="宋体" w:cs="Times New Roman"/>
          <w:kern w:val="0"/>
          <w:sz w:val="28"/>
          <w:szCs w:val="28"/>
        </w:rPr>
        <w:t>本单位</w:t>
      </w:r>
      <w:r>
        <w:rPr>
          <w:rFonts w:ascii="宋体" w:hAnsi="宋体" w:cs="Times New Roman"/>
          <w:kern w:val="0"/>
          <w:sz w:val="28"/>
          <w:szCs w:val="28"/>
        </w:rPr>
        <w:t>2019</w:t>
      </w:r>
      <w:r>
        <w:rPr>
          <w:rFonts w:ascii="宋体" w:hAnsi="宋体" w:cs="Times New Roman"/>
          <w:kern w:val="0"/>
          <w:sz w:val="28"/>
          <w:szCs w:val="28"/>
        </w:rPr>
        <w:t>年</w:t>
      </w:r>
      <w:r>
        <w:rPr>
          <w:rFonts w:ascii="宋体" w:eastAsia="宋体" w:hAnsi="宋体"/>
          <w:sz w:val="28"/>
        </w:rPr>
        <w:t>无国有资本经营预算支出、社会保险基金预算支出、部门整体支</w:t>
      </w:r>
      <w:r>
        <w:rPr>
          <w:rFonts w:ascii="宋体" w:eastAsia="宋体" w:hAnsi="宋体"/>
          <w:sz w:val="28"/>
        </w:rPr>
        <w:lastRenderedPageBreak/>
        <w:t>出，充分利用一般公共预算支出，较好的完成了全年绩效工作目标，取得了如下成效：</w:t>
      </w:r>
    </w:p>
    <w:p w14:paraId="62422FF3" w14:textId="77777777" w:rsidR="005A5978" w:rsidRDefault="002749E5">
      <w:pPr>
        <w:pStyle w:val="a9"/>
        <w:spacing w:line="360" w:lineRule="auto"/>
        <w:ind w:firstLine="560"/>
        <w:rPr>
          <w:rFonts w:ascii="宋体" w:eastAsia="宋体" w:hAnsi="宋体" w:hint="default"/>
          <w:sz w:val="28"/>
        </w:rPr>
      </w:pPr>
      <w:r>
        <w:rPr>
          <w:rFonts w:ascii="宋体" w:eastAsia="宋体" w:hAnsi="宋体"/>
          <w:sz w:val="28"/>
        </w:rPr>
        <w:t>1</w:t>
      </w:r>
      <w:r>
        <w:rPr>
          <w:rFonts w:ascii="宋体" w:eastAsia="宋体" w:hAnsi="宋体"/>
          <w:sz w:val="28"/>
        </w:rPr>
        <w:t>、</w:t>
      </w:r>
      <w:r>
        <w:rPr>
          <w:rFonts w:ascii="宋体" w:eastAsia="宋体" w:hAnsi="宋体"/>
          <w:sz w:val="28"/>
        </w:rPr>
        <w:t>调结构，转方式，经济综合实力稳步增长。</w:t>
      </w:r>
      <w:r>
        <w:rPr>
          <w:rFonts w:ascii="宋体" w:eastAsia="宋体" w:hAnsi="宋体"/>
          <w:sz w:val="28"/>
        </w:rPr>
        <w:t>2019</w:t>
      </w:r>
      <w:r>
        <w:rPr>
          <w:rFonts w:ascii="宋体" w:eastAsia="宋体" w:hAnsi="宋体"/>
          <w:sz w:val="28"/>
        </w:rPr>
        <w:t>年，全乡顺利推进恒大绿洲、万达广场、龙田塘风情街等项目发展，怀芷高速全线通车，张吉怀铁路施工全面铺开；</w:t>
      </w:r>
      <w:r>
        <w:rPr>
          <w:rStyle w:val="1Char"/>
          <w:rFonts w:ascii="宋体" w:eastAsia="宋体" w:hAnsi="宋体"/>
          <w:b w:val="0"/>
          <w:sz w:val="28"/>
        </w:rPr>
        <w:t>全域旅游持续深化，</w:t>
      </w:r>
      <w:r>
        <w:rPr>
          <w:rFonts w:ascii="宋体" w:eastAsia="宋体" w:hAnsi="宋体"/>
          <w:sz w:val="28"/>
        </w:rPr>
        <w:t>稳步推进南面凉山旅游资源开发；新家庄、新垦农业产业基地持续发展。</w:t>
      </w:r>
    </w:p>
    <w:p w14:paraId="203673F7" w14:textId="77777777" w:rsidR="005A5978" w:rsidRDefault="002749E5">
      <w:pPr>
        <w:pStyle w:val="a9"/>
        <w:spacing w:line="360" w:lineRule="auto"/>
        <w:ind w:firstLineChars="0" w:firstLine="0"/>
        <w:rPr>
          <w:rFonts w:ascii="宋体" w:eastAsia="宋体" w:hAnsi="宋体" w:hint="default"/>
          <w:color w:val="FFFF00"/>
          <w:sz w:val="28"/>
        </w:rPr>
      </w:pPr>
      <w:r>
        <w:rPr>
          <w:rFonts w:ascii="宋体" w:eastAsia="宋体" w:hAnsi="宋体"/>
          <w:sz w:val="28"/>
        </w:rPr>
        <w:t xml:space="preserve">    2</w:t>
      </w:r>
      <w:r>
        <w:rPr>
          <w:rFonts w:ascii="宋体" w:eastAsia="宋体" w:hAnsi="宋体"/>
          <w:sz w:val="28"/>
        </w:rPr>
        <w:t>、重建设，强管理，城乡人居环境大幅改善。</w:t>
      </w:r>
      <w:r>
        <w:rPr>
          <w:rFonts w:ascii="宋体" w:eastAsia="宋体" w:hAnsi="宋体"/>
          <w:sz w:val="28"/>
        </w:rPr>
        <w:t>2019</w:t>
      </w:r>
      <w:r>
        <w:rPr>
          <w:rFonts w:ascii="宋体" w:eastAsia="宋体" w:hAnsi="宋体"/>
          <w:sz w:val="28"/>
        </w:rPr>
        <w:t>年，我乡先后服务协调渝怀复线、张吉怀铁路、恒大绿洲、岳麓青城等</w:t>
      </w:r>
      <w:r>
        <w:rPr>
          <w:rFonts w:ascii="宋体" w:eastAsia="宋体" w:hAnsi="宋体"/>
          <w:sz w:val="28"/>
        </w:rPr>
        <w:t>76</w:t>
      </w:r>
      <w:r>
        <w:rPr>
          <w:rFonts w:ascii="宋体" w:eastAsia="宋体" w:hAnsi="宋体"/>
          <w:sz w:val="28"/>
        </w:rPr>
        <w:t>个国家、省、市重点项目建设，全年累计征地</w:t>
      </w:r>
      <w:r>
        <w:rPr>
          <w:rFonts w:ascii="宋体" w:eastAsia="宋体" w:hAnsi="宋体"/>
          <w:sz w:val="28"/>
        </w:rPr>
        <w:t>1100</w:t>
      </w:r>
      <w:r>
        <w:rPr>
          <w:rFonts w:ascii="宋体" w:eastAsia="宋体" w:hAnsi="宋体"/>
          <w:sz w:val="28"/>
        </w:rPr>
        <w:t>余亩；全力推进</w:t>
      </w:r>
      <w:r>
        <w:rPr>
          <w:rFonts w:ascii="宋体" w:eastAsia="宋体" w:hAnsi="宋体"/>
          <w:sz w:val="28"/>
        </w:rPr>
        <w:t>21</w:t>
      </w:r>
      <w:r>
        <w:rPr>
          <w:rFonts w:ascii="宋体" w:eastAsia="宋体" w:hAnsi="宋体"/>
          <w:sz w:val="28"/>
        </w:rPr>
        <w:t>个村民安置区建设，其中：</w:t>
      </w:r>
      <w:r>
        <w:rPr>
          <w:rFonts w:ascii="宋体" w:eastAsia="宋体" w:hAnsi="宋体"/>
          <w:sz w:val="28"/>
        </w:rPr>
        <w:t>10</w:t>
      </w:r>
      <w:r>
        <w:rPr>
          <w:rFonts w:ascii="宋体" w:eastAsia="宋体" w:hAnsi="宋体"/>
          <w:sz w:val="28"/>
        </w:rPr>
        <w:t>个拟建项目、</w:t>
      </w:r>
      <w:r>
        <w:rPr>
          <w:rFonts w:ascii="宋体" w:eastAsia="宋体" w:hAnsi="宋体"/>
          <w:sz w:val="28"/>
        </w:rPr>
        <w:t>9</w:t>
      </w:r>
      <w:r>
        <w:rPr>
          <w:rFonts w:ascii="宋体" w:eastAsia="宋体" w:hAnsi="宋体"/>
          <w:sz w:val="28"/>
        </w:rPr>
        <w:t>个已开工项目和</w:t>
      </w:r>
      <w:r>
        <w:rPr>
          <w:rFonts w:ascii="宋体" w:eastAsia="宋体" w:hAnsi="宋体"/>
          <w:sz w:val="28"/>
        </w:rPr>
        <w:t>2</w:t>
      </w:r>
      <w:r>
        <w:rPr>
          <w:rFonts w:ascii="宋体" w:eastAsia="宋体" w:hAnsi="宋体"/>
          <w:sz w:val="28"/>
        </w:rPr>
        <w:t>个已建成项目；全乡主次干道等重点</w:t>
      </w:r>
      <w:r>
        <w:rPr>
          <w:rFonts w:ascii="宋体" w:eastAsia="宋体" w:hAnsi="宋体"/>
          <w:sz w:val="28"/>
        </w:rPr>
        <w:t>区域开展集中整治行动</w:t>
      </w:r>
      <w:r>
        <w:rPr>
          <w:rFonts w:ascii="宋体" w:eastAsia="宋体" w:hAnsi="宋体"/>
          <w:sz w:val="28"/>
        </w:rPr>
        <w:t>16</w:t>
      </w:r>
      <w:r>
        <w:rPr>
          <w:rFonts w:ascii="宋体" w:eastAsia="宋体" w:hAnsi="宋体"/>
          <w:sz w:val="28"/>
        </w:rPr>
        <w:t>次，拆除厂房</w:t>
      </w:r>
      <w:r>
        <w:rPr>
          <w:rFonts w:ascii="宋体" w:eastAsia="宋体" w:hAnsi="宋体"/>
          <w:sz w:val="28"/>
        </w:rPr>
        <w:t>5</w:t>
      </w:r>
      <w:r>
        <w:rPr>
          <w:rFonts w:ascii="宋体" w:eastAsia="宋体" w:hAnsi="宋体"/>
          <w:sz w:val="28"/>
        </w:rPr>
        <w:t>处，面积逾</w:t>
      </w:r>
      <w:r>
        <w:rPr>
          <w:rFonts w:ascii="宋体" w:eastAsia="宋体" w:hAnsi="宋体"/>
          <w:sz w:val="28"/>
        </w:rPr>
        <w:t>7175.3</w:t>
      </w:r>
      <w:r>
        <w:rPr>
          <w:rFonts w:ascii="宋体" w:eastAsia="宋体" w:hAnsi="宋体"/>
          <w:sz w:val="28"/>
        </w:rPr>
        <w:t>平方米，拆除违章建筑</w:t>
      </w:r>
      <w:r>
        <w:rPr>
          <w:rFonts w:ascii="宋体" w:eastAsia="宋体" w:hAnsi="宋体"/>
          <w:sz w:val="28"/>
        </w:rPr>
        <w:t>57</w:t>
      </w:r>
      <w:r>
        <w:rPr>
          <w:rFonts w:ascii="宋体" w:eastAsia="宋体" w:hAnsi="宋体"/>
          <w:sz w:val="28"/>
        </w:rPr>
        <w:t>处，建筑面积</w:t>
      </w:r>
      <w:r>
        <w:rPr>
          <w:rFonts w:ascii="宋体" w:eastAsia="宋体" w:hAnsi="宋体"/>
          <w:sz w:val="28"/>
        </w:rPr>
        <w:t>55231</w:t>
      </w:r>
      <w:r>
        <w:rPr>
          <w:rFonts w:ascii="宋体" w:eastAsia="宋体" w:hAnsi="宋体"/>
          <w:sz w:val="28"/>
        </w:rPr>
        <w:t>平方米，征地拆迁共</w:t>
      </w:r>
      <w:r>
        <w:rPr>
          <w:rFonts w:ascii="宋体" w:eastAsia="宋体" w:hAnsi="宋体"/>
          <w:sz w:val="28"/>
        </w:rPr>
        <w:t>32</w:t>
      </w:r>
      <w:r>
        <w:rPr>
          <w:rFonts w:ascii="宋体" w:eastAsia="宋体" w:hAnsi="宋体"/>
          <w:sz w:val="28"/>
        </w:rPr>
        <w:t>处；全</w:t>
      </w:r>
      <w:r>
        <w:rPr>
          <w:rFonts w:ascii="宋体" w:eastAsia="宋体" w:hAnsi="宋体"/>
          <w:sz w:val="28"/>
        </w:rPr>
        <w:t>年共处理数字城管事件</w:t>
      </w:r>
      <w:r>
        <w:rPr>
          <w:rFonts w:ascii="宋体" w:eastAsia="宋体" w:hAnsi="宋体"/>
          <w:sz w:val="28"/>
        </w:rPr>
        <w:t>3000</w:t>
      </w:r>
      <w:r>
        <w:rPr>
          <w:rFonts w:ascii="宋体" w:eastAsia="宋体" w:hAnsi="宋体"/>
          <w:sz w:val="28"/>
        </w:rPr>
        <w:t>多起，开展大小集中整治</w:t>
      </w:r>
      <w:r>
        <w:rPr>
          <w:rFonts w:ascii="宋体" w:eastAsia="宋体" w:hAnsi="宋体"/>
          <w:sz w:val="28"/>
        </w:rPr>
        <w:t>80</w:t>
      </w:r>
      <w:r>
        <w:rPr>
          <w:rFonts w:ascii="宋体" w:eastAsia="宋体" w:hAnsi="宋体"/>
          <w:sz w:val="28"/>
        </w:rPr>
        <w:t>多次，共清运垃圾和乱堆乱放</w:t>
      </w:r>
      <w:r>
        <w:rPr>
          <w:rFonts w:ascii="宋体" w:eastAsia="宋体" w:hAnsi="宋体"/>
          <w:sz w:val="28"/>
        </w:rPr>
        <w:t>2000</w:t>
      </w:r>
      <w:r>
        <w:rPr>
          <w:rFonts w:ascii="宋体" w:eastAsia="宋体" w:hAnsi="宋体"/>
          <w:sz w:val="28"/>
        </w:rPr>
        <w:t>多吨，清理卫生死角</w:t>
      </w:r>
      <w:r>
        <w:rPr>
          <w:rFonts w:ascii="宋体" w:eastAsia="宋体" w:hAnsi="宋体"/>
          <w:sz w:val="28"/>
        </w:rPr>
        <w:t>100</w:t>
      </w:r>
      <w:r>
        <w:rPr>
          <w:rFonts w:ascii="宋体" w:eastAsia="宋体" w:hAnsi="宋体"/>
          <w:sz w:val="28"/>
        </w:rPr>
        <w:t>余处，拆除户外广告及乱搭乱建</w:t>
      </w:r>
      <w:r>
        <w:rPr>
          <w:rFonts w:ascii="宋体" w:eastAsia="宋体" w:hAnsi="宋体"/>
          <w:sz w:val="28"/>
        </w:rPr>
        <w:t>1100</w:t>
      </w:r>
      <w:r>
        <w:rPr>
          <w:rFonts w:ascii="宋体" w:eastAsia="宋体" w:hAnsi="宋体"/>
          <w:sz w:val="28"/>
        </w:rPr>
        <w:t>多处。</w:t>
      </w:r>
    </w:p>
    <w:p w14:paraId="640B99C7" w14:textId="77777777" w:rsidR="005A5978" w:rsidRDefault="002749E5">
      <w:pPr>
        <w:pStyle w:val="a9"/>
        <w:spacing w:line="360" w:lineRule="auto"/>
        <w:ind w:firstLine="560"/>
        <w:rPr>
          <w:rFonts w:ascii="宋体" w:eastAsia="宋体" w:hAnsi="宋体" w:hint="default"/>
          <w:sz w:val="28"/>
        </w:rPr>
      </w:pPr>
      <w:r>
        <w:rPr>
          <w:rFonts w:ascii="宋体" w:eastAsia="宋体" w:hAnsi="宋体"/>
          <w:sz w:val="28"/>
        </w:rPr>
        <w:t>3</w:t>
      </w:r>
      <w:r>
        <w:rPr>
          <w:rFonts w:ascii="宋体" w:eastAsia="宋体" w:hAnsi="宋体"/>
          <w:sz w:val="28"/>
        </w:rPr>
        <w:t>、重防患，保安全，维护经济社会稳定。全年化解重大矛盾</w:t>
      </w:r>
      <w:r>
        <w:rPr>
          <w:rFonts w:ascii="宋体" w:eastAsia="宋体" w:hAnsi="宋体"/>
          <w:sz w:val="28"/>
        </w:rPr>
        <w:t>144</w:t>
      </w:r>
      <w:r>
        <w:rPr>
          <w:rFonts w:ascii="宋体" w:eastAsia="宋体" w:hAnsi="宋体"/>
          <w:sz w:val="28"/>
        </w:rPr>
        <w:t>起；共发放禁毒宣传资料</w:t>
      </w:r>
      <w:r>
        <w:rPr>
          <w:rFonts w:ascii="宋体" w:eastAsia="宋体" w:hAnsi="宋体"/>
          <w:sz w:val="28"/>
        </w:rPr>
        <w:t>7100</w:t>
      </w:r>
      <w:r>
        <w:rPr>
          <w:rFonts w:ascii="宋体" w:eastAsia="宋体" w:hAnsi="宋体"/>
          <w:sz w:val="28"/>
        </w:rPr>
        <w:t>余份，签订《禁毒承诺书》</w:t>
      </w:r>
      <w:r>
        <w:rPr>
          <w:rFonts w:ascii="宋体" w:eastAsia="宋体" w:hAnsi="宋体"/>
          <w:sz w:val="28"/>
        </w:rPr>
        <w:t>2000</w:t>
      </w:r>
      <w:r>
        <w:rPr>
          <w:rFonts w:ascii="宋体" w:eastAsia="宋体" w:hAnsi="宋体"/>
          <w:sz w:val="28"/>
        </w:rPr>
        <w:t>余份，已对社区戒毒人员计</w:t>
      </w:r>
      <w:r>
        <w:rPr>
          <w:rFonts w:ascii="宋体" w:eastAsia="宋体" w:hAnsi="宋体"/>
          <w:sz w:val="28"/>
        </w:rPr>
        <w:t>222</w:t>
      </w:r>
      <w:r>
        <w:rPr>
          <w:rFonts w:ascii="宋体" w:eastAsia="宋体" w:hAnsi="宋体"/>
          <w:sz w:val="28"/>
        </w:rPr>
        <w:t>名全部建档立卡，共尿检</w:t>
      </w:r>
      <w:r>
        <w:rPr>
          <w:rFonts w:ascii="宋体" w:eastAsia="宋体" w:hAnsi="宋体"/>
          <w:sz w:val="28"/>
        </w:rPr>
        <w:t>2300</w:t>
      </w:r>
      <w:r>
        <w:rPr>
          <w:rFonts w:ascii="宋体" w:eastAsia="宋体" w:hAnsi="宋体"/>
          <w:sz w:val="28"/>
        </w:rPr>
        <w:t>余人次，移送派出所</w:t>
      </w:r>
      <w:r>
        <w:rPr>
          <w:rFonts w:ascii="宋体" w:eastAsia="宋体" w:hAnsi="宋体"/>
          <w:sz w:val="28"/>
        </w:rPr>
        <w:t>37</w:t>
      </w:r>
      <w:r>
        <w:rPr>
          <w:rFonts w:ascii="宋体" w:eastAsia="宋体" w:hAnsi="宋体"/>
          <w:sz w:val="28"/>
        </w:rPr>
        <w:t>人次，管控率达到</w:t>
      </w:r>
      <w:r>
        <w:rPr>
          <w:rFonts w:ascii="宋体" w:eastAsia="宋体" w:hAnsi="宋体"/>
          <w:sz w:val="28"/>
        </w:rPr>
        <w:t>95</w:t>
      </w:r>
      <w:r>
        <w:rPr>
          <w:rFonts w:ascii="宋体" w:eastAsia="宋体" w:hAnsi="宋体"/>
          <w:sz w:val="28"/>
        </w:rPr>
        <w:t>％；全年查处生产经营企业单位</w:t>
      </w:r>
      <w:r>
        <w:rPr>
          <w:rFonts w:ascii="宋体" w:eastAsia="宋体" w:hAnsi="宋体"/>
          <w:sz w:val="28"/>
        </w:rPr>
        <w:t>20</w:t>
      </w:r>
      <w:r>
        <w:rPr>
          <w:rFonts w:ascii="宋体" w:eastAsia="宋体" w:hAnsi="宋体"/>
          <w:sz w:val="28"/>
        </w:rPr>
        <w:t>家，查出</w:t>
      </w:r>
      <w:r>
        <w:rPr>
          <w:rFonts w:ascii="宋体" w:eastAsia="宋体" w:hAnsi="宋体"/>
          <w:sz w:val="28"/>
        </w:rPr>
        <w:t>39</w:t>
      </w:r>
      <w:r>
        <w:rPr>
          <w:rFonts w:ascii="宋体" w:eastAsia="宋体" w:hAnsi="宋体"/>
          <w:sz w:val="28"/>
        </w:rPr>
        <w:t>家企业存在制度不健全、未组织事故应急救援演练等问题，劝导和制止违法违规行驶事故隐患</w:t>
      </w:r>
      <w:r>
        <w:rPr>
          <w:rFonts w:ascii="宋体" w:eastAsia="宋体" w:hAnsi="宋体"/>
          <w:sz w:val="28"/>
        </w:rPr>
        <w:t>20</w:t>
      </w:r>
      <w:r>
        <w:rPr>
          <w:rFonts w:ascii="宋体" w:eastAsia="宋体" w:hAnsi="宋体"/>
          <w:sz w:val="28"/>
        </w:rPr>
        <w:t>起。</w:t>
      </w:r>
    </w:p>
    <w:p w14:paraId="2C175956" w14:textId="77777777" w:rsidR="005A5978" w:rsidRDefault="002749E5">
      <w:pPr>
        <w:pStyle w:val="a9"/>
        <w:spacing w:line="360" w:lineRule="auto"/>
        <w:ind w:firstLine="560"/>
        <w:rPr>
          <w:rFonts w:ascii="宋体" w:eastAsia="宋体" w:hAnsi="宋体" w:hint="default"/>
          <w:sz w:val="28"/>
        </w:rPr>
      </w:pPr>
      <w:r>
        <w:rPr>
          <w:rFonts w:ascii="宋体" w:eastAsia="宋体" w:hAnsi="宋体"/>
          <w:sz w:val="28"/>
        </w:rPr>
        <w:t>4</w:t>
      </w:r>
      <w:r>
        <w:rPr>
          <w:rFonts w:ascii="宋体" w:eastAsia="宋体" w:hAnsi="宋体"/>
          <w:sz w:val="28"/>
        </w:rPr>
        <w:t>、谋福祉，惠民生，人民幸福指数逐步提高。全面落实“河长制”，坚持常态巡河，新增家禽养殖场</w:t>
      </w:r>
      <w:r>
        <w:rPr>
          <w:rFonts w:ascii="宋体" w:eastAsia="宋体" w:hAnsi="宋体"/>
          <w:sz w:val="28"/>
        </w:rPr>
        <w:t>5</w:t>
      </w:r>
      <w:r>
        <w:rPr>
          <w:rFonts w:ascii="宋体" w:eastAsia="宋体" w:hAnsi="宋体"/>
          <w:sz w:val="28"/>
        </w:rPr>
        <w:t>家、退养</w:t>
      </w:r>
      <w:r>
        <w:rPr>
          <w:rFonts w:ascii="宋体" w:eastAsia="宋体" w:hAnsi="宋体"/>
          <w:sz w:val="28"/>
        </w:rPr>
        <w:t>31</w:t>
      </w:r>
      <w:r>
        <w:rPr>
          <w:rFonts w:ascii="宋体" w:eastAsia="宋体" w:hAnsi="宋体"/>
          <w:sz w:val="28"/>
        </w:rPr>
        <w:t>家，退养生猪</w:t>
      </w:r>
      <w:r>
        <w:rPr>
          <w:rFonts w:ascii="宋体" w:eastAsia="宋体" w:hAnsi="宋体"/>
          <w:sz w:val="28"/>
        </w:rPr>
        <w:t>2000</w:t>
      </w:r>
      <w:r>
        <w:rPr>
          <w:rFonts w:ascii="宋体" w:eastAsia="宋体" w:hAnsi="宋体"/>
          <w:sz w:val="28"/>
        </w:rPr>
        <w:t>余头，全力禁止露天焚烧垃圾，</w:t>
      </w:r>
      <w:r>
        <w:rPr>
          <w:rFonts w:ascii="宋体" w:eastAsia="宋体" w:hAnsi="宋体"/>
          <w:sz w:val="28"/>
        </w:rPr>
        <w:t>严厉打击露天焚烧垃圾的行为；共发放惠农资</w:t>
      </w:r>
      <w:r>
        <w:rPr>
          <w:rFonts w:ascii="宋体" w:eastAsia="宋体" w:hAnsi="宋体"/>
          <w:sz w:val="28"/>
        </w:rPr>
        <w:t>金</w:t>
      </w:r>
      <w:r>
        <w:rPr>
          <w:rFonts w:ascii="宋体" w:eastAsia="宋体" w:hAnsi="宋体"/>
          <w:sz w:val="28"/>
        </w:rPr>
        <w:t>467</w:t>
      </w:r>
      <w:r>
        <w:rPr>
          <w:rFonts w:ascii="宋体" w:eastAsia="宋体" w:hAnsi="宋体"/>
          <w:sz w:val="28"/>
        </w:rPr>
        <w:t>万；</w:t>
      </w:r>
      <w:r>
        <w:rPr>
          <w:rFonts w:ascii="宋体" w:eastAsia="宋体" w:hAnsi="宋体"/>
          <w:sz w:val="28"/>
        </w:rPr>
        <w:t>农村劳动力转移就业</w:t>
      </w:r>
      <w:r>
        <w:rPr>
          <w:rFonts w:ascii="宋体" w:eastAsia="宋体" w:hAnsi="宋体"/>
          <w:sz w:val="28"/>
        </w:rPr>
        <w:t>264</w:t>
      </w:r>
      <w:r>
        <w:rPr>
          <w:rFonts w:ascii="宋体" w:eastAsia="宋体" w:hAnsi="宋体"/>
          <w:sz w:val="28"/>
        </w:rPr>
        <w:t>人。</w:t>
      </w:r>
    </w:p>
    <w:p w14:paraId="16CAFD41" w14:textId="77777777" w:rsidR="005A5978" w:rsidRDefault="002749E5">
      <w:pPr>
        <w:spacing w:line="360" w:lineRule="auto"/>
        <w:ind w:firstLineChars="200" w:firstLine="560"/>
        <w:rPr>
          <w:rFonts w:ascii="宋体" w:hAnsi="宋体"/>
          <w:sz w:val="28"/>
        </w:rPr>
      </w:pPr>
      <w:r>
        <w:rPr>
          <w:rFonts w:ascii="宋体" w:hAnsi="宋体" w:hint="eastAsia"/>
          <w:sz w:val="28"/>
        </w:rPr>
        <w:t>5</w:t>
      </w:r>
      <w:r>
        <w:rPr>
          <w:rFonts w:ascii="宋体" w:hAnsi="宋体" w:hint="eastAsia"/>
          <w:sz w:val="28"/>
        </w:rPr>
        <w:t>、转作风，树形象，党建工作取得新进展。落实党建工作责任制。各党支部开展集中学习</w:t>
      </w:r>
      <w:r>
        <w:rPr>
          <w:rFonts w:ascii="宋体" w:hAnsi="宋体" w:hint="eastAsia"/>
          <w:sz w:val="28"/>
        </w:rPr>
        <w:t>7</w:t>
      </w:r>
      <w:r>
        <w:rPr>
          <w:rFonts w:ascii="宋体" w:hAnsi="宋体" w:hint="eastAsia"/>
          <w:sz w:val="28"/>
        </w:rPr>
        <w:t>天，开展主题党日活动</w:t>
      </w:r>
      <w:r>
        <w:rPr>
          <w:rFonts w:ascii="宋体" w:hAnsi="宋体" w:hint="eastAsia"/>
          <w:sz w:val="28"/>
        </w:rPr>
        <w:t>3</w:t>
      </w:r>
      <w:r>
        <w:rPr>
          <w:rFonts w:ascii="宋体" w:hAnsi="宋体" w:hint="eastAsia"/>
          <w:sz w:val="28"/>
        </w:rPr>
        <w:t>次，</w:t>
      </w:r>
      <w:r>
        <w:rPr>
          <w:rFonts w:ascii="宋体" w:hAnsi="宋体" w:hint="eastAsia"/>
          <w:sz w:val="28"/>
        </w:rPr>
        <w:t>30</w:t>
      </w:r>
      <w:r>
        <w:rPr>
          <w:rFonts w:ascii="宋体" w:hAnsi="宋体" w:hint="eastAsia"/>
          <w:sz w:val="28"/>
        </w:rPr>
        <w:t>个合格党支部经过区委组织部认定进行了授牌；制定了《盈口乡</w:t>
      </w:r>
      <w:r>
        <w:rPr>
          <w:rFonts w:ascii="宋体" w:hAnsi="宋体" w:hint="eastAsia"/>
          <w:sz w:val="28"/>
        </w:rPr>
        <w:t>2019</w:t>
      </w:r>
      <w:r>
        <w:rPr>
          <w:rFonts w:ascii="宋体" w:hAnsi="宋体" w:hint="eastAsia"/>
          <w:sz w:val="28"/>
        </w:rPr>
        <w:t>年村干部目标管理和绩效考核方案》，赵家山村级活动</w:t>
      </w:r>
      <w:r>
        <w:rPr>
          <w:rFonts w:ascii="宋体" w:hAnsi="宋体" w:hint="eastAsia"/>
          <w:sz w:val="28"/>
        </w:rPr>
        <w:lastRenderedPageBreak/>
        <w:t>服务场所修建并装修完毕，盈丰村级活动服务场所正在装修；全乡村级后备干部共</w:t>
      </w:r>
      <w:r>
        <w:rPr>
          <w:rFonts w:ascii="宋体" w:hAnsi="宋体" w:hint="eastAsia"/>
          <w:sz w:val="28"/>
        </w:rPr>
        <w:t>30</w:t>
      </w:r>
      <w:r>
        <w:rPr>
          <w:rFonts w:ascii="宋体" w:hAnsi="宋体" w:hint="eastAsia"/>
          <w:sz w:val="28"/>
        </w:rPr>
        <w:t>人，全年共发展新党员</w:t>
      </w:r>
      <w:r>
        <w:rPr>
          <w:rFonts w:ascii="宋体" w:hAnsi="宋体" w:hint="eastAsia"/>
          <w:sz w:val="28"/>
        </w:rPr>
        <w:t>6</w:t>
      </w:r>
      <w:r>
        <w:rPr>
          <w:rFonts w:ascii="宋体" w:hAnsi="宋体" w:hint="eastAsia"/>
          <w:sz w:val="28"/>
        </w:rPr>
        <w:t>名，预备党员转正</w:t>
      </w:r>
      <w:r>
        <w:rPr>
          <w:rFonts w:ascii="宋体" w:hAnsi="宋体" w:hint="eastAsia"/>
          <w:sz w:val="28"/>
        </w:rPr>
        <w:t>14</w:t>
      </w:r>
      <w:r>
        <w:rPr>
          <w:rFonts w:ascii="宋体" w:hAnsi="宋体" w:hint="eastAsia"/>
          <w:sz w:val="28"/>
        </w:rPr>
        <w:t>名，培养入党积极分子</w:t>
      </w:r>
      <w:r>
        <w:rPr>
          <w:rFonts w:ascii="宋体" w:hAnsi="宋体" w:hint="eastAsia"/>
          <w:sz w:val="28"/>
        </w:rPr>
        <w:t>14</w:t>
      </w:r>
      <w:r>
        <w:rPr>
          <w:rFonts w:ascii="宋体" w:hAnsi="宋体" w:hint="eastAsia"/>
          <w:sz w:val="28"/>
        </w:rPr>
        <w:t>名。</w:t>
      </w:r>
    </w:p>
    <w:p w14:paraId="04626542" w14:textId="77777777" w:rsidR="005A5978" w:rsidRDefault="002749E5">
      <w:pPr>
        <w:widowControl/>
        <w:spacing w:line="600" w:lineRule="exact"/>
        <w:ind w:firstLine="645"/>
        <w:jc w:val="left"/>
        <w:rPr>
          <w:rFonts w:ascii="宋体" w:hAnsi="宋体" w:cs="Times New Roman"/>
          <w:kern w:val="0"/>
          <w:sz w:val="28"/>
          <w:szCs w:val="28"/>
        </w:rPr>
      </w:pPr>
      <w:r>
        <w:rPr>
          <w:rFonts w:ascii="宋体" w:hAnsi="宋体" w:cs="Times New Roman" w:hint="eastAsia"/>
          <w:kern w:val="0"/>
          <w:sz w:val="28"/>
          <w:szCs w:val="28"/>
        </w:rPr>
        <w:t>总体上，通过全乡职工尽职履职，有效服务了村民群众，获得了较</w:t>
      </w:r>
      <w:r>
        <w:rPr>
          <w:rFonts w:ascii="宋体" w:hAnsi="宋体" w:cs="Times New Roman" w:hint="eastAsia"/>
          <w:kern w:val="0"/>
          <w:sz w:val="28"/>
          <w:szCs w:val="28"/>
        </w:rPr>
        <w:t>高的群众满意度。</w:t>
      </w:r>
    </w:p>
    <w:p w14:paraId="4DD342C2" w14:textId="77777777" w:rsidR="005A5978" w:rsidRDefault="005A5978">
      <w:pPr>
        <w:widowControl/>
        <w:ind w:firstLine="640"/>
        <w:rPr>
          <w:rFonts w:ascii="宋体" w:hAnsi="宋体"/>
          <w:bCs/>
          <w:color w:val="000000"/>
          <w:kern w:val="0"/>
          <w:sz w:val="32"/>
          <w:szCs w:val="32"/>
        </w:rPr>
      </w:pPr>
    </w:p>
    <w:sectPr w:rsidR="005A5978">
      <w:pgSz w:w="11906" w:h="16838"/>
      <w:pgMar w:top="720" w:right="720" w:bottom="720" w:left="720"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6E838F" w14:textId="77777777" w:rsidR="002749E5" w:rsidRDefault="002749E5">
      <w:r>
        <w:separator/>
      </w:r>
    </w:p>
  </w:endnote>
  <w:endnote w:type="continuationSeparator" w:id="0">
    <w:p w14:paraId="65B1989E" w14:textId="77777777" w:rsidR="002749E5" w:rsidRDefault="00274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EE0757" w14:textId="5EA28B41" w:rsidR="005A5978" w:rsidRDefault="00B0562E">
    <w:pPr>
      <w:pStyle w:val="a5"/>
    </w:pPr>
    <w:r>
      <w:rPr>
        <w:noProof/>
      </w:rPr>
      <mc:AlternateContent>
        <mc:Choice Requires="wps">
          <w:drawing>
            <wp:anchor distT="0" distB="0" distL="114300" distR="114300" simplePos="0" relativeHeight="251658240" behindDoc="0" locked="0" layoutInCell="1" allowOverlap="1" wp14:anchorId="15482AF8" wp14:editId="493057BB">
              <wp:simplePos x="0" y="0"/>
              <wp:positionH relativeFrom="margin">
                <wp:align>center</wp:align>
              </wp:positionH>
              <wp:positionV relativeFrom="paragraph">
                <wp:posOffset>0</wp:posOffset>
              </wp:positionV>
              <wp:extent cx="58420" cy="139700"/>
              <wp:effectExtent l="0" t="0" r="0" b="0"/>
              <wp:wrapNone/>
              <wp:docPr id="1" name="Text Box 1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A51768" w14:textId="77777777" w:rsidR="005A5978" w:rsidRDefault="002749E5">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5482AF8" id="_x0000_t202" coordsize="21600,21600" o:spt="202" path="m,l,21600r21600,l21600,xe">
              <v:stroke joinstyle="miter"/>
              <v:path gradientshapeok="t" o:connecttype="rect"/>
            </v:shapetype>
            <v:shape id="Text Box 1025" o:spid="_x0000_s1026" type="#_x0000_t202" style="position:absolute;margin-left:0;margin-top:0;width:4.6pt;height:11pt;z-index:25165824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" filled="f" stroked="f">
              <v:textbox style="mso-fit-shape-to-text:t" inset="0,0,0,0">
                <w:txbxContent>
                  <w:p w14:paraId="0CA51768" w14:textId="77777777" w:rsidR="005A5978" w:rsidRDefault="002749E5">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C8D6AD" w14:textId="77777777" w:rsidR="002749E5" w:rsidRDefault="002749E5">
      <w:r>
        <w:separator/>
      </w:r>
    </w:p>
  </w:footnote>
  <w:footnote w:type="continuationSeparator" w:id="0">
    <w:p w14:paraId="4FE8584E" w14:textId="77777777" w:rsidR="002749E5" w:rsidRDefault="002749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F2F98E3"/>
    <w:multiLevelType w:val="singleLevel"/>
    <w:tmpl w:val="5F2F98E3"/>
    <w:lvl w:ilvl="0">
      <w:start w:val="1"/>
      <w:numFmt w:val="chineseCounting"/>
      <w:suff w:val="nothing"/>
      <w:lvlText w:val="%1、"/>
      <w:lvlJc w:val="left"/>
    </w:lvl>
  </w:abstractNum>
  <w:abstractNum w:abstractNumId="1" w15:restartNumberingAfterBreak="0">
    <w:nsid w:val="5F2F9978"/>
    <w:multiLevelType w:val="singleLevel"/>
    <w:tmpl w:val="5F2F9978"/>
    <w:lvl w:ilvl="0">
      <w:start w:val="3"/>
      <w:numFmt w:val="chineseCounting"/>
      <w:suff w:val="nothing"/>
      <w:lvlText w:val="%1、"/>
      <w:lvlJc w:val="left"/>
    </w:lvl>
  </w:abstractNum>
  <w:abstractNum w:abstractNumId="2" w15:restartNumberingAfterBreak="0">
    <w:nsid w:val="5F2F99A1"/>
    <w:multiLevelType w:val="singleLevel"/>
    <w:tmpl w:val="5F2F99A1"/>
    <w:lvl w:ilvl="0">
      <w:start w:val="4"/>
      <w:numFmt w:val="chineseCounting"/>
      <w:suff w:val="nothing"/>
      <w:lvlText w:val="%1、"/>
      <w:lvlJc w:val="left"/>
    </w:lvl>
  </w:abstractNum>
  <w:abstractNum w:abstractNumId="3" w15:restartNumberingAfterBreak="0">
    <w:nsid w:val="5F2F99C3"/>
    <w:multiLevelType w:val="singleLevel"/>
    <w:tmpl w:val="5F2F99C3"/>
    <w:lvl w:ilvl="0">
      <w:start w:val="5"/>
      <w:numFmt w:val="chineseCounting"/>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6"/>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978"/>
    <w:rsid w:val="002749E5"/>
    <w:rsid w:val="005A5978"/>
    <w:rsid w:val="00B056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7B9B1FAB"/>
  <w15:docId w15:val="{A9089FC1-CC75-4D12-9328-318DA78D9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qFormat="1"/>
    <w:lsdException w:name="footer"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uiPriority="99" w:unhideWhenUsed="1"/>
    <w:lsdException w:name="Table Grid"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Default">
    <w:name w:val="Default"/>
    <w:qFormat/>
    <w:pPr>
      <w:widowControl w:val="0"/>
      <w:autoSpaceDE w:val="0"/>
      <w:autoSpaceDN w:val="0"/>
      <w:adjustRightInd w:val="0"/>
    </w:pPr>
    <w:rPr>
      <w:rFonts w:ascii="黑体" w:eastAsia="黑体" w:cs="黑体"/>
      <w:color w:val="000000"/>
      <w:sz w:val="24"/>
      <w:szCs w:val="24"/>
    </w:rPr>
  </w:style>
  <w:style w:type="paragraph" w:customStyle="1" w:styleId="1">
    <w:name w:val="列表段落1"/>
    <w:basedOn w:val="a"/>
    <w:uiPriority w:val="34"/>
    <w:qFormat/>
    <w:pPr>
      <w:ind w:firstLineChars="200" w:firstLine="420"/>
    </w:p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qFormat/>
    <w:rPr>
      <w:sz w:val="18"/>
      <w:szCs w:val="18"/>
    </w:rPr>
  </w:style>
  <w:style w:type="character" w:customStyle="1" w:styleId="1Char">
    <w:name w:val="1、 Char"/>
    <w:link w:val="10"/>
    <w:unhideWhenUsed/>
    <w:rPr>
      <w:rFonts w:eastAsia="仿宋" w:hint="eastAsia"/>
      <w:b/>
      <w:sz w:val="32"/>
    </w:rPr>
  </w:style>
  <w:style w:type="paragraph" w:customStyle="1" w:styleId="10">
    <w:name w:val="1、"/>
    <w:basedOn w:val="a"/>
    <w:link w:val="1Char"/>
    <w:unhideWhenUsed/>
    <w:rPr>
      <w:rFonts w:eastAsia="仿宋" w:hint="eastAsia"/>
      <w:b/>
      <w:sz w:val="32"/>
    </w:rPr>
  </w:style>
  <w:style w:type="paragraph" w:customStyle="1" w:styleId="a9">
    <w:name w:val="一、"/>
    <w:basedOn w:val="a"/>
    <w:unhideWhenUsed/>
    <w:pPr>
      <w:ind w:firstLineChars="200" w:firstLine="915"/>
    </w:pPr>
    <w:rPr>
      <w:rFonts w:eastAsia="黑体" w:hint="eastAsia"/>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1574</Words>
  <Characters>8977</Characters>
  <Application>Microsoft Office Word</Application>
  <DocSecurity>0</DocSecurity>
  <Lines>74</Lines>
  <Paragraphs>21</Paragraphs>
  <ScaleCrop>false</ScaleCrop>
  <Company>Microsoft</Company>
  <LinksUpToDate>false</LinksUpToDate>
  <CharactersWithSpaces>10530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2019年度</dc:title>
  <dc:creator>李航 null</dc:creator>
  <cp:lastModifiedBy>gk</cp:lastModifiedBy>
  <cp:revision>2</cp:revision>
  <cp:lastPrinted>2020-09-10T00:44:00Z</cp:lastPrinted>
  <dcterms:created xsi:type="dcterms:W3CDTF">2020-09-11T01:37:00Z</dcterms:created>
  <dcterms:modified xsi:type="dcterms:W3CDTF">2020-09-11T01:37:00Z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2052-9.1.0.4517</vt:lpwstr>
  </property>
</Properties>
</file>