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7313BB">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怀化市</w:t>
      </w:r>
      <w:r>
        <w:rPr>
          <w:rFonts w:ascii="Times New Roman" w:eastAsia="方正小标宋_GBK" w:hAnsi="Times New Roman" w:cs="Times New Roman" w:hint="eastAsia"/>
          <w:bCs/>
          <w:kern w:val="0"/>
          <w:sz w:val="72"/>
          <w:szCs w:val="72"/>
        </w:rPr>
        <w:t>鹤城区民政局</w:t>
      </w:r>
    </w:p>
    <w:p w:rsidR="00CE55B9" w:rsidRDefault="007313BB">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年度部门决算</w:t>
      </w: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CE55B9">
      <w:pPr>
        <w:widowControl/>
        <w:jc w:val="center"/>
        <w:rPr>
          <w:rFonts w:ascii="Times New Roman" w:eastAsia="宋体" w:hAnsi="Times New Roman" w:cs="Times New Roman"/>
          <w:b/>
          <w:bCs/>
          <w:kern w:val="0"/>
          <w:sz w:val="44"/>
          <w:szCs w:val="44"/>
        </w:rPr>
      </w:pPr>
    </w:p>
    <w:p w:rsidR="00CE55B9" w:rsidRDefault="007313BB">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lastRenderedPageBreak/>
        <w:t>目录</w:t>
      </w:r>
    </w:p>
    <w:p w:rsidR="00CE55B9" w:rsidRDefault="00CE55B9">
      <w:pPr>
        <w:widowControl/>
        <w:rPr>
          <w:rFonts w:ascii="仿宋_GB2312" w:eastAsia="仿宋_GB2312" w:hAnsi="Times New Roman" w:cs="Times New Roman"/>
          <w:b/>
          <w:bCs/>
          <w:kern w:val="0"/>
          <w:sz w:val="32"/>
          <w:szCs w:val="32"/>
        </w:rPr>
      </w:pPr>
    </w:p>
    <w:p w:rsidR="00CE55B9" w:rsidRDefault="007313BB">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单位概况</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及决算单位组成</w:t>
      </w:r>
    </w:p>
    <w:p w:rsidR="00CE55B9" w:rsidRDefault="007313BB">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CE55B9" w:rsidRDefault="007313BB">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bCs/>
          <w:kern w:val="0"/>
          <w:sz w:val="32"/>
          <w:szCs w:val="32"/>
        </w:rPr>
        <w:t>单位</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五、一般公共预算财政拨款支出决算情况说明</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九、预算绩效情况说明</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Pr>
          <w:rFonts w:ascii="Times New Roman" w:eastAsia="仿宋_GB2312" w:hAnsi="Times New Roman" w:cs="Times New Roman"/>
          <w:bCs/>
          <w:kern w:val="0"/>
          <w:sz w:val="32"/>
          <w:szCs w:val="32"/>
        </w:rPr>
        <w:t>、其他重要事项</w:t>
      </w:r>
    </w:p>
    <w:p w:rsidR="00CE55B9" w:rsidRDefault="007313BB">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名称解释</w:t>
      </w: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CE55B9">
      <w:pPr>
        <w:widowControl/>
        <w:spacing w:line="600" w:lineRule="exact"/>
        <w:rPr>
          <w:rFonts w:ascii="Times New Roman" w:eastAsia="仿宋_GB2312" w:hAnsi="Times New Roman" w:cs="Times New Roman"/>
          <w:b/>
          <w:bCs/>
          <w:kern w:val="0"/>
          <w:sz w:val="32"/>
          <w:szCs w:val="32"/>
        </w:rPr>
      </w:pPr>
    </w:p>
    <w:p w:rsidR="00CE55B9" w:rsidRDefault="007313BB">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第一部分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怀化市</w:t>
      </w:r>
      <w:r>
        <w:rPr>
          <w:rFonts w:ascii="Times New Roman" w:eastAsia="黑体" w:hAnsi="Times New Roman" w:cs="Times New Roman" w:hint="eastAsia"/>
          <w:bCs/>
          <w:kern w:val="0"/>
          <w:sz w:val="32"/>
          <w:szCs w:val="32"/>
        </w:rPr>
        <w:t>鹤城区民政局</w:t>
      </w:r>
      <w:r>
        <w:rPr>
          <w:rFonts w:ascii="Times New Roman" w:eastAsia="黑体" w:hAnsi="Times New Roman" w:cs="Times New Roman"/>
          <w:bCs/>
          <w:kern w:val="0"/>
          <w:sz w:val="32"/>
          <w:szCs w:val="32"/>
        </w:rPr>
        <w:t>单位概况</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CE55B9" w:rsidRDefault="007313BB">
      <w:pPr>
        <w:ind w:firstLineChars="200" w:firstLine="640"/>
        <w:rPr>
          <w:rFonts w:ascii="仿宋_GB2312" w:eastAsia="仿宋_GB2312"/>
          <w:sz w:val="32"/>
          <w:szCs w:val="32"/>
        </w:rPr>
      </w:pPr>
      <w:r>
        <w:rPr>
          <w:rFonts w:ascii="仿宋_GB2312" w:eastAsia="仿宋_GB2312" w:hint="eastAsia"/>
          <w:sz w:val="32"/>
          <w:szCs w:val="32"/>
        </w:rPr>
        <w:t>怀化市鹤城区民政局系区人民政府主管社会行政事务的职能部门，承担了全区的城乡社会救助、低收入家庭认证、救灾救济、优抚安置、拥军优属、基层政权建设、行政区划、社会组织登记管理和年检、婚姻登记等</w:t>
      </w:r>
      <w:r>
        <w:rPr>
          <w:rFonts w:ascii="仿宋_GB2312" w:eastAsia="仿宋_GB2312" w:hint="eastAsia"/>
          <w:sz w:val="32"/>
          <w:szCs w:val="32"/>
        </w:rPr>
        <w:t>10</w:t>
      </w:r>
      <w:r>
        <w:rPr>
          <w:rFonts w:ascii="仿宋_GB2312" w:eastAsia="仿宋_GB2312" w:hint="eastAsia"/>
          <w:sz w:val="32"/>
          <w:szCs w:val="32"/>
        </w:rPr>
        <w:t>余项社会行政事务。</w:t>
      </w:r>
    </w:p>
    <w:p w:rsidR="00CE55B9" w:rsidRDefault="007313BB">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r>
        <w:rPr>
          <w:rFonts w:ascii="Times New Roman" w:eastAsia="仿宋_GB2312" w:hAnsi="Times New Roman" w:cs="Times New Roman" w:hint="eastAsia"/>
          <w:bCs/>
          <w:kern w:val="0"/>
          <w:sz w:val="32"/>
          <w:szCs w:val="32"/>
        </w:rPr>
        <w:t>及决算单位构成</w:t>
      </w:r>
    </w:p>
    <w:p w:rsidR="00CE55B9" w:rsidRDefault="007313BB">
      <w:pPr>
        <w:ind w:firstLineChars="200" w:firstLine="640"/>
        <w:rPr>
          <w:rFonts w:ascii="仿宋_GB2312" w:eastAsia="仿宋_GB2312"/>
          <w:sz w:val="32"/>
          <w:szCs w:val="32"/>
        </w:rPr>
      </w:pPr>
      <w:r>
        <w:rPr>
          <w:rFonts w:ascii="Times New Roman" w:eastAsia="仿宋_GB2312" w:hAnsi="Times New Roman" w:cs="Times New Roman" w:hint="eastAsia"/>
          <w:bCs/>
          <w:kern w:val="0"/>
          <w:sz w:val="32"/>
          <w:szCs w:val="32"/>
        </w:rPr>
        <w:t>（一）内设机构设置。</w:t>
      </w:r>
      <w:r>
        <w:rPr>
          <w:rFonts w:ascii="仿宋_GB2312" w:eastAsia="仿宋_GB2312" w:hint="eastAsia"/>
          <w:sz w:val="32"/>
          <w:szCs w:val="32"/>
        </w:rPr>
        <w:t>怀化市鹤城区民政局作为一级部门预算单位，内设</w:t>
      </w:r>
      <w:r>
        <w:rPr>
          <w:rFonts w:ascii="仿宋_GB2312" w:eastAsia="仿宋_GB2312" w:hint="eastAsia"/>
          <w:sz w:val="32"/>
          <w:szCs w:val="32"/>
        </w:rPr>
        <w:t>7</w:t>
      </w:r>
      <w:r>
        <w:rPr>
          <w:rFonts w:ascii="仿宋_GB2312" w:eastAsia="仿宋_GB2312" w:hint="eastAsia"/>
          <w:sz w:val="32"/>
          <w:szCs w:val="32"/>
        </w:rPr>
        <w:t>个职能股室：办公室（加挂财务室牌子）、优抚安置股、救灾救济股、基政社区和地名区划股、社会福利和社会事务股（加挂社会组织股）、城乡社会救助股、老龄（委）办；下设鹤城区救助管理站、鹤城区慈善总会办公室、鹤城区军</w:t>
      </w:r>
      <w:r>
        <w:rPr>
          <w:rFonts w:ascii="仿宋_GB2312" w:eastAsia="仿宋_GB2312" w:hint="eastAsia"/>
          <w:sz w:val="32"/>
          <w:szCs w:val="32"/>
        </w:rPr>
        <w:t>队离退休干部服务管理站、鹤城区革命老根据地经济开发促进会办公室、鹤城区低收入家庭认定指导中心、鹤城区社会福利院、鹤城区民政局婚姻登记管理处</w:t>
      </w:r>
      <w:r>
        <w:rPr>
          <w:rFonts w:ascii="仿宋_GB2312" w:eastAsia="仿宋_GB2312" w:hint="eastAsia"/>
          <w:sz w:val="32"/>
          <w:szCs w:val="32"/>
        </w:rPr>
        <w:t>7</w:t>
      </w:r>
      <w:r>
        <w:rPr>
          <w:rFonts w:ascii="仿宋_GB2312" w:eastAsia="仿宋_GB2312" w:hint="eastAsia"/>
          <w:sz w:val="32"/>
          <w:szCs w:val="32"/>
        </w:rPr>
        <w:t>个二级机构。</w:t>
      </w:r>
    </w:p>
    <w:p w:rsidR="00CE55B9" w:rsidRDefault="007313BB">
      <w:pPr>
        <w:ind w:firstLineChars="200" w:firstLine="640"/>
        <w:rPr>
          <w:rFonts w:ascii="仿宋_GB2312" w:eastAsia="仿宋_GB2312"/>
          <w:sz w:val="32"/>
          <w:szCs w:val="32"/>
        </w:rPr>
      </w:pPr>
      <w:r>
        <w:rPr>
          <w:rFonts w:ascii="Times New Roman" w:eastAsia="仿宋_GB2312" w:hAnsi="Times New Roman" w:cs="Times New Roman" w:hint="eastAsia"/>
          <w:bCs/>
          <w:kern w:val="0"/>
          <w:sz w:val="32"/>
          <w:szCs w:val="32"/>
        </w:rPr>
        <w:t>（二）决算单位构成。</w:t>
      </w:r>
      <w:r>
        <w:rPr>
          <w:rFonts w:ascii="仿宋_GB2312" w:eastAsia="仿宋_GB2312" w:hint="eastAsia"/>
          <w:sz w:val="32"/>
          <w:szCs w:val="32"/>
        </w:rPr>
        <w:t>怀化市鹤城区民政局</w:t>
      </w:r>
      <w:r>
        <w:rPr>
          <w:rFonts w:ascii="Times New Roman" w:eastAsia="仿宋_GB2312" w:hAnsi="Times New Roman" w:cs="Times New Roman" w:hint="eastAsia"/>
          <w:bCs/>
          <w:kern w:val="0"/>
          <w:sz w:val="32"/>
          <w:szCs w:val="32"/>
        </w:rPr>
        <w:t>2018</w:t>
      </w:r>
      <w:r>
        <w:rPr>
          <w:rFonts w:ascii="Times New Roman" w:eastAsia="仿宋_GB2312" w:hAnsi="Times New Roman" w:cs="Times New Roman" w:hint="eastAsia"/>
          <w:bCs/>
          <w:kern w:val="0"/>
          <w:sz w:val="32"/>
          <w:szCs w:val="32"/>
        </w:rPr>
        <w:t>年部门决算汇总公开单位构成包括：</w:t>
      </w:r>
      <w:r>
        <w:rPr>
          <w:rFonts w:ascii="仿宋_GB2312" w:eastAsia="仿宋_GB2312" w:hint="eastAsia"/>
          <w:sz w:val="32"/>
          <w:szCs w:val="32"/>
        </w:rPr>
        <w:t>怀化市鹤城区民政局</w:t>
      </w:r>
      <w:r>
        <w:rPr>
          <w:rFonts w:ascii="Times New Roman" w:eastAsia="仿宋_GB2312" w:hAnsi="Times New Roman" w:cs="Times New Roman"/>
          <w:bCs/>
          <w:kern w:val="0"/>
          <w:sz w:val="32"/>
          <w:szCs w:val="32"/>
        </w:rPr>
        <w:t>单位</w:t>
      </w:r>
      <w:r>
        <w:rPr>
          <w:rFonts w:ascii="Times New Roman" w:eastAsia="仿宋_GB2312" w:hAnsi="Times New Roman" w:cs="Times New Roman" w:hint="eastAsia"/>
          <w:bCs/>
          <w:kern w:val="0"/>
          <w:sz w:val="32"/>
          <w:szCs w:val="32"/>
        </w:rPr>
        <w:t>本级以及</w:t>
      </w:r>
      <w:r>
        <w:rPr>
          <w:rFonts w:ascii="仿宋_GB2312" w:eastAsia="仿宋_GB2312" w:hint="eastAsia"/>
          <w:sz w:val="32"/>
          <w:szCs w:val="32"/>
        </w:rPr>
        <w:t>鹤城区救助管理站、鹤城区社会福利院、鹤城区民政局婚姻登记管理处部分。</w:t>
      </w:r>
    </w:p>
    <w:p w:rsidR="00CE55B9" w:rsidRDefault="007313BB">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lastRenderedPageBreak/>
        <w:t>第二部分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鹤城区民政局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CE55B9" w:rsidRDefault="007313BB">
      <w:pPr>
        <w:widowControl/>
        <w:spacing w:line="600" w:lineRule="exact"/>
        <w:ind w:firstLineChars="200" w:firstLine="640"/>
        <w:rPr>
          <w:rFonts w:ascii="仿宋" w:eastAsia="仿宋" w:hAnsi="仿宋" w:cs="仿宋"/>
          <w:bCs/>
          <w:kern w:val="0"/>
          <w:sz w:val="32"/>
          <w:szCs w:val="32"/>
        </w:rPr>
      </w:pPr>
      <w:r>
        <w:rPr>
          <w:rFonts w:ascii="仿宋" w:eastAsia="仿宋" w:hAnsi="仿宋" w:cs="仿宋" w:hint="eastAsia"/>
          <w:bCs/>
          <w:kern w:val="0"/>
          <w:sz w:val="32"/>
          <w:szCs w:val="32"/>
        </w:rPr>
        <w:t>（公开表格附后）</w:t>
      </w:r>
    </w:p>
    <w:p w:rsidR="00CE55B9" w:rsidRDefault="007313BB">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bCs/>
          <w:kern w:val="0"/>
          <w:sz w:val="32"/>
          <w:szCs w:val="32"/>
        </w:rPr>
        <w:t xml:space="preserve">  </w:t>
      </w:r>
      <w:r>
        <w:rPr>
          <w:rFonts w:ascii="Times New Roman" w:eastAsia="黑体" w:hAnsi="Times New Roman" w:cs="Times New Roman" w:hint="eastAsia"/>
          <w:bCs/>
          <w:kern w:val="0"/>
          <w:sz w:val="32"/>
          <w:szCs w:val="32"/>
        </w:rPr>
        <w:t>鹤城区民政局</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CE55B9" w:rsidRDefault="007313BB">
      <w:pPr>
        <w:widowControl/>
        <w:spacing w:line="600" w:lineRule="exact"/>
        <w:ind w:firstLineChars="150" w:firstLine="480"/>
        <w:rPr>
          <w:rFonts w:ascii="Times New Roman" w:eastAsia="黑体" w:hAnsi="Times New Roman" w:cs="Times New Roman"/>
          <w:bCs/>
          <w:kern w:val="0"/>
          <w:sz w:val="32"/>
          <w:szCs w:val="32"/>
        </w:rPr>
      </w:pPr>
      <w:r>
        <w:rPr>
          <w:rFonts w:ascii="Times New Roman" w:eastAsia="仿宋_GB2312" w:hAnsi="Times New Roman" w:cs="Times New Roman"/>
          <w:kern w:val="0"/>
          <w:sz w:val="32"/>
          <w:szCs w:val="32"/>
        </w:rPr>
        <w:t>一、收入支出决算总体情况说明</w:t>
      </w:r>
    </w:p>
    <w:p w:rsidR="00CE55B9" w:rsidRDefault="007313BB">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12824.2</w:t>
      </w:r>
      <w:r>
        <w:rPr>
          <w:rFonts w:ascii="Times New Roman" w:eastAsia="仿宋_GB2312" w:hAnsi="Times New Roman" w:cs="Times New Roman" w:hint="eastAsia"/>
          <w:kern w:val="0"/>
          <w:sz w:val="32"/>
          <w:szCs w:val="32"/>
        </w:rPr>
        <w:t>万元（另：年初结转和结余</w:t>
      </w:r>
      <w:r>
        <w:rPr>
          <w:rFonts w:ascii="Times New Roman" w:eastAsia="仿宋_GB2312" w:hAnsi="Times New Roman" w:cs="Times New Roman" w:hint="eastAsia"/>
          <w:kern w:val="0"/>
          <w:sz w:val="32"/>
          <w:szCs w:val="32"/>
        </w:rPr>
        <w:t>760.19</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与</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对比，收入</w:t>
      </w:r>
      <w:r>
        <w:rPr>
          <w:rFonts w:ascii="Times New Roman" w:eastAsia="仿宋_GB2312" w:hAnsi="Times New Roman" w:cs="Times New Roman" w:hint="eastAsia"/>
          <w:kern w:val="0"/>
          <w:sz w:val="32"/>
          <w:szCs w:val="32"/>
        </w:rPr>
        <w:t>减少</w:t>
      </w:r>
      <w:r>
        <w:rPr>
          <w:rFonts w:ascii="Times New Roman" w:eastAsia="仿宋_GB2312" w:hAnsi="Times New Roman" w:cs="Times New Roman" w:hint="eastAsia"/>
          <w:kern w:val="0"/>
          <w:sz w:val="32"/>
          <w:szCs w:val="32"/>
        </w:rPr>
        <w:t>2079.6</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减少比例</w:t>
      </w:r>
      <w:r>
        <w:rPr>
          <w:rFonts w:ascii="Times New Roman" w:eastAsia="仿宋_GB2312" w:hAnsi="Times New Roman" w:cs="Times New Roman" w:hint="eastAsia"/>
          <w:kern w:val="0"/>
          <w:sz w:val="32"/>
          <w:szCs w:val="32"/>
        </w:rPr>
        <w:t>13.95%</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主要原因为年初结转和结余、专项收入减少影响；填报部门决算支出</w:t>
      </w:r>
      <w:r>
        <w:rPr>
          <w:rFonts w:ascii="Times New Roman" w:eastAsia="仿宋_GB2312" w:hAnsi="Times New Roman" w:cs="Times New Roman" w:hint="eastAsia"/>
          <w:kern w:val="0"/>
          <w:sz w:val="32"/>
          <w:szCs w:val="32"/>
        </w:rPr>
        <w:t>13462.48</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与</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年对比，支出</w:t>
      </w:r>
      <w:r>
        <w:rPr>
          <w:rFonts w:ascii="Times New Roman" w:eastAsia="仿宋_GB2312" w:hAnsi="Times New Roman" w:cs="Times New Roman" w:hint="eastAsia"/>
          <w:kern w:val="0"/>
          <w:sz w:val="32"/>
          <w:szCs w:val="32"/>
        </w:rPr>
        <w:t>减少</w:t>
      </w:r>
      <w:r>
        <w:rPr>
          <w:rFonts w:ascii="Times New Roman" w:eastAsia="仿宋_GB2312" w:hAnsi="Times New Roman" w:cs="Times New Roman" w:hint="eastAsia"/>
          <w:kern w:val="0"/>
          <w:sz w:val="32"/>
          <w:szCs w:val="32"/>
        </w:rPr>
        <w:t>801.86</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减少比例</w:t>
      </w:r>
      <w:r>
        <w:rPr>
          <w:rFonts w:ascii="Times New Roman" w:eastAsia="仿宋_GB2312" w:hAnsi="Times New Roman" w:cs="Times New Roman" w:hint="eastAsia"/>
          <w:kern w:val="0"/>
          <w:sz w:val="32"/>
          <w:szCs w:val="32"/>
        </w:rPr>
        <w:t>5.62%</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主要原因为专项支出减少影响。</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二、收入决算情况说明</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年填报部门决算收入</w:t>
      </w:r>
      <w:r>
        <w:rPr>
          <w:rFonts w:ascii="Times New Roman" w:eastAsia="仿宋_GB2312" w:hAnsi="Times New Roman" w:cs="Times New Roman" w:hint="eastAsia"/>
          <w:kern w:val="0"/>
          <w:sz w:val="32"/>
          <w:szCs w:val="32"/>
        </w:rPr>
        <w:t>12824.2</w:t>
      </w:r>
      <w:r>
        <w:rPr>
          <w:rFonts w:ascii="Times New Roman" w:eastAsia="仿宋_GB2312" w:hAnsi="Times New Roman" w:cs="Times New Roman" w:hint="eastAsia"/>
          <w:kern w:val="0"/>
          <w:sz w:val="32"/>
          <w:szCs w:val="32"/>
        </w:rPr>
        <w:t>万元（另：年初结转和结余</w:t>
      </w:r>
      <w:r>
        <w:rPr>
          <w:rFonts w:ascii="Times New Roman" w:eastAsia="仿宋_GB2312" w:hAnsi="Times New Roman" w:cs="Times New Roman" w:hint="eastAsia"/>
          <w:kern w:val="0"/>
          <w:sz w:val="32"/>
          <w:szCs w:val="32"/>
        </w:rPr>
        <w:t>760.19</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比</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年减少</w:t>
      </w:r>
      <w:r>
        <w:rPr>
          <w:rFonts w:ascii="Times New Roman" w:eastAsia="仿宋_GB2312" w:hAnsi="Times New Roman" w:cs="Times New Roman" w:hint="eastAsia"/>
          <w:kern w:val="0"/>
          <w:sz w:val="32"/>
          <w:szCs w:val="32"/>
        </w:rPr>
        <w:t>2079.6</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其中：一般公共预算财政拨款</w:t>
      </w:r>
      <w:r>
        <w:rPr>
          <w:rFonts w:ascii="Times New Roman" w:eastAsia="仿宋_GB2312" w:hAnsi="Times New Roman" w:cs="Times New Roman" w:hint="eastAsia"/>
          <w:kern w:val="0"/>
          <w:sz w:val="32"/>
          <w:szCs w:val="32"/>
        </w:rPr>
        <w:t>12178.54</w:t>
      </w:r>
      <w:r>
        <w:rPr>
          <w:rFonts w:ascii="Times New Roman" w:eastAsia="仿宋_GB2312" w:hAnsi="Times New Roman" w:cs="Times New Roman" w:hint="eastAsia"/>
          <w:kern w:val="0"/>
          <w:sz w:val="32"/>
          <w:szCs w:val="32"/>
        </w:rPr>
        <w:t>万元（另：年初结转和结余</w:t>
      </w:r>
      <w:r>
        <w:rPr>
          <w:rFonts w:ascii="Times New Roman" w:eastAsia="仿宋_GB2312" w:hAnsi="Times New Roman" w:cs="Times New Roman" w:hint="eastAsia"/>
          <w:kern w:val="0"/>
          <w:sz w:val="32"/>
          <w:szCs w:val="32"/>
        </w:rPr>
        <w:t>686.1</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94.97%</w:t>
      </w:r>
      <w:r>
        <w:rPr>
          <w:rFonts w:ascii="Times New Roman" w:eastAsia="仿宋_GB2312" w:hAnsi="Times New Roman" w:cs="Times New Roman" w:hint="eastAsia"/>
          <w:kern w:val="0"/>
          <w:sz w:val="32"/>
          <w:szCs w:val="32"/>
        </w:rPr>
        <w:t>；政府性基金预算财政拨款</w:t>
      </w:r>
      <w:r>
        <w:rPr>
          <w:rFonts w:ascii="Times New Roman" w:eastAsia="仿宋_GB2312" w:hAnsi="Times New Roman" w:cs="Times New Roman" w:hint="eastAsia"/>
          <w:kern w:val="0"/>
          <w:sz w:val="32"/>
          <w:szCs w:val="32"/>
        </w:rPr>
        <w:t>645.66</w:t>
      </w:r>
      <w:r>
        <w:rPr>
          <w:rFonts w:ascii="Times New Roman" w:eastAsia="仿宋_GB2312" w:hAnsi="Times New Roman" w:cs="Times New Roman" w:hint="eastAsia"/>
          <w:kern w:val="0"/>
          <w:sz w:val="32"/>
          <w:szCs w:val="32"/>
        </w:rPr>
        <w:t>万元（另：年初结转和结余</w:t>
      </w:r>
      <w:r>
        <w:rPr>
          <w:rFonts w:ascii="Times New Roman" w:eastAsia="仿宋_GB2312" w:hAnsi="Times New Roman" w:cs="Times New Roman" w:hint="eastAsia"/>
          <w:kern w:val="0"/>
          <w:sz w:val="32"/>
          <w:szCs w:val="32"/>
        </w:rPr>
        <w:t>74.09</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5.03%</w:t>
      </w:r>
      <w:r>
        <w:rPr>
          <w:rFonts w:ascii="Times New Roman" w:eastAsia="仿宋_GB2312" w:hAnsi="Times New Roman" w:cs="Times New Roman" w:hint="eastAsia"/>
          <w:kern w:val="0"/>
          <w:sz w:val="32"/>
          <w:szCs w:val="32"/>
        </w:rPr>
        <w:t>。</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三、支出决算情况说明</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年填报部门决算支出</w:t>
      </w:r>
      <w:r>
        <w:rPr>
          <w:rFonts w:ascii="Times New Roman" w:eastAsia="仿宋_GB2312" w:hAnsi="Times New Roman" w:cs="Times New Roman" w:hint="eastAsia"/>
          <w:kern w:val="0"/>
          <w:sz w:val="32"/>
          <w:szCs w:val="32"/>
        </w:rPr>
        <w:t>13462.48</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比</w:t>
      </w:r>
      <w:r>
        <w:rPr>
          <w:rFonts w:ascii="Times New Roman" w:eastAsia="仿宋_GB2312" w:hAnsi="Times New Roman" w:cs="Times New Roman" w:hint="eastAsia"/>
          <w:kern w:val="0"/>
          <w:sz w:val="32"/>
          <w:szCs w:val="32"/>
        </w:rPr>
        <w:t>2017</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减少</w:t>
      </w:r>
      <w:r>
        <w:rPr>
          <w:rFonts w:ascii="Times New Roman" w:eastAsia="仿宋_GB2312" w:hAnsi="Times New Roman" w:cs="Times New Roman" w:hint="eastAsia"/>
          <w:kern w:val="0"/>
          <w:sz w:val="32"/>
          <w:szCs w:val="32"/>
        </w:rPr>
        <w:t>801.86</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其中：一般公共预算财政拨款</w:t>
      </w:r>
      <w:r>
        <w:rPr>
          <w:rFonts w:ascii="Times New Roman" w:eastAsia="仿宋_GB2312" w:hAnsi="Times New Roman" w:cs="Times New Roman" w:hint="eastAsia"/>
          <w:kern w:val="0"/>
          <w:sz w:val="32"/>
          <w:szCs w:val="32"/>
        </w:rPr>
        <w:t>12766.83</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94.83%</w:t>
      </w:r>
      <w:r>
        <w:rPr>
          <w:rFonts w:ascii="Times New Roman" w:eastAsia="仿宋_GB2312" w:hAnsi="Times New Roman" w:cs="Times New Roman" w:hint="eastAsia"/>
          <w:kern w:val="0"/>
          <w:sz w:val="32"/>
          <w:szCs w:val="32"/>
        </w:rPr>
        <w:t>；政府性基金预算财政拨款</w:t>
      </w:r>
      <w:r>
        <w:rPr>
          <w:rFonts w:ascii="Times New Roman" w:eastAsia="仿宋_GB2312" w:hAnsi="Times New Roman" w:cs="Times New Roman" w:hint="eastAsia"/>
          <w:kern w:val="0"/>
          <w:sz w:val="32"/>
          <w:szCs w:val="32"/>
        </w:rPr>
        <w:t>695.65</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5.17%</w:t>
      </w:r>
      <w:r>
        <w:rPr>
          <w:rFonts w:ascii="Times New Roman" w:eastAsia="仿宋_GB2312" w:hAnsi="Times New Roman" w:cs="Times New Roman" w:hint="eastAsia"/>
          <w:kern w:val="0"/>
          <w:sz w:val="32"/>
          <w:szCs w:val="32"/>
        </w:rPr>
        <w:t>。</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四、财政拨款收入支出决算总体情况说明</w:t>
      </w:r>
    </w:p>
    <w:p w:rsidR="00CE55B9" w:rsidRDefault="007313BB">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lastRenderedPageBreak/>
        <w:t>2018</w:t>
      </w:r>
      <w:r>
        <w:rPr>
          <w:rFonts w:ascii="Times New Roman" w:eastAsia="仿宋_GB2312" w:hAnsi="Times New Roman" w:cs="Times New Roman" w:hint="eastAsia"/>
          <w:kern w:val="0"/>
          <w:sz w:val="32"/>
          <w:szCs w:val="32"/>
        </w:rPr>
        <w:t>年填报部门决算财政拨款收入</w:t>
      </w:r>
      <w:r>
        <w:rPr>
          <w:rFonts w:ascii="Times New Roman" w:eastAsia="仿宋_GB2312" w:hAnsi="Times New Roman" w:cs="Times New Roman" w:hint="eastAsia"/>
          <w:kern w:val="0"/>
          <w:sz w:val="32"/>
          <w:szCs w:val="32"/>
        </w:rPr>
        <w:t>12824.2</w:t>
      </w:r>
      <w:r>
        <w:rPr>
          <w:rFonts w:ascii="Times New Roman" w:eastAsia="仿宋_GB2312" w:hAnsi="Times New Roman" w:cs="Times New Roman" w:hint="eastAsia"/>
          <w:kern w:val="0"/>
          <w:sz w:val="32"/>
          <w:szCs w:val="32"/>
        </w:rPr>
        <w:t>万</w:t>
      </w:r>
      <w:r>
        <w:rPr>
          <w:rFonts w:ascii="Times New Roman" w:eastAsia="仿宋_GB2312" w:hAnsi="Times New Roman" w:cs="Times New Roman" w:hint="eastAsia"/>
          <w:kern w:val="0"/>
          <w:sz w:val="32"/>
          <w:szCs w:val="32"/>
        </w:rPr>
        <w:t>元（另：年初结转和结余</w:t>
      </w:r>
      <w:r>
        <w:rPr>
          <w:rFonts w:ascii="Times New Roman" w:eastAsia="仿宋_GB2312" w:hAnsi="Times New Roman" w:cs="Times New Roman" w:hint="eastAsia"/>
          <w:kern w:val="0"/>
          <w:sz w:val="32"/>
          <w:szCs w:val="32"/>
        </w:rPr>
        <w:t>760.19</w:t>
      </w:r>
      <w:r>
        <w:rPr>
          <w:rFonts w:ascii="Times New Roman" w:eastAsia="仿宋_GB2312" w:hAnsi="Times New Roman" w:cs="Times New Roman" w:hint="eastAsia"/>
          <w:kern w:val="0"/>
          <w:sz w:val="32"/>
          <w:szCs w:val="32"/>
        </w:rPr>
        <w:t>万元），本年财政拨款收入比上年减少</w:t>
      </w:r>
      <w:r>
        <w:rPr>
          <w:rFonts w:ascii="Times New Roman" w:eastAsia="仿宋_GB2312" w:hAnsi="Times New Roman" w:cs="Times New Roman" w:hint="eastAsia"/>
          <w:kern w:val="0"/>
          <w:sz w:val="32"/>
          <w:szCs w:val="32"/>
        </w:rPr>
        <w:t>2079.6</w:t>
      </w:r>
      <w:r>
        <w:rPr>
          <w:rFonts w:ascii="Times New Roman" w:eastAsia="仿宋_GB2312" w:hAnsi="Times New Roman" w:cs="Times New Roman" w:hint="eastAsia"/>
          <w:kern w:val="0"/>
          <w:sz w:val="32"/>
          <w:szCs w:val="32"/>
        </w:rPr>
        <w:t>万元，主要原因为年初结转和结余、专项收入减少影响；财政拨款支出</w:t>
      </w:r>
      <w:r>
        <w:rPr>
          <w:rFonts w:ascii="Times New Roman" w:eastAsia="仿宋_GB2312" w:hAnsi="Times New Roman" w:cs="Times New Roman" w:hint="eastAsia"/>
          <w:kern w:val="0"/>
          <w:sz w:val="32"/>
          <w:szCs w:val="32"/>
        </w:rPr>
        <w:t>13462.48</w:t>
      </w:r>
      <w:r>
        <w:rPr>
          <w:rFonts w:ascii="Times New Roman" w:eastAsia="仿宋_GB2312" w:hAnsi="Times New Roman" w:cs="Times New Roman" w:hint="eastAsia"/>
          <w:kern w:val="0"/>
          <w:sz w:val="32"/>
          <w:szCs w:val="32"/>
        </w:rPr>
        <w:t>万元，比上年减少</w:t>
      </w:r>
      <w:r>
        <w:rPr>
          <w:rFonts w:ascii="Times New Roman" w:eastAsia="仿宋_GB2312" w:hAnsi="Times New Roman" w:cs="Times New Roman" w:hint="eastAsia"/>
          <w:kern w:val="0"/>
          <w:sz w:val="32"/>
          <w:szCs w:val="32"/>
        </w:rPr>
        <w:t>801.86</w:t>
      </w:r>
      <w:r>
        <w:rPr>
          <w:rFonts w:ascii="Times New Roman" w:eastAsia="仿宋_GB2312" w:hAnsi="Times New Roman" w:cs="Times New Roman" w:hint="eastAsia"/>
          <w:kern w:val="0"/>
          <w:sz w:val="32"/>
          <w:szCs w:val="32"/>
        </w:rPr>
        <w:t>万元，主要原因为专项支出减少影响。</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五、一般公共预算财政拨款支出决算情况说明</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（一）财政拨款支出决算总体情况。</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年填报部门决算一般公共预算财政拨款支出</w:t>
      </w:r>
      <w:r>
        <w:rPr>
          <w:rFonts w:ascii="Times New Roman" w:eastAsia="仿宋_GB2312" w:hAnsi="Times New Roman" w:cs="Times New Roman" w:hint="eastAsia"/>
          <w:kern w:val="0"/>
          <w:sz w:val="32"/>
          <w:szCs w:val="32"/>
        </w:rPr>
        <w:t>12766.83</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94.83%</w:t>
      </w:r>
      <w:r>
        <w:rPr>
          <w:rFonts w:ascii="Times New Roman" w:eastAsia="仿宋_GB2312" w:hAnsi="Times New Roman" w:cs="Times New Roman" w:hint="eastAsia"/>
          <w:kern w:val="0"/>
          <w:sz w:val="32"/>
          <w:szCs w:val="32"/>
        </w:rPr>
        <w:t>，比上年减少</w:t>
      </w:r>
      <w:r>
        <w:rPr>
          <w:rFonts w:ascii="Times New Roman" w:eastAsia="仿宋_GB2312" w:hAnsi="Times New Roman" w:cs="Times New Roman" w:hint="eastAsia"/>
          <w:kern w:val="0"/>
          <w:sz w:val="32"/>
          <w:szCs w:val="32"/>
        </w:rPr>
        <w:t>490.63</w:t>
      </w:r>
      <w:r>
        <w:rPr>
          <w:rFonts w:ascii="Times New Roman" w:eastAsia="仿宋_GB2312" w:hAnsi="Times New Roman" w:cs="Times New Roman" w:hint="eastAsia"/>
          <w:kern w:val="0"/>
          <w:sz w:val="32"/>
          <w:szCs w:val="32"/>
        </w:rPr>
        <w:t>万元，主要原因为专项支出减少。</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kern w:val="0"/>
          <w:sz w:val="32"/>
          <w:szCs w:val="32"/>
        </w:rPr>
        <w:t>（二）财政拨款支出决算结构情况。</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年填报一般公共预算财政拨款基本支出</w:t>
      </w:r>
      <w:r>
        <w:rPr>
          <w:rFonts w:ascii="Times New Roman" w:eastAsia="仿宋_GB2312" w:hAnsi="Times New Roman" w:cs="Times New Roman" w:hint="eastAsia"/>
          <w:kern w:val="0"/>
          <w:sz w:val="32"/>
          <w:szCs w:val="32"/>
        </w:rPr>
        <w:t>1149.14</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9%</w:t>
      </w:r>
      <w:r>
        <w:rPr>
          <w:rFonts w:ascii="Times New Roman" w:eastAsia="仿宋_GB2312" w:hAnsi="Times New Roman" w:cs="Times New Roman" w:hint="eastAsia"/>
          <w:kern w:val="0"/>
          <w:sz w:val="32"/>
          <w:szCs w:val="32"/>
        </w:rPr>
        <w:t>；项目支出</w:t>
      </w:r>
      <w:r>
        <w:rPr>
          <w:rFonts w:ascii="Times New Roman" w:eastAsia="仿宋_GB2312" w:hAnsi="Times New Roman" w:cs="Times New Roman" w:hint="eastAsia"/>
          <w:kern w:val="0"/>
          <w:sz w:val="32"/>
          <w:szCs w:val="32"/>
        </w:rPr>
        <w:t>11617.69</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91%</w:t>
      </w:r>
      <w:r>
        <w:rPr>
          <w:rFonts w:ascii="Times New Roman" w:eastAsia="仿宋_GB2312" w:hAnsi="Times New Roman" w:cs="Times New Roman" w:hint="eastAsia"/>
          <w:kern w:val="0"/>
          <w:sz w:val="32"/>
          <w:szCs w:val="32"/>
        </w:rPr>
        <w:t>。</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bCs/>
          <w:kern w:val="0"/>
          <w:sz w:val="32"/>
          <w:szCs w:val="32"/>
        </w:rPr>
        <w:t>（三）财政拨款支出决算具体情况。</w:t>
      </w:r>
    </w:p>
    <w:p w:rsidR="00CE55B9" w:rsidRDefault="007313BB">
      <w:pPr>
        <w:widowControl/>
        <w:spacing w:line="600" w:lineRule="exact"/>
        <w:ind w:firstLineChars="200" w:firstLine="640"/>
        <w:rPr>
          <w:rFonts w:ascii="Times New Roman" w:eastAsia="仿宋_GB2312" w:hAnsi="Times New Roman" w:cs="Times New Roman"/>
          <w:b/>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年填报部门决算一般公共预算财政拨款支出</w:t>
      </w:r>
      <w:r>
        <w:rPr>
          <w:rFonts w:ascii="Times New Roman" w:eastAsia="仿宋_GB2312" w:hAnsi="Times New Roman" w:cs="Times New Roman" w:hint="eastAsia"/>
          <w:kern w:val="0"/>
          <w:sz w:val="32"/>
          <w:szCs w:val="32"/>
        </w:rPr>
        <w:t>12766.83</w:t>
      </w:r>
      <w:r>
        <w:rPr>
          <w:rFonts w:ascii="Times New Roman" w:eastAsia="仿宋_GB2312" w:hAnsi="Times New Roman" w:cs="Times New Roman" w:hint="eastAsia"/>
          <w:kern w:val="0"/>
          <w:sz w:val="32"/>
          <w:szCs w:val="32"/>
        </w:rPr>
        <w:t>万元（其中：基本支出</w:t>
      </w:r>
      <w:r>
        <w:rPr>
          <w:rFonts w:ascii="Times New Roman" w:eastAsia="仿宋_GB2312" w:hAnsi="Times New Roman" w:cs="Times New Roman" w:hint="eastAsia"/>
          <w:kern w:val="0"/>
          <w:sz w:val="32"/>
          <w:szCs w:val="32"/>
        </w:rPr>
        <w:t>1149.14</w:t>
      </w:r>
      <w:r>
        <w:rPr>
          <w:rFonts w:ascii="Times New Roman" w:eastAsia="仿宋_GB2312" w:hAnsi="Times New Roman" w:cs="Times New Roman" w:hint="eastAsia"/>
          <w:kern w:val="0"/>
          <w:sz w:val="32"/>
          <w:szCs w:val="32"/>
        </w:rPr>
        <w:t>万元，项目支出</w:t>
      </w:r>
      <w:r>
        <w:rPr>
          <w:rFonts w:ascii="Times New Roman" w:eastAsia="仿宋_GB2312" w:hAnsi="Times New Roman" w:cs="Times New Roman" w:hint="eastAsia"/>
          <w:kern w:val="0"/>
          <w:sz w:val="32"/>
          <w:szCs w:val="32"/>
        </w:rPr>
        <w:t>11617.69</w:t>
      </w:r>
      <w:r>
        <w:rPr>
          <w:rFonts w:ascii="Times New Roman" w:eastAsia="仿宋_GB2312" w:hAnsi="Times New Roman" w:cs="Times New Roman" w:hint="eastAsia"/>
          <w:kern w:val="0"/>
          <w:sz w:val="32"/>
          <w:szCs w:val="32"/>
        </w:rPr>
        <w:t>万元），比年初预算</w:t>
      </w:r>
      <w:r>
        <w:rPr>
          <w:rFonts w:ascii="Times New Roman" w:eastAsia="仿宋_GB2312" w:hAnsi="Times New Roman" w:cs="Times New Roman" w:hint="eastAsia"/>
          <w:kern w:val="0"/>
          <w:sz w:val="32"/>
          <w:szCs w:val="32"/>
        </w:rPr>
        <w:t>12550</w:t>
      </w:r>
      <w:r>
        <w:rPr>
          <w:rFonts w:ascii="Times New Roman" w:eastAsia="仿宋_GB2312" w:hAnsi="Times New Roman" w:cs="Times New Roman" w:hint="eastAsia"/>
          <w:kern w:val="0"/>
          <w:sz w:val="32"/>
          <w:szCs w:val="32"/>
        </w:rPr>
        <w:t>万元（其中：基本支出</w:t>
      </w:r>
      <w:r>
        <w:rPr>
          <w:rFonts w:ascii="Times New Roman" w:eastAsia="仿宋_GB2312" w:hAnsi="Times New Roman" w:cs="Times New Roman" w:hint="eastAsia"/>
          <w:kern w:val="0"/>
          <w:sz w:val="32"/>
          <w:szCs w:val="32"/>
        </w:rPr>
        <w:t>1057</w:t>
      </w:r>
      <w:r>
        <w:rPr>
          <w:rFonts w:ascii="Times New Roman" w:eastAsia="仿宋_GB2312" w:hAnsi="Times New Roman" w:cs="Times New Roman" w:hint="eastAsia"/>
          <w:kern w:val="0"/>
          <w:sz w:val="32"/>
          <w:szCs w:val="32"/>
        </w:rPr>
        <w:t>万元，项目支出</w:t>
      </w:r>
      <w:r>
        <w:rPr>
          <w:rFonts w:ascii="Times New Roman" w:eastAsia="仿宋_GB2312" w:hAnsi="Times New Roman" w:cs="Times New Roman" w:hint="eastAsia"/>
          <w:kern w:val="0"/>
          <w:sz w:val="32"/>
          <w:szCs w:val="32"/>
        </w:rPr>
        <w:t>11493</w:t>
      </w:r>
      <w:r>
        <w:rPr>
          <w:rFonts w:ascii="Times New Roman" w:eastAsia="仿宋_GB2312" w:hAnsi="Times New Roman" w:cs="Times New Roman" w:hint="eastAsia"/>
          <w:kern w:val="0"/>
          <w:sz w:val="32"/>
          <w:szCs w:val="32"/>
        </w:rPr>
        <w:t>万元）增加</w:t>
      </w:r>
      <w:r>
        <w:rPr>
          <w:rFonts w:ascii="Times New Roman" w:eastAsia="仿宋_GB2312" w:hAnsi="Times New Roman" w:cs="Times New Roman" w:hint="eastAsia"/>
          <w:kern w:val="0"/>
          <w:sz w:val="32"/>
          <w:szCs w:val="32"/>
        </w:rPr>
        <w:t>216.83</w:t>
      </w:r>
      <w:r>
        <w:rPr>
          <w:rFonts w:ascii="Times New Roman" w:eastAsia="仿宋_GB2312" w:hAnsi="Times New Roman" w:cs="Times New Roman" w:hint="eastAsia"/>
          <w:kern w:val="0"/>
          <w:sz w:val="32"/>
          <w:szCs w:val="32"/>
        </w:rPr>
        <w:t>万元，主要原因为</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年部门决算支出根据当年实际情况列支，具体收支项目有增有减（另：一般公共预算财政拨款支出年初结转和结余</w:t>
      </w:r>
      <w:r>
        <w:rPr>
          <w:rFonts w:ascii="Times New Roman" w:eastAsia="仿宋_GB2312" w:hAnsi="Times New Roman" w:cs="Times New Roman" w:hint="eastAsia"/>
          <w:kern w:val="0"/>
          <w:sz w:val="32"/>
          <w:szCs w:val="32"/>
        </w:rPr>
        <w:t>686.1</w:t>
      </w:r>
      <w:r>
        <w:rPr>
          <w:rFonts w:ascii="Times New Roman" w:eastAsia="仿宋_GB2312" w:hAnsi="Times New Roman" w:cs="Times New Roman" w:hint="eastAsia"/>
          <w:kern w:val="0"/>
          <w:sz w:val="32"/>
          <w:szCs w:val="32"/>
        </w:rPr>
        <w:t>万元）。</w:t>
      </w:r>
    </w:p>
    <w:p w:rsidR="00CE55B9" w:rsidRDefault="007313BB">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CE55B9" w:rsidRDefault="007313BB">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lastRenderedPageBreak/>
        <w:t>2018</w:t>
      </w:r>
      <w:r>
        <w:rPr>
          <w:rFonts w:ascii="Times New Roman" w:eastAsia="仿宋_GB2312" w:hAnsi="Times New Roman" w:cs="Times New Roman" w:hint="eastAsia"/>
          <w:kern w:val="0"/>
          <w:sz w:val="32"/>
          <w:szCs w:val="32"/>
        </w:rPr>
        <w:t>年填报一般公共预算财政拨款基本支出</w:t>
      </w:r>
      <w:r>
        <w:rPr>
          <w:rFonts w:ascii="Times New Roman" w:eastAsia="仿宋_GB2312" w:hAnsi="Times New Roman" w:cs="Times New Roman" w:hint="eastAsia"/>
          <w:kern w:val="0"/>
          <w:sz w:val="32"/>
          <w:szCs w:val="32"/>
        </w:rPr>
        <w:t>1149.14</w:t>
      </w:r>
      <w:r>
        <w:rPr>
          <w:rFonts w:ascii="Times New Roman" w:eastAsia="仿宋_GB2312" w:hAnsi="Times New Roman" w:cs="Times New Roman" w:hint="eastAsia"/>
          <w:kern w:val="0"/>
          <w:sz w:val="32"/>
          <w:szCs w:val="32"/>
        </w:rPr>
        <w:t>万元，其中：工资福利支出</w:t>
      </w:r>
      <w:r>
        <w:rPr>
          <w:rFonts w:ascii="Times New Roman" w:eastAsia="仿宋_GB2312" w:hAnsi="Times New Roman" w:cs="Times New Roman" w:hint="eastAsia"/>
          <w:kern w:val="0"/>
          <w:sz w:val="32"/>
          <w:szCs w:val="32"/>
        </w:rPr>
        <w:t>818.69</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71.24%</w:t>
      </w:r>
      <w:r>
        <w:rPr>
          <w:rFonts w:ascii="Times New Roman" w:eastAsia="仿宋_GB2312" w:hAnsi="Times New Roman" w:cs="Times New Roman" w:hint="eastAsia"/>
          <w:kern w:val="0"/>
          <w:sz w:val="32"/>
          <w:szCs w:val="32"/>
        </w:rPr>
        <w:t>；商品和服务支出</w:t>
      </w:r>
      <w:r>
        <w:rPr>
          <w:rFonts w:ascii="Times New Roman" w:eastAsia="仿宋_GB2312" w:hAnsi="Times New Roman" w:cs="Times New Roman" w:hint="eastAsia"/>
          <w:kern w:val="0"/>
          <w:sz w:val="32"/>
          <w:szCs w:val="32"/>
        </w:rPr>
        <w:t>132.17</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11.5%</w:t>
      </w:r>
      <w:r>
        <w:rPr>
          <w:rFonts w:ascii="Times New Roman" w:eastAsia="仿宋_GB2312" w:hAnsi="Times New Roman" w:cs="Times New Roman" w:hint="eastAsia"/>
          <w:kern w:val="0"/>
          <w:sz w:val="32"/>
          <w:szCs w:val="32"/>
        </w:rPr>
        <w:t>；对个人和家庭的补助支出</w:t>
      </w:r>
      <w:r>
        <w:rPr>
          <w:rFonts w:ascii="Times New Roman" w:eastAsia="仿宋_GB2312" w:hAnsi="Times New Roman" w:cs="Times New Roman" w:hint="eastAsia"/>
          <w:kern w:val="0"/>
          <w:sz w:val="32"/>
          <w:szCs w:val="32"/>
        </w:rPr>
        <w:t>150.5</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13.1%</w:t>
      </w:r>
      <w:r>
        <w:rPr>
          <w:rFonts w:ascii="Times New Roman" w:eastAsia="仿宋_GB2312" w:hAnsi="Times New Roman" w:cs="Times New Roman" w:hint="eastAsia"/>
          <w:kern w:val="0"/>
          <w:sz w:val="32"/>
          <w:szCs w:val="32"/>
        </w:rPr>
        <w:t>；婚登处支出</w:t>
      </w:r>
      <w:r>
        <w:rPr>
          <w:rFonts w:ascii="Times New Roman" w:eastAsia="仿宋_GB2312" w:hAnsi="Times New Roman" w:cs="Times New Roman" w:hint="eastAsia"/>
          <w:kern w:val="0"/>
          <w:sz w:val="32"/>
          <w:szCs w:val="32"/>
        </w:rPr>
        <w:t>47.78</w:t>
      </w:r>
      <w:r>
        <w:rPr>
          <w:rFonts w:ascii="Times New Roman" w:eastAsia="仿宋_GB2312" w:hAnsi="Times New Roman" w:cs="Times New Roman" w:hint="eastAsia"/>
          <w:kern w:val="0"/>
          <w:sz w:val="32"/>
          <w:szCs w:val="32"/>
        </w:rPr>
        <w:t>万元，占比</w:t>
      </w:r>
      <w:r>
        <w:rPr>
          <w:rFonts w:ascii="Times New Roman" w:eastAsia="仿宋_GB2312" w:hAnsi="Times New Roman" w:cs="Times New Roman" w:hint="eastAsia"/>
          <w:kern w:val="0"/>
          <w:sz w:val="32"/>
          <w:szCs w:val="32"/>
        </w:rPr>
        <w:t>4.16%</w:t>
      </w:r>
      <w:r>
        <w:rPr>
          <w:rFonts w:ascii="Times New Roman" w:eastAsia="仿宋_GB2312" w:hAnsi="Times New Roman" w:cs="Times New Roman" w:hint="eastAsia"/>
          <w:kern w:val="0"/>
          <w:sz w:val="32"/>
          <w:szCs w:val="32"/>
        </w:rPr>
        <w:t>。</w:t>
      </w:r>
    </w:p>
    <w:p w:rsidR="00CE55B9" w:rsidRDefault="007313BB">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经费支出决算情况说明</w:t>
      </w:r>
    </w:p>
    <w:p w:rsidR="00CE55B9" w:rsidRDefault="007313BB">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经费财政拨款支出决算总体情况说明。</w:t>
      </w:r>
    </w:p>
    <w:p w:rsidR="00CE55B9" w:rsidRDefault="007313BB">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年填报“三公”经费</w:t>
      </w:r>
      <w:r>
        <w:rPr>
          <w:rFonts w:ascii="Times New Roman" w:eastAsia="仿宋_GB2312" w:hAnsi="Times New Roman" w:cs="Times New Roman" w:hint="eastAsia"/>
          <w:kern w:val="0"/>
          <w:sz w:val="32"/>
          <w:szCs w:val="32"/>
        </w:rPr>
        <w:t>财政拨款支出</w:t>
      </w:r>
      <w:r>
        <w:rPr>
          <w:rFonts w:ascii="Times New Roman" w:eastAsia="仿宋_GB2312" w:hAnsi="Times New Roman" w:cs="Times New Roman" w:hint="eastAsia"/>
          <w:kern w:val="0"/>
          <w:sz w:val="32"/>
          <w:szCs w:val="32"/>
        </w:rPr>
        <w:t>总额</w:t>
      </w:r>
      <w:r>
        <w:rPr>
          <w:rFonts w:ascii="Times New Roman" w:eastAsia="仿宋_GB2312" w:hAnsi="Times New Roman" w:cs="Times New Roman" w:hint="eastAsia"/>
          <w:kern w:val="0"/>
          <w:sz w:val="32"/>
          <w:szCs w:val="32"/>
        </w:rPr>
        <w:t>1.65</w:t>
      </w:r>
      <w:r>
        <w:rPr>
          <w:rFonts w:ascii="Times New Roman" w:eastAsia="仿宋_GB2312" w:hAnsi="Times New Roman" w:cs="Times New Roman" w:hint="eastAsia"/>
          <w:kern w:val="0"/>
          <w:sz w:val="32"/>
          <w:szCs w:val="32"/>
        </w:rPr>
        <w:t>万元，因</w:t>
      </w: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年公车改革及严控开支，与</w:t>
      </w:r>
      <w:r>
        <w:rPr>
          <w:rFonts w:ascii="Times New Roman" w:eastAsia="仿宋_GB2312" w:hAnsi="Times New Roman" w:cs="Times New Roman" w:hint="eastAsia"/>
          <w:kern w:val="0"/>
          <w:sz w:val="32"/>
          <w:szCs w:val="32"/>
        </w:rPr>
        <w:t>年初预算相</w:t>
      </w:r>
      <w:r>
        <w:rPr>
          <w:rFonts w:ascii="Times New Roman" w:eastAsia="仿宋_GB2312" w:hAnsi="Times New Roman" w:cs="Times New Roman" w:hint="eastAsia"/>
          <w:kern w:val="0"/>
          <w:sz w:val="32"/>
          <w:szCs w:val="32"/>
        </w:rPr>
        <w:t>比</w:t>
      </w:r>
      <w:r>
        <w:rPr>
          <w:rFonts w:ascii="Times New Roman" w:eastAsia="仿宋_GB2312" w:hAnsi="Times New Roman" w:cs="Times New Roman" w:hint="eastAsia"/>
          <w:kern w:val="0"/>
          <w:sz w:val="32"/>
          <w:szCs w:val="32"/>
        </w:rPr>
        <w:t>大幅减少</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年初预算公务接待费</w:t>
      </w:r>
      <w:r>
        <w:rPr>
          <w:rFonts w:ascii="Times New Roman" w:eastAsia="仿宋_GB2312" w:hAnsi="Times New Roman" w:cs="Times New Roman" w:hint="eastAsia"/>
          <w:kern w:val="0"/>
          <w:sz w:val="32"/>
          <w:szCs w:val="32"/>
        </w:rPr>
        <w:t>17.3</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w:t>
      </w:r>
    </w:p>
    <w:p w:rsidR="00CE55B9" w:rsidRDefault="007313BB">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经费财政拨款支出决算具体情况说明。</w:t>
      </w:r>
    </w:p>
    <w:p w:rsidR="00CE55B9" w:rsidRDefault="007313BB">
      <w:pPr>
        <w:widowControl/>
        <w:spacing w:line="600" w:lineRule="exact"/>
        <w:ind w:firstLineChars="200" w:firstLine="640"/>
        <w:rPr>
          <w:rFonts w:ascii="Times New Roman" w:eastAsia="仿宋_GB2312" w:hAnsi="Times New Roman" w:cs="Times New Roman"/>
          <w:kern w:val="0"/>
          <w:sz w:val="32"/>
          <w:szCs w:val="32"/>
        </w:rPr>
      </w:pPr>
      <w:bookmarkStart w:id="0" w:name="_GoBack"/>
      <w:bookmarkEnd w:id="0"/>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年填报“三公”经费</w:t>
      </w:r>
      <w:r>
        <w:rPr>
          <w:rFonts w:ascii="Times New Roman" w:eastAsia="仿宋_GB2312" w:hAnsi="Times New Roman" w:cs="Times New Roman" w:hint="eastAsia"/>
          <w:kern w:val="0"/>
          <w:sz w:val="32"/>
          <w:szCs w:val="32"/>
        </w:rPr>
        <w:t>财政拨款支出决算中，</w:t>
      </w:r>
      <w:r>
        <w:rPr>
          <w:rFonts w:ascii="仿宋_GB2312" w:eastAsia="仿宋_GB2312" w:hAnsi="仿宋_GB2312" w:cs="仿宋_GB2312" w:hint="eastAsia"/>
          <w:sz w:val="32"/>
          <w:szCs w:val="32"/>
        </w:rPr>
        <w:t>公务接待</w:t>
      </w:r>
      <w:r>
        <w:rPr>
          <w:rFonts w:ascii="仿宋_GB2312" w:eastAsia="仿宋_GB2312" w:hAnsi="仿宋_GB2312" w:cs="仿宋_GB2312" w:hint="eastAsia"/>
          <w:sz w:val="32"/>
          <w:szCs w:val="32"/>
        </w:rPr>
        <w:t>费</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决算</w:t>
      </w:r>
      <w:r>
        <w:rPr>
          <w:rFonts w:ascii="仿宋_GB2312" w:eastAsia="仿宋_GB2312" w:hAnsi="仿宋_GB2312" w:cs="仿宋_GB2312" w:hint="eastAsia"/>
          <w:sz w:val="32"/>
          <w:szCs w:val="32"/>
        </w:rPr>
        <w:t>1.65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Times New Roman" w:eastAsia="仿宋_GB2312" w:hAnsi="Times New Roman" w:cs="Times New Roman" w:hint="eastAsia"/>
          <w:kern w:val="0"/>
          <w:sz w:val="32"/>
          <w:szCs w:val="32"/>
        </w:rPr>
        <w:t>占</w:t>
      </w:r>
      <w:r>
        <w:rPr>
          <w:rFonts w:ascii="Times New Roman" w:eastAsia="仿宋_GB2312" w:hAnsi="Times New Roman" w:cs="Times New Roman" w:hint="eastAsia"/>
          <w:kern w:val="0"/>
          <w:sz w:val="32"/>
          <w:szCs w:val="32"/>
        </w:rPr>
        <w:t>100%</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因公出国（境）费支出决算</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万元，占</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w:t>
      </w:r>
      <w:r>
        <w:rPr>
          <w:rFonts w:ascii="Times New Roman" w:eastAsia="仿宋_GB2312" w:hAnsi="Times New Roman" w:cs="Times New Roman" w:hint="eastAsia"/>
          <w:kern w:val="0"/>
          <w:sz w:val="32"/>
          <w:szCs w:val="32"/>
        </w:rPr>
        <w:t>公务用车购置费及运行维护费支出决算</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万元，占</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。其中：</w:t>
      </w:r>
    </w:p>
    <w:p w:rsidR="00CE55B9" w:rsidRDefault="007313BB">
      <w:pPr>
        <w:widowControl/>
        <w:numPr>
          <w:ilvl w:val="0"/>
          <w:numId w:val="1"/>
        </w:numPr>
        <w:spacing w:line="600" w:lineRule="exact"/>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w:t>
      </w:r>
      <w:r>
        <w:rPr>
          <w:rFonts w:ascii="仿宋_GB2312" w:eastAsia="仿宋_GB2312" w:hAnsi="仿宋_GB2312" w:cs="仿宋_GB2312" w:hint="eastAsia"/>
          <w:sz w:val="32"/>
          <w:szCs w:val="32"/>
        </w:rPr>
        <w:t>费</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决算</w:t>
      </w:r>
      <w:r>
        <w:rPr>
          <w:rFonts w:ascii="仿宋_GB2312" w:eastAsia="仿宋_GB2312" w:hAnsi="仿宋_GB2312" w:cs="仿宋_GB2312" w:hint="eastAsia"/>
          <w:sz w:val="32"/>
          <w:szCs w:val="32"/>
        </w:rPr>
        <w:t>1.65</w:t>
      </w:r>
      <w:r>
        <w:rPr>
          <w:rFonts w:ascii="仿宋_GB2312" w:eastAsia="仿宋_GB2312" w:hAnsi="仿宋_GB2312" w:cs="仿宋_GB2312" w:hint="eastAsia"/>
          <w:sz w:val="32"/>
          <w:szCs w:val="32"/>
        </w:rPr>
        <w:t>万元、接待批次</w:t>
      </w:r>
      <w:r>
        <w:rPr>
          <w:rFonts w:ascii="仿宋_GB2312" w:eastAsia="仿宋_GB2312" w:hAnsi="仿宋_GB2312" w:cs="仿宋_GB2312" w:hint="eastAsia"/>
          <w:sz w:val="32"/>
          <w:szCs w:val="32"/>
        </w:rPr>
        <w:t>32</w:t>
      </w:r>
      <w:r>
        <w:rPr>
          <w:rFonts w:ascii="仿宋_GB2312" w:eastAsia="仿宋_GB2312" w:hAnsi="仿宋_GB2312" w:cs="仿宋_GB2312" w:hint="eastAsia"/>
          <w:sz w:val="32"/>
          <w:szCs w:val="32"/>
        </w:rPr>
        <w:t>次，接待人数</w:t>
      </w:r>
      <w:r>
        <w:rPr>
          <w:rFonts w:ascii="仿宋_GB2312" w:eastAsia="仿宋_GB2312" w:hAnsi="仿宋_GB2312" w:cs="仿宋_GB2312" w:hint="eastAsia"/>
          <w:sz w:val="32"/>
          <w:szCs w:val="32"/>
        </w:rPr>
        <w:t>192</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w:t>
      </w:r>
    </w:p>
    <w:p w:rsidR="00CE55B9" w:rsidRDefault="007313BB">
      <w:pPr>
        <w:widowControl/>
        <w:numPr>
          <w:ilvl w:val="0"/>
          <w:numId w:val="1"/>
        </w:numPr>
        <w:spacing w:line="600" w:lineRule="exact"/>
        <w:ind w:firstLineChars="300" w:firstLine="96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因公出国（境）费支出决算</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万元，全年安排因公出国（境）团组</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个，累计</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人次。</w:t>
      </w:r>
    </w:p>
    <w:p w:rsidR="00CE55B9" w:rsidRDefault="007313BB">
      <w:pPr>
        <w:widowControl/>
        <w:spacing w:line="600" w:lineRule="exact"/>
        <w:ind w:firstLineChars="300" w:firstLine="96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3</w:t>
      </w:r>
      <w:r>
        <w:rPr>
          <w:rFonts w:ascii="Times New Roman" w:eastAsia="仿宋_GB2312" w:hAnsi="Times New Roman" w:cs="Times New Roman" w:hint="eastAsia"/>
          <w:kern w:val="0"/>
          <w:sz w:val="32"/>
          <w:szCs w:val="32"/>
        </w:rPr>
        <w:t>、公务用车购置费及运行维护费支出决算</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万元，其中：公务用车购置费</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万元；公务用车运行维护费</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lastRenderedPageBreak/>
        <w:t>截止</w:t>
      </w:r>
      <w:r>
        <w:rPr>
          <w:rFonts w:ascii="Times New Roman" w:eastAsia="仿宋_GB2312" w:hAnsi="Times New Roman" w:cs="Times New Roman" w:hint="eastAsia"/>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12</w:t>
      </w:r>
      <w:r>
        <w:rPr>
          <w:rFonts w:ascii="Times New Roman" w:eastAsia="仿宋_GB2312" w:hAnsi="Times New Roman" w:cs="Times New Roman" w:hint="eastAsia"/>
          <w:kern w:val="0"/>
          <w:sz w:val="32"/>
          <w:szCs w:val="32"/>
        </w:rPr>
        <w:t>月</w:t>
      </w:r>
      <w:r>
        <w:rPr>
          <w:rFonts w:ascii="Times New Roman" w:eastAsia="仿宋_GB2312" w:hAnsi="Times New Roman" w:cs="Times New Roman" w:hint="eastAsia"/>
          <w:kern w:val="0"/>
          <w:sz w:val="32"/>
          <w:szCs w:val="32"/>
        </w:rPr>
        <w:t>31</w:t>
      </w:r>
      <w:r>
        <w:rPr>
          <w:rFonts w:ascii="Times New Roman" w:eastAsia="仿宋_GB2312" w:hAnsi="Times New Roman" w:cs="Times New Roman" w:hint="eastAsia"/>
          <w:kern w:val="0"/>
          <w:sz w:val="32"/>
          <w:szCs w:val="32"/>
        </w:rPr>
        <w:t>日，我单位开支财政拨款的公务用车保有量为</w:t>
      </w:r>
      <w:r>
        <w:rPr>
          <w:rFonts w:ascii="Times New Roman" w:eastAsia="仿宋_GB2312" w:hAnsi="Times New Roman" w:cs="Times New Roman" w:hint="eastAsia"/>
          <w:kern w:val="0"/>
          <w:sz w:val="32"/>
          <w:szCs w:val="32"/>
        </w:rPr>
        <w:t>0</w:t>
      </w:r>
      <w:r>
        <w:rPr>
          <w:rFonts w:ascii="Times New Roman" w:eastAsia="仿宋_GB2312" w:hAnsi="Times New Roman" w:cs="Times New Roman" w:hint="eastAsia"/>
          <w:kern w:val="0"/>
          <w:sz w:val="32"/>
          <w:szCs w:val="32"/>
        </w:rPr>
        <w:t>辆。</w:t>
      </w:r>
    </w:p>
    <w:p w:rsidR="00CE55B9" w:rsidRDefault="007313BB">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八、政府性基金预算收入支出决算情况</w:t>
      </w:r>
    </w:p>
    <w:p w:rsidR="00CE55B9" w:rsidRDefault="007313BB">
      <w:pPr>
        <w:widowControl/>
        <w:spacing w:line="600" w:lineRule="exact"/>
        <w:ind w:firstLineChars="200" w:firstLine="640"/>
        <w:rPr>
          <w:rFonts w:ascii="Times New Roman" w:eastAsia="仿宋_GB2312" w:hAnsi="Times New Roman" w:cs="Times New Roman"/>
          <w:bCs/>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年填报政府性基金预算收入</w:t>
      </w:r>
      <w:r>
        <w:rPr>
          <w:rFonts w:ascii="Times New Roman" w:eastAsia="仿宋_GB2312" w:hAnsi="Times New Roman" w:cs="Times New Roman" w:hint="eastAsia"/>
          <w:kern w:val="0"/>
          <w:sz w:val="32"/>
          <w:szCs w:val="32"/>
        </w:rPr>
        <w:t>645.66</w:t>
      </w:r>
      <w:r>
        <w:rPr>
          <w:rFonts w:ascii="Times New Roman" w:eastAsia="仿宋_GB2312" w:hAnsi="Times New Roman" w:cs="Times New Roman" w:hint="eastAsia"/>
          <w:kern w:val="0"/>
          <w:sz w:val="32"/>
          <w:szCs w:val="32"/>
        </w:rPr>
        <w:t>万元（另：政府性基金预算年初结转和结余</w:t>
      </w:r>
      <w:r>
        <w:rPr>
          <w:rFonts w:ascii="Times New Roman" w:eastAsia="仿宋_GB2312" w:hAnsi="Times New Roman" w:cs="Times New Roman" w:hint="eastAsia"/>
          <w:kern w:val="0"/>
          <w:sz w:val="32"/>
          <w:szCs w:val="32"/>
        </w:rPr>
        <w:t>74.09</w:t>
      </w:r>
      <w:r>
        <w:rPr>
          <w:rFonts w:ascii="Times New Roman" w:eastAsia="仿宋_GB2312" w:hAnsi="Times New Roman" w:cs="Times New Roman" w:hint="eastAsia"/>
          <w:kern w:val="0"/>
          <w:sz w:val="32"/>
          <w:szCs w:val="32"/>
        </w:rPr>
        <w:t>万元）；支出</w:t>
      </w:r>
      <w:r>
        <w:rPr>
          <w:rFonts w:ascii="Times New Roman" w:eastAsia="仿宋_GB2312" w:hAnsi="Times New Roman" w:cs="Times New Roman" w:hint="eastAsia"/>
          <w:kern w:val="0"/>
          <w:sz w:val="32"/>
          <w:szCs w:val="32"/>
        </w:rPr>
        <w:t>695.65</w:t>
      </w:r>
      <w:r>
        <w:rPr>
          <w:rFonts w:ascii="Times New Roman" w:eastAsia="仿宋_GB2312" w:hAnsi="Times New Roman" w:cs="Times New Roman" w:hint="eastAsia"/>
          <w:kern w:val="0"/>
          <w:sz w:val="32"/>
          <w:szCs w:val="32"/>
        </w:rPr>
        <w:t>万元</w:t>
      </w:r>
      <w:r>
        <w:rPr>
          <w:rFonts w:ascii="Times New Roman" w:eastAsia="仿宋_GB2312" w:hAnsi="Times New Roman" w:cs="Times New Roman" w:hint="eastAsia"/>
          <w:kern w:val="0"/>
          <w:sz w:val="32"/>
          <w:szCs w:val="32"/>
        </w:rPr>
        <w:t>；年末结转和结余</w:t>
      </w:r>
      <w:r>
        <w:rPr>
          <w:rFonts w:ascii="Times New Roman" w:eastAsia="仿宋_GB2312" w:hAnsi="Times New Roman" w:cs="Times New Roman" w:hint="eastAsia"/>
          <w:kern w:val="0"/>
          <w:sz w:val="32"/>
          <w:szCs w:val="32"/>
        </w:rPr>
        <w:t>24.1</w:t>
      </w:r>
      <w:r>
        <w:rPr>
          <w:rFonts w:ascii="Times New Roman" w:eastAsia="仿宋_GB2312" w:hAnsi="Times New Roman" w:cs="Times New Roman" w:hint="eastAsia"/>
          <w:kern w:val="0"/>
          <w:sz w:val="32"/>
          <w:szCs w:val="32"/>
        </w:rPr>
        <w:t>万元。</w:t>
      </w:r>
    </w:p>
    <w:p w:rsidR="00CE55B9" w:rsidRDefault="007313BB">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九、</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年度预算绩效情况说明</w:t>
      </w:r>
    </w:p>
    <w:p w:rsidR="00CE55B9" w:rsidRDefault="007313BB">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2018</w:t>
      </w:r>
      <w:r>
        <w:rPr>
          <w:rFonts w:ascii="Times New Roman" w:eastAsia="仿宋_GB2312" w:hAnsi="Times New Roman" w:cs="Times New Roman" w:hint="eastAsia"/>
          <w:kern w:val="0"/>
          <w:sz w:val="32"/>
          <w:szCs w:val="32"/>
        </w:rPr>
        <w:t>年，我局按照年初预算要求，强化预算支出责任，提高财政资金使用效率，完成了各项绩效目标任务。</w:t>
      </w:r>
    </w:p>
    <w:p w:rsidR="00CE55B9" w:rsidRDefault="007313BB">
      <w:pPr>
        <w:widowControl/>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十、其他重要事项</w:t>
      </w:r>
    </w:p>
    <w:p w:rsidR="00CE55B9" w:rsidRDefault="007313BB">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（一）机关运行经费支出情况。本部门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年度机关运行经费支出</w:t>
      </w:r>
      <w:r>
        <w:rPr>
          <w:rFonts w:ascii="Times New Roman" w:eastAsia="仿宋_GB2312" w:hAnsi="Times New Roman" w:cs="Times New Roman" w:hint="eastAsia"/>
          <w:kern w:val="0"/>
          <w:sz w:val="32"/>
          <w:szCs w:val="32"/>
        </w:rPr>
        <w:t>179.94</w:t>
      </w:r>
      <w:r>
        <w:rPr>
          <w:rFonts w:ascii="Times New Roman" w:eastAsia="仿宋_GB2312" w:hAnsi="Times New Roman" w:cs="Times New Roman"/>
          <w:kern w:val="0"/>
          <w:sz w:val="32"/>
          <w:szCs w:val="32"/>
        </w:rPr>
        <w:t>万元，比</w:t>
      </w:r>
      <w:r>
        <w:rPr>
          <w:rFonts w:ascii="Times New Roman" w:eastAsia="仿宋_GB2312" w:hAnsi="Times New Roman" w:cs="Times New Roman" w:hint="eastAsia"/>
          <w:kern w:val="0"/>
          <w:sz w:val="32"/>
          <w:szCs w:val="32"/>
        </w:rPr>
        <w:t>上年</w:t>
      </w:r>
      <w:r>
        <w:rPr>
          <w:rFonts w:ascii="Times New Roman" w:eastAsia="仿宋_GB2312" w:hAnsi="Times New Roman" w:cs="Times New Roman"/>
          <w:kern w:val="0"/>
          <w:sz w:val="32"/>
          <w:szCs w:val="32"/>
        </w:rPr>
        <w:t>减少</w:t>
      </w:r>
      <w:r>
        <w:rPr>
          <w:rFonts w:ascii="Times New Roman" w:eastAsia="仿宋_GB2312" w:hAnsi="Times New Roman" w:cs="Times New Roman" w:hint="eastAsia"/>
          <w:kern w:val="0"/>
          <w:sz w:val="32"/>
          <w:szCs w:val="32"/>
        </w:rPr>
        <w:t>8.43</w:t>
      </w:r>
      <w:r>
        <w:rPr>
          <w:rFonts w:ascii="Times New Roman" w:eastAsia="仿宋_GB2312" w:hAnsi="Times New Roman" w:cs="Times New Roman"/>
          <w:kern w:val="0"/>
          <w:sz w:val="32"/>
          <w:szCs w:val="32"/>
        </w:rPr>
        <w:t>万元，降低</w:t>
      </w:r>
      <w:r>
        <w:rPr>
          <w:rFonts w:ascii="Times New Roman" w:eastAsia="仿宋_GB2312" w:hAnsi="Times New Roman" w:cs="Times New Roman" w:hint="eastAsia"/>
          <w:kern w:val="0"/>
          <w:sz w:val="32"/>
          <w:szCs w:val="32"/>
        </w:rPr>
        <w:t>4.48</w:t>
      </w:r>
      <w:r>
        <w:rPr>
          <w:rFonts w:ascii="Times New Roman" w:eastAsia="仿宋_GB2312" w:hAnsi="Times New Roman" w:cs="Times New Roman"/>
          <w:kern w:val="0"/>
          <w:sz w:val="32"/>
          <w:szCs w:val="32"/>
        </w:rPr>
        <w:t>%</w:t>
      </w:r>
      <w:r>
        <w:rPr>
          <w:rFonts w:ascii="Times New Roman" w:eastAsia="仿宋_GB2312" w:hAnsi="Times New Roman" w:cs="Times New Roman" w:hint="eastAsia"/>
          <w:kern w:val="0"/>
          <w:sz w:val="32"/>
          <w:szCs w:val="32"/>
        </w:rPr>
        <w:t>。</w:t>
      </w:r>
    </w:p>
    <w:p w:rsidR="00CE55B9" w:rsidRDefault="007313BB">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（二）政府采购支出情况。本部门</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年度政府采购支出总额</w:t>
      </w:r>
      <w:r>
        <w:rPr>
          <w:rFonts w:ascii="Times New Roman" w:eastAsia="仿宋_GB2312" w:hAnsi="Times New Roman" w:cs="Times New Roman" w:hint="eastAsia"/>
          <w:kern w:val="0"/>
          <w:sz w:val="32"/>
          <w:szCs w:val="32"/>
        </w:rPr>
        <w:t>361</w:t>
      </w:r>
      <w:r>
        <w:rPr>
          <w:rFonts w:ascii="Times New Roman" w:eastAsia="仿宋_GB2312" w:hAnsi="Times New Roman" w:cs="Times New Roman"/>
          <w:kern w:val="0"/>
          <w:sz w:val="32"/>
          <w:szCs w:val="32"/>
        </w:rPr>
        <w:t>万元，其中：政府采购货物支出</w:t>
      </w:r>
      <w:r>
        <w:rPr>
          <w:rFonts w:ascii="Times New Roman" w:eastAsia="仿宋_GB2312" w:hAnsi="Times New Roman" w:cs="Times New Roman" w:hint="eastAsia"/>
          <w:kern w:val="0"/>
          <w:sz w:val="32"/>
          <w:szCs w:val="32"/>
        </w:rPr>
        <w:t>31.5</w:t>
      </w:r>
      <w:r>
        <w:rPr>
          <w:rFonts w:ascii="Times New Roman" w:eastAsia="仿宋_GB2312" w:hAnsi="Times New Roman" w:cs="Times New Roman"/>
          <w:kern w:val="0"/>
          <w:sz w:val="32"/>
          <w:szCs w:val="32"/>
        </w:rPr>
        <w:t>万元、政府采购工程支出</w:t>
      </w:r>
      <w:r>
        <w:rPr>
          <w:rFonts w:ascii="Times New Roman" w:eastAsia="仿宋_GB2312" w:hAnsi="Times New Roman" w:cs="Times New Roman" w:hint="eastAsia"/>
          <w:kern w:val="0"/>
          <w:sz w:val="32"/>
          <w:szCs w:val="32"/>
        </w:rPr>
        <w:t>329.5</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万元、政府采购服务支出</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万元。授予中小企业合同金额</w:t>
      </w:r>
      <w:r>
        <w:rPr>
          <w:rFonts w:ascii="Times New Roman" w:eastAsia="仿宋_GB2312" w:hAnsi="Times New Roman" w:cs="Times New Roman" w:hint="eastAsia"/>
          <w:kern w:val="0"/>
          <w:sz w:val="32"/>
          <w:szCs w:val="32"/>
        </w:rPr>
        <w:t>70</w:t>
      </w:r>
      <w:r>
        <w:rPr>
          <w:rFonts w:ascii="Times New Roman" w:eastAsia="仿宋_GB2312" w:hAnsi="Times New Roman" w:cs="Times New Roman"/>
          <w:kern w:val="0"/>
          <w:sz w:val="32"/>
          <w:szCs w:val="32"/>
        </w:rPr>
        <w:t>万元，其中：授予小微企业合同金额</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万元，占政府采购支出金额的</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w:t>
      </w:r>
    </w:p>
    <w:p w:rsidR="00CE55B9" w:rsidRDefault="007313BB">
      <w:pPr>
        <w:autoSpaceDE w:val="0"/>
        <w:autoSpaceDN w:val="0"/>
        <w:adjustRightInd w:val="0"/>
        <w:spacing w:line="600" w:lineRule="exact"/>
        <w:ind w:firstLineChars="250" w:firstLine="80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（三）国有资产占用情况。截至</w:t>
      </w:r>
      <w:r>
        <w:rPr>
          <w:rFonts w:ascii="Times New Roman" w:eastAsia="仿宋_GB2312" w:hAnsi="Times New Roman" w:cs="Times New Roman"/>
          <w:kern w:val="0"/>
          <w:sz w:val="32"/>
          <w:szCs w:val="32"/>
        </w:rPr>
        <w:t>201</w:t>
      </w:r>
      <w:r>
        <w:rPr>
          <w:rFonts w:ascii="Times New Roman" w:eastAsia="仿宋_GB2312" w:hAnsi="Times New Roman" w:cs="Times New Roman" w:hint="eastAsia"/>
          <w:kern w:val="0"/>
          <w:sz w:val="32"/>
          <w:szCs w:val="32"/>
        </w:rPr>
        <w:t>8</w:t>
      </w:r>
      <w:r>
        <w:rPr>
          <w:rFonts w:ascii="Times New Roman" w:eastAsia="仿宋_GB2312" w:hAnsi="Times New Roman" w:cs="Times New Roman"/>
          <w:kern w:val="0"/>
          <w:sz w:val="32"/>
          <w:szCs w:val="32"/>
        </w:rPr>
        <w:t>年</w:t>
      </w:r>
      <w:r>
        <w:rPr>
          <w:rFonts w:ascii="Times New Roman" w:eastAsia="仿宋_GB2312" w:hAnsi="Times New Roman" w:cs="Times New Roman"/>
          <w:kern w:val="0"/>
          <w:sz w:val="32"/>
          <w:szCs w:val="32"/>
        </w:rPr>
        <w:t xml:space="preserve">12 </w:t>
      </w:r>
      <w:r>
        <w:rPr>
          <w:rFonts w:ascii="Times New Roman" w:eastAsia="仿宋_GB2312" w:hAnsi="Times New Roman" w:cs="Times New Roman"/>
          <w:kern w:val="0"/>
          <w:sz w:val="32"/>
          <w:szCs w:val="32"/>
        </w:rPr>
        <w:t>月</w:t>
      </w:r>
      <w:r>
        <w:rPr>
          <w:rFonts w:ascii="Times New Roman" w:eastAsia="仿宋_GB2312" w:hAnsi="Times New Roman" w:cs="Times New Roman"/>
          <w:kern w:val="0"/>
          <w:sz w:val="32"/>
          <w:szCs w:val="32"/>
        </w:rPr>
        <w:t xml:space="preserve">31 </w:t>
      </w:r>
      <w:r>
        <w:rPr>
          <w:rFonts w:ascii="Times New Roman" w:eastAsia="仿宋_GB2312" w:hAnsi="Times New Roman" w:cs="Times New Roman"/>
          <w:kern w:val="0"/>
          <w:sz w:val="32"/>
          <w:szCs w:val="32"/>
        </w:rPr>
        <w:t>日，本部门共有车辆</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辆；单位价值</w:t>
      </w:r>
      <w:r>
        <w:rPr>
          <w:rFonts w:ascii="Times New Roman" w:eastAsia="仿宋_GB2312" w:hAnsi="Times New Roman" w:cs="Times New Roman"/>
          <w:kern w:val="0"/>
          <w:sz w:val="32"/>
          <w:szCs w:val="32"/>
        </w:rPr>
        <w:t xml:space="preserve">50 </w:t>
      </w:r>
      <w:r>
        <w:rPr>
          <w:rFonts w:ascii="Times New Roman" w:eastAsia="仿宋_GB2312" w:hAnsi="Times New Roman" w:cs="Times New Roman"/>
          <w:kern w:val="0"/>
          <w:sz w:val="32"/>
          <w:szCs w:val="32"/>
        </w:rPr>
        <w:t>万元以上通用设备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 xml:space="preserve"> </w:t>
      </w:r>
      <w:r>
        <w:rPr>
          <w:rFonts w:ascii="Times New Roman" w:eastAsia="仿宋_GB2312" w:hAnsi="Times New Roman" w:cs="Times New Roman"/>
          <w:kern w:val="0"/>
          <w:sz w:val="32"/>
          <w:szCs w:val="32"/>
        </w:rPr>
        <w:t>台（套），单价</w:t>
      </w:r>
      <w:r>
        <w:rPr>
          <w:rFonts w:ascii="Times New Roman" w:eastAsia="仿宋_GB2312" w:hAnsi="Times New Roman" w:cs="Times New Roman"/>
          <w:kern w:val="0"/>
          <w:sz w:val="32"/>
          <w:szCs w:val="32"/>
        </w:rPr>
        <w:t xml:space="preserve">100 </w:t>
      </w:r>
      <w:r>
        <w:rPr>
          <w:rFonts w:ascii="Times New Roman" w:eastAsia="仿宋_GB2312" w:hAnsi="Times New Roman" w:cs="Times New Roman"/>
          <w:kern w:val="0"/>
          <w:sz w:val="32"/>
          <w:szCs w:val="32"/>
        </w:rPr>
        <w:t>万元以上专用设备</w:t>
      </w:r>
      <w:r>
        <w:rPr>
          <w:rFonts w:ascii="Times New Roman" w:eastAsia="仿宋_GB2312" w:hAnsi="Times New Roman" w:cs="Times New Roman" w:hint="eastAsia"/>
          <w:kern w:val="0"/>
          <w:sz w:val="32"/>
          <w:szCs w:val="32"/>
        </w:rPr>
        <w:t>0</w:t>
      </w:r>
      <w:r>
        <w:rPr>
          <w:rFonts w:ascii="Times New Roman" w:eastAsia="仿宋_GB2312" w:hAnsi="Times New Roman" w:cs="Times New Roman"/>
          <w:kern w:val="0"/>
          <w:sz w:val="32"/>
          <w:szCs w:val="32"/>
        </w:rPr>
        <w:t>台（套）。</w:t>
      </w:r>
    </w:p>
    <w:p w:rsidR="00CE55B9" w:rsidRDefault="007313BB">
      <w:pPr>
        <w:widowControl/>
        <w:spacing w:line="600" w:lineRule="exact"/>
        <w:rPr>
          <w:rFonts w:ascii="仿宋_GB2312" w:eastAsia="仿宋_GB2312" w:hAnsi="Times New Roman" w:cs="Times New Roman"/>
          <w:sz w:val="32"/>
          <w:szCs w:val="32"/>
        </w:rPr>
      </w:pPr>
      <w:r>
        <w:rPr>
          <w:rFonts w:ascii="Times New Roman" w:eastAsia="黑体" w:hAnsi="Times New Roman" w:cs="Times New Roman" w:hint="eastAsia"/>
          <w:bCs/>
          <w:kern w:val="0"/>
          <w:sz w:val="32"/>
          <w:szCs w:val="32"/>
        </w:rPr>
        <w:t>第四部分</w:t>
      </w:r>
      <w:r>
        <w:rPr>
          <w:rFonts w:ascii="Times New Roman" w:eastAsia="黑体" w:hAnsi="Times New Roman" w:cs="Times New Roman" w:hint="eastAsia"/>
          <w:bCs/>
          <w:kern w:val="0"/>
          <w:sz w:val="32"/>
          <w:szCs w:val="32"/>
        </w:rPr>
        <w:t xml:space="preserve">  </w:t>
      </w:r>
      <w:r>
        <w:rPr>
          <w:rFonts w:ascii="Times New Roman" w:eastAsia="黑体" w:hAnsi="Times New Roman" w:cs="Times New Roman" w:hint="eastAsia"/>
          <w:bCs/>
          <w:kern w:val="0"/>
          <w:sz w:val="32"/>
          <w:szCs w:val="32"/>
        </w:rPr>
        <w:t>名词解释</w:t>
      </w:r>
    </w:p>
    <w:p w:rsidR="00CE55B9" w:rsidRDefault="007313BB">
      <w:pPr>
        <w:spacing w:line="600" w:lineRule="exact"/>
        <w:ind w:firstLineChars="200" w:firstLine="640"/>
        <w:rPr>
          <w:rFonts w:ascii="Calibri" w:eastAsia="仿宋_GB2312" w:hAnsi="Calibri" w:cs="宋体"/>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w:t>
      </w:r>
      <w:r>
        <w:rPr>
          <w:rFonts w:eastAsia="仿宋_GB2312" w:hint="eastAsia"/>
          <w:kern w:val="0"/>
          <w:sz w:val="32"/>
          <w:szCs w:val="32"/>
        </w:rPr>
        <w:lastRenderedPageBreak/>
        <w:t>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CE55B9" w:rsidRDefault="007313BB">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CE55B9" w:rsidRDefault="00CE55B9">
      <w:pPr>
        <w:spacing w:line="600" w:lineRule="exact"/>
        <w:rPr>
          <w:rFonts w:ascii="Times New Roman" w:eastAsia="黑体" w:hAnsi="Times New Roman" w:cs="Times New Roman"/>
          <w:sz w:val="28"/>
          <w:szCs w:val="28"/>
        </w:rPr>
      </w:pPr>
    </w:p>
    <w:p w:rsidR="00CE55B9" w:rsidRDefault="00CE55B9">
      <w:pPr>
        <w:spacing w:line="600" w:lineRule="exact"/>
        <w:rPr>
          <w:rFonts w:ascii="Times New Roman" w:eastAsia="黑体" w:hAnsi="Times New Roman" w:cs="Times New Roman"/>
          <w:sz w:val="28"/>
          <w:szCs w:val="28"/>
        </w:rPr>
      </w:pPr>
    </w:p>
    <w:p w:rsidR="00CE55B9" w:rsidRDefault="00CE55B9"/>
    <w:sectPr w:rsidR="00CE55B9" w:rsidSect="00CE55B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13BB" w:rsidRDefault="007313BB" w:rsidP="00CE55B9">
      <w:r>
        <w:separator/>
      </w:r>
    </w:p>
  </w:endnote>
  <w:endnote w:type="continuationSeparator" w:id="1">
    <w:p w:rsidR="007313BB" w:rsidRDefault="007313BB" w:rsidP="00CE55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5B9" w:rsidRDefault="00CE55B9">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5B9" w:rsidRDefault="007313BB">
    <w:pPr>
      <w:pStyle w:val="a4"/>
      <w:ind w:firstLine="482"/>
      <w:jc w:val="center"/>
    </w:pPr>
    <w:r>
      <w:rPr>
        <w:rFonts w:hint="eastAsia"/>
        <w:b/>
        <w:sz w:val="24"/>
        <w:szCs w:val="24"/>
      </w:rPr>
      <w:t>－</w:t>
    </w:r>
    <w:r w:rsidR="00CE55B9">
      <w:rPr>
        <w:rFonts w:ascii="Arial" w:hAnsi="Arial" w:cs="Arial"/>
        <w:b/>
        <w:sz w:val="21"/>
        <w:szCs w:val="21"/>
      </w:rPr>
      <w:fldChar w:fldCharType="begin"/>
    </w:r>
    <w:r>
      <w:rPr>
        <w:rFonts w:ascii="Arial" w:hAnsi="Arial" w:cs="Arial"/>
        <w:b/>
        <w:sz w:val="21"/>
        <w:szCs w:val="21"/>
      </w:rPr>
      <w:instrText>PAGE</w:instrText>
    </w:r>
    <w:r w:rsidR="00CE55B9">
      <w:rPr>
        <w:rFonts w:ascii="Arial" w:hAnsi="Arial" w:cs="Arial"/>
        <w:b/>
        <w:sz w:val="21"/>
        <w:szCs w:val="21"/>
      </w:rPr>
      <w:fldChar w:fldCharType="separate"/>
    </w:r>
    <w:r w:rsidR="00634CBD">
      <w:rPr>
        <w:rFonts w:ascii="Arial" w:hAnsi="Arial" w:cs="Arial"/>
        <w:b/>
        <w:noProof/>
        <w:sz w:val="21"/>
        <w:szCs w:val="21"/>
      </w:rPr>
      <w:t>5</w:t>
    </w:r>
    <w:r w:rsidR="00CE55B9">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5B9" w:rsidRDefault="00CE55B9">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13BB" w:rsidRDefault="007313BB" w:rsidP="00CE55B9">
      <w:r>
        <w:separator/>
      </w:r>
    </w:p>
  </w:footnote>
  <w:footnote w:type="continuationSeparator" w:id="1">
    <w:p w:rsidR="007313BB" w:rsidRDefault="007313BB" w:rsidP="00CE55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5B9" w:rsidRDefault="00CE55B9">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5B9" w:rsidRDefault="00CE55B9">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5B9" w:rsidRDefault="00CE55B9">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90E541"/>
    <w:multiLevelType w:val="singleLevel"/>
    <w:tmpl w:val="4F90E541"/>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D55"/>
    <w:rsid w:val="001B405B"/>
    <w:rsid w:val="001C55ED"/>
    <w:rsid w:val="001C76D8"/>
    <w:rsid w:val="001C7DF1"/>
    <w:rsid w:val="001D0B9C"/>
    <w:rsid w:val="001F2ECD"/>
    <w:rsid w:val="001F6302"/>
    <w:rsid w:val="00221C69"/>
    <w:rsid w:val="0022273F"/>
    <w:rsid w:val="00223992"/>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B595F"/>
    <w:rsid w:val="003B62C4"/>
    <w:rsid w:val="003C0E07"/>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3160"/>
    <w:rsid w:val="004E6C9F"/>
    <w:rsid w:val="004F2857"/>
    <w:rsid w:val="00512960"/>
    <w:rsid w:val="0051730E"/>
    <w:rsid w:val="00531E52"/>
    <w:rsid w:val="0054376C"/>
    <w:rsid w:val="00557DB6"/>
    <w:rsid w:val="00561D91"/>
    <w:rsid w:val="005625A1"/>
    <w:rsid w:val="00590662"/>
    <w:rsid w:val="005A23EB"/>
    <w:rsid w:val="005A7053"/>
    <w:rsid w:val="005A750C"/>
    <w:rsid w:val="005B0C2A"/>
    <w:rsid w:val="005B7510"/>
    <w:rsid w:val="005C6820"/>
    <w:rsid w:val="005D2748"/>
    <w:rsid w:val="005D3D52"/>
    <w:rsid w:val="005E7021"/>
    <w:rsid w:val="005F2BCA"/>
    <w:rsid w:val="006266A6"/>
    <w:rsid w:val="00634CBD"/>
    <w:rsid w:val="006500DF"/>
    <w:rsid w:val="00655CE1"/>
    <w:rsid w:val="00655FC1"/>
    <w:rsid w:val="00674220"/>
    <w:rsid w:val="00675927"/>
    <w:rsid w:val="006832F1"/>
    <w:rsid w:val="006915FE"/>
    <w:rsid w:val="006C4007"/>
    <w:rsid w:val="006E4423"/>
    <w:rsid w:val="006F4C69"/>
    <w:rsid w:val="007009FC"/>
    <w:rsid w:val="007022E9"/>
    <w:rsid w:val="00713E89"/>
    <w:rsid w:val="0072314F"/>
    <w:rsid w:val="007313BB"/>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D4755"/>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359CB"/>
    <w:rsid w:val="00C82E51"/>
    <w:rsid w:val="00CA71E9"/>
    <w:rsid w:val="00CC196A"/>
    <w:rsid w:val="00CD61FA"/>
    <w:rsid w:val="00CE4DDF"/>
    <w:rsid w:val="00CE55B9"/>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7CF2"/>
    <w:rsid w:val="00DD1392"/>
    <w:rsid w:val="00DF4BBF"/>
    <w:rsid w:val="00E1743B"/>
    <w:rsid w:val="00E3306E"/>
    <w:rsid w:val="00E53BC4"/>
    <w:rsid w:val="00E60FB5"/>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20933C0"/>
    <w:rsid w:val="024E6ACF"/>
    <w:rsid w:val="02873F26"/>
    <w:rsid w:val="07F050BE"/>
    <w:rsid w:val="086337CE"/>
    <w:rsid w:val="08E66BD0"/>
    <w:rsid w:val="0F5A4157"/>
    <w:rsid w:val="0F9C5F0A"/>
    <w:rsid w:val="11935C59"/>
    <w:rsid w:val="139721E5"/>
    <w:rsid w:val="14EE26C2"/>
    <w:rsid w:val="174409BE"/>
    <w:rsid w:val="1C2F5A7E"/>
    <w:rsid w:val="1F5223B7"/>
    <w:rsid w:val="21BE2D77"/>
    <w:rsid w:val="24751E45"/>
    <w:rsid w:val="266A42DA"/>
    <w:rsid w:val="2F2040F9"/>
    <w:rsid w:val="2F9C0D59"/>
    <w:rsid w:val="30646236"/>
    <w:rsid w:val="317A6F43"/>
    <w:rsid w:val="3217110E"/>
    <w:rsid w:val="32762D1E"/>
    <w:rsid w:val="348F2310"/>
    <w:rsid w:val="355A7774"/>
    <w:rsid w:val="37C72AC9"/>
    <w:rsid w:val="39704789"/>
    <w:rsid w:val="3B58044D"/>
    <w:rsid w:val="3C3D26C2"/>
    <w:rsid w:val="3D45701F"/>
    <w:rsid w:val="3F06602B"/>
    <w:rsid w:val="44F0710F"/>
    <w:rsid w:val="45E42FBE"/>
    <w:rsid w:val="46F929A1"/>
    <w:rsid w:val="46FE38AA"/>
    <w:rsid w:val="48894907"/>
    <w:rsid w:val="4EF83F5E"/>
    <w:rsid w:val="52D23D6D"/>
    <w:rsid w:val="53873BB8"/>
    <w:rsid w:val="555B6575"/>
    <w:rsid w:val="55A81176"/>
    <w:rsid w:val="577004E2"/>
    <w:rsid w:val="59B264FA"/>
    <w:rsid w:val="5B165346"/>
    <w:rsid w:val="5CCD7013"/>
    <w:rsid w:val="5CEC2909"/>
    <w:rsid w:val="5D075815"/>
    <w:rsid w:val="5D1778B1"/>
    <w:rsid w:val="5EB278BE"/>
    <w:rsid w:val="641E2FD4"/>
    <w:rsid w:val="666501D4"/>
    <w:rsid w:val="6ADE63F1"/>
    <w:rsid w:val="6B22268C"/>
    <w:rsid w:val="6D7E129C"/>
    <w:rsid w:val="6F833920"/>
    <w:rsid w:val="7E2854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5B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CE55B9"/>
    <w:rPr>
      <w:sz w:val="18"/>
      <w:szCs w:val="18"/>
    </w:rPr>
  </w:style>
  <w:style w:type="paragraph" w:styleId="a4">
    <w:name w:val="footer"/>
    <w:basedOn w:val="a"/>
    <w:link w:val="Char0"/>
    <w:uiPriority w:val="99"/>
    <w:unhideWhenUsed/>
    <w:qFormat/>
    <w:rsid w:val="00CE55B9"/>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E55B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E55B9"/>
    <w:rPr>
      <w:sz w:val="18"/>
      <w:szCs w:val="18"/>
    </w:rPr>
  </w:style>
  <w:style w:type="character" w:customStyle="1" w:styleId="Char0">
    <w:name w:val="页脚 Char"/>
    <w:basedOn w:val="a0"/>
    <w:link w:val="a4"/>
    <w:uiPriority w:val="99"/>
    <w:qFormat/>
    <w:rsid w:val="00CE55B9"/>
    <w:rPr>
      <w:sz w:val="18"/>
      <w:szCs w:val="18"/>
    </w:rPr>
  </w:style>
  <w:style w:type="character" w:customStyle="1" w:styleId="Char">
    <w:name w:val="批注框文本 Char"/>
    <w:basedOn w:val="a0"/>
    <w:link w:val="a3"/>
    <w:uiPriority w:val="99"/>
    <w:semiHidden/>
    <w:qFormat/>
    <w:rsid w:val="00CE55B9"/>
    <w:rPr>
      <w:sz w:val="18"/>
      <w:szCs w:val="18"/>
    </w:rPr>
  </w:style>
  <w:style w:type="paragraph" w:customStyle="1" w:styleId="Default">
    <w:name w:val="Default"/>
    <w:qFormat/>
    <w:rsid w:val="00CE55B9"/>
    <w:pPr>
      <w:widowControl w:val="0"/>
      <w:autoSpaceDE w:val="0"/>
      <w:autoSpaceDN w:val="0"/>
      <w:adjustRightInd w:val="0"/>
    </w:pPr>
    <w:rPr>
      <w:rFonts w:ascii="黑体" w:eastAsia="黑体" w:hAnsiTheme="minorHAnsi" w:cs="黑体"/>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496</Words>
  <Characters>2833</Characters>
  <Application>Microsoft Office Word</Application>
  <DocSecurity>0</DocSecurity>
  <Lines>23</Lines>
  <Paragraphs>6</Paragraphs>
  <ScaleCrop>false</ScaleCrop>
  <Company>Microsoft</Company>
  <LinksUpToDate>false</LinksUpToDate>
  <CharactersWithSpaces>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2021-06-03T11:16:00Z</dcterms:created>
  <dcterms:modified xsi:type="dcterms:W3CDTF">2021-06-03T11:16:00Z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B9354A3354364AEB98C4D66415847E29</vt:lpwstr>
  </property>
</Properties>
</file>